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EADC3" w14:textId="77777777" w:rsidR="00F9280B" w:rsidRDefault="00F9280B">
      <w:pPr>
        <w:rPr>
          <w:rFonts w:ascii="黑体" w:eastAsia="黑体" w:hAnsi="黑体" w:hint="eastAsia"/>
          <w:sz w:val="32"/>
          <w:szCs w:val="32"/>
        </w:rPr>
      </w:pPr>
    </w:p>
    <w:p w14:paraId="3DBCD0B5" w14:textId="77777777" w:rsidR="00F9280B" w:rsidRDefault="00F9280B">
      <w:pPr>
        <w:jc w:val="center"/>
        <w:rPr>
          <w:rFonts w:ascii="方正小标宋_GBK" w:eastAsia="方正小标宋_GBK" w:hAnsi="宋体" w:hint="eastAsia"/>
          <w:sz w:val="44"/>
          <w:szCs w:val="44"/>
        </w:rPr>
      </w:pPr>
    </w:p>
    <w:p w14:paraId="0F9F7272"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木垒哈萨克自治县白杨河乡人民政府</w:t>
      </w:r>
    </w:p>
    <w:p w14:paraId="72F625D9"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816FD00" w14:textId="77777777" w:rsidR="00F9280B" w:rsidRDefault="00B61E39">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F4DCEA" w14:textId="77777777" w:rsidR="00F9280B" w:rsidRDefault="00B61E39">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0CBD6C5" w14:textId="77777777" w:rsidR="00F9280B" w:rsidRDefault="00B61E39">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6FB34A2" w14:textId="77777777" w:rsidR="00F9280B" w:rsidRDefault="00B61E39">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E1F085C"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790A5A2"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32F2D7D" w14:textId="77777777" w:rsidR="00F9280B" w:rsidRDefault="00B61E39">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3F0F4FE"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DF39348"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44661749"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B98151A"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46E4829"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5D30BD7"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C79DA66"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9BC43BC"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67F647C" w14:textId="77777777" w:rsidR="00F9280B" w:rsidRDefault="00B61E39">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603E8CB6"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AA90DA3" w14:textId="77777777" w:rsidR="00F9280B" w:rsidRDefault="00B61E39">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27D1928" w14:textId="77777777" w:rsidR="00F9280B" w:rsidRDefault="00B61E39">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343ADF6F" w14:textId="77777777" w:rsidR="00F9280B" w:rsidRDefault="00B61E39">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19A7F3D"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2F101FCD"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18A0D0BE" w14:textId="77777777" w:rsidR="00F9280B" w:rsidRDefault="00B61E39">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C74D79F" w14:textId="77777777" w:rsidR="00F9280B" w:rsidRDefault="00B61E39">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5980DD5B"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FB8C9CB"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F225381"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2EA3EC6"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F7713A2"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163928A9"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9D9AA25" w14:textId="77777777" w:rsidR="00F9280B" w:rsidRDefault="00B61E39">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E61239C" w14:textId="77777777" w:rsidR="00F9280B" w:rsidRDefault="00B61E3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F9FED2B" w14:textId="77777777" w:rsidR="00F9280B" w:rsidRDefault="00B61E39">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5A47C4" w14:textId="77777777" w:rsidR="00F9280B" w:rsidRDefault="00B61E39">
      <w:r>
        <w:rPr>
          <w:rFonts w:ascii="仿宋_GB2312" w:eastAsia="仿宋_GB2312" w:hAnsi="仿宋_GB2312" w:cs="仿宋_GB2312" w:hint="eastAsia"/>
          <w:sz w:val="32"/>
          <w:szCs w:val="32"/>
        </w:rPr>
        <w:fldChar w:fldCharType="end"/>
      </w:r>
    </w:p>
    <w:p w14:paraId="737FE611" w14:textId="77777777" w:rsidR="00F9280B" w:rsidRDefault="00B61E39">
      <w:pPr>
        <w:rPr>
          <w:rFonts w:ascii="仿宋_GB2312" w:eastAsia="仿宋_GB2312"/>
          <w:sz w:val="32"/>
          <w:szCs w:val="32"/>
        </w:rPr>
      </w:pPr>
      <w:r>
        <w:rPr>
          <w:rFonts w:ascii="仿宋_GB2312" w:eastAsia="仿宋_GB2312" w:hint="eastAsia"/>
          <w:sz w:val="32"/>
          <w:szCs w:val="32"/>
        </w:rPr>
        <w:br w:type="page"/>
      </w:r>
    </w:p>
    <w:p w14:paraId="0CAA1F67" w14:textId="77777777" w:rsidR="00F9280B" w:rsidRDefault="00B61E39">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75836464" w14:textId="77777777" w:rsidR="00F9280B" w:rsidRDefault="00B61E39">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B68D747" w14:textId="3087DD3A"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w:t>
      </w:r>
      <w:r>
        <w:rPr>
          <w:rFonts w:ascii="仿宋_GB2312" w:eastAsia="仿宋_GB2312" w:hint="eastAsia"/>
          <w:sz w:val="32"/>
          <w:szCs w:val="32"/>
        </w:rPr>
        <w:t>.</w:t>
      </w:r>
      <w:r w:rsidRPr="008F1B59">
        <w:rPr>
          <w:rFonts w:ascii="仿宋_GB2312" w:eastAsia="仿宋_GB2312" w:hint="eastAsia"/>
          <w:sz w:val="32"/>
          <w:szCs w:val="32"/>
        </w:rPr>
        <w:t>乡党委主要职能</w:t>
      </w:r>
      <w:r>
        <w:rPr>
          <w:rFonts w:ascii="仿宋_GB2312" w:eastAsia="仿宋_GB2312" w:hint="eastAsia"/>
          <w:sz w:val="32"/>
          <w:szCs w:val="32"/>
        </w:rPr>
        <w:t>：</w:t>
      </w:r>
    </w:p>
    <w:p w14:paraId="10178A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（1）宣传和贯彻执行党的路线、方针、政策，贯彻执行上级党组织和本级党员代表大会的决议、决定。</w:t>
      </w:r>
    </w:p>
    <w:p w14:paraId="72366851"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（2）讨论决定本乡经济和社会发展中的重大问题，并组织、协调、督促实施。</w:t>
      </w:r>
    </w:p>
    <w:p w14:paraId="2C4CE2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（3）领导乡政府机关和群众组织，支持和保证其依照国家法律法规及各自章程充分行使职权。</w:t>
      </w:r>
    </w:p>
    <w:p w14:paraId="1C8E2188" w14:textId="4FC2D29C"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（4）加强乡党委自身建设和以党总支为核心的村委会组织建设。</w:t>
      </w:r>
    </w:p>
    <w:p w14:paraId="13A92CEF"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（5）按照干部管理权限，负责干部的教育、培养、选拔和监督工作。</w:t>
      </w:r>
    </w:p>
    <w:p w14:paraId="5C2D8E16"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（6）领导</w:t>
      </w:r>
      <w:proofErr w:type="gramStart"/>
      <w:r w:rsidRPr="008F1B59">
        <w:rPr>
          <w:rFonts w:ascii="仿宋_GB2312" w:eastAsia="仿宋_GB2312" w:hint="eastAsia"/>
          <w:sz w:val="32"/>
          <w:szCs w:val="32"/>
        </w:rPr>
        <w:t>本乡党</w:t>
      </w:r>
      <w:proofErr w:type="gramEnd"/>
      <w:r w:rsidRPr="008F1B59">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5AB0C3D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（7）承办上级党委交办的其他事项。</w:t>
      </w:r>
    </w:p>
    <w:p w14:paraId="4A563E36" w14:textId="7ADC6CE1"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2</w:t>
      </w:r>
      <w:r>
        <w:rPr>
          <w:rFonts w:ascii="仿宋_GB2312" w:eastAsia="仿宋_GB2312" w:hint="eastAsia"/>
          <w:sz w:val="32"/>
          <w:szCs w:val="32"/>
        </w:rPr>
        <w:t>.</w:t>
      </w:r>
      <w:r w:rsidRPr="008F1B59">
        <w:rPr>
          <w:rFonts w:ascii="仿宋_GB2312" w:eastAsia="仿宋_GB2312" w:hint="eastAsia"/>
          <w:sz w:val="32"/>
          <w:szCs w:val="32"/>
        </w:rPr>
        <w:t>乡政府主要职能</w:t>
      </w:r>
      <w:r>
        <w:rPr>
          <w:rFonts w:ascii="仿宋_GB2312" w:eastAsia="仿宋_GB2312" w:hint="eastAsia"/>
          <w:sz w:val="32"/>
          <w:szCs w:val="32"/>
        </w:rPr>
        <w:t>：</w:t>
      </w:r>
    </w:p>
    <w:p w14:paraId="699D8A69"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（1）宣传贯彻党的路线、方针、政策和国家的法律、法规，贯彻执行本级人民代表大会的决议及上级党委、政府的决定、命令和本级党委的决定。</w:t>
      </w:r>
    </w:p>
    <w:p w14:paraId="5BD3D474"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lastRenderedPageBreak/>
        <w:t>（2）编制和执行本乡社会经济发展规划、计划和财政预算，组织完成上级党委、政府下达的各项工作任务。</w:t>
      </w:r>
    </w:p>
    <w:p w14:paraId="688A5F13"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（3）对乡党委、乡人民代表大会及其主席团和上级行政机关负责并报告工作。</w:t>
      </w:r>
    </w:p>
    <w:p w14:paraId="1F6E3C30"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4）负责本行政区域内的经济和教育、科学、文化、卫生、环境保护、体育、财政、民政、公安、司法、计划生育、公益、科普、安全生产、劳动保障、信访、残联、老龄、统战、民族宗教、征兵、民兵组织建设、工青妇等各项社会事业的行政工作。</w:t>
      </w:r>
    </w:p>
    <w:p w14:paraId="6307C092" w14:textId="77777777" w:rsidR="008F1B59"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（5）维护社会秩序，营造良好的发展环境，保障公民和各种经济组织的合法权益。</w:t>
      </w:r>
    </w:p>
    <w:p w14:paraId="4CAF5673" w14:textId="2B02A629" w:rsidR="00F9280B" w:rsidRPr="008F1B59" w:rsidRDefault="008F1B59" w:rsidP="008F1B59">
      <w:pPr>
        <w:ind w:firstLineChars="200" w:firstLine="640"/>
        <w:rPr>
          <w:rFonts w:ascii="仿宋_GB2312" w:eastAsia="仿宋_GB2312"/>
          <w:sz w:val="32"/>
          <w:szCs w:val="32"/>
        </w:rPr>
      </w:pPr>
      <w:r w:rsidRPr="008F1B59">
        <w:rPr>
          <w:rFonts w:ascii="仿宋_GB2312" w:eastAsia="仿宋_GB2312" w:hint="eastAsia"/>
          <w:sz w:val="32"/>
          <w:szCs w:val="32"/>
        </w:rPr>
        <w:t>（6）指导、支持和帮助村民委员会工作，抓好基层政权建设。</w:t>
      </w:r>
    </w:p>
    <w:p w14:paraId="7D945902" w14:textId="77777777" w:rsidR="00F9280B" w:rsidRDefault="00B61E39">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F279CC2" w14:textId="77777777"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木垒哈萨克自治县白杨河乡人民政府2023年度，实有人数</w:t>
      </w:r>
      <w:r w:rsidRPr="00256BA9">
        <w:rPr>
          <w:rFonts w:ascii="仿宋_GB2312" w:eastAsia="仿宋_GB2312" w:hint="eastAsia"/>
          <w:sz w:val="32"/>
          <w:szCs w:val="32"/>
        </w:rPr>
        <w:t>62</w:t>
      </w:r>
      <w:r>
        <w:rPr>
          <w:rFonts w:ascii="仿宋_GB2312" w:eastAsia="仿宋_GB2312" w:hint="eastAsia"/>
          <w:sz w:val="32"/>
          <w:szCs w:val="32"/>
        </w:rPr>
        <w:t>人，其中：在职人员</w:t>
      </w:r>
      <w:r w:rsidRPr="00256BA9">
        <w:rPr>
          <w:rFonts w:ascii="仿宋_GB2312" w:eastAsia="仿宋_GB2312" w:hint="eastAsia"/>
          <w:sz w:val="32"/>
          <w:szCs w:val="32"/>
        </w:rPr>
        <w:t>42</w:t>
      </w:r>
      <w:r>
        <w:rPr>
          <w:rFonts w:ascii="仿宋_GB2312" w:eastAsia="仿宋_GB2312" w:hint="eastAsia"/>
          <w:sz w:val="32"/>
          <w:szCs w:val="32"/>
        </w:rPr>
        <w:t>人，离休人员</w:t>
      </w:r>
      <w:r w:rsidRPr="00256BA9">
        <w:rPr>
          <w:rFonts w:ascii="仿宋_GB2312" w:eastAsia="仿宋_GB2312" w:hint="eastAsia"/>
          <w:sz w:val="32"/>
          <w:szCs w:val="32"/>
        </w:rPr>
        <w:t>0</w:t>
      </w:r>
      <w:r>
        <w:rPr>
          <w:rFonts w:ascii="仿宋_GB2312" w:eastAsia="仿宋_GB2312" w:hint="eastAsia"/>
          <w:sz w:val="32"/>
          <w:szCs w:val="32"/>
        </w:rPr>
        <w:t>人，退休人员</w:t>
      </w:r>
      <w:r w:rsidRPr="00256BA9">
        <w:rPr>
          <w:rFonts w:ascii="仿宋_GB2312" w:eastAsia="仿宋_GB2312" w:hint="eastAsia"/>
          <w:sz w:val="32"/>
          <w:szCs w:val="32"/>
        </w:rPr>
        <w:t>20</w:t>
      </w:r>
      <w:r>
        <w:rPr>
          <w:rFonts w:ascii="仿宋_GB2312" w:eastAsia="仿宋_GB2312" w:hint="eastAsia"/>
          <w:sz w:val="32"/>
          <w:szCs w:val="32"/>
        </w:rPr>
        <w:t>人。</w:t>
      </w:r>
    </w:p>
    <w:p w14:paraId="50D93215" w14:textId="7FBCB9A1" w:rsidR="00F9280B" w:rsidRPr="00256BA9" w:rsidRDefault="00B61E39" w:rsidP="00256BA9">
      <w:pPr>
        <w:ind w:firstLineChars="200" w:firstLine="640"/>
        <w:rPr>
          <w:rFonts w:ascii="仿宋_GB2312" w:eastAsia="仿宋_GB2312"/>
          <w:sz w:val="32"/>
          <w:szCs w:val="32"/>
        </w:rPr>
        <w:sectPr w:rsidR="00F9280B" w:rsidRPr="00256BA9">
          <w:footerReference w:type="default" r:id="rId8"/>
          <w:pgSz w:w="11906" w:h="16838"/>
          <w:pgMar w:top="1440" w:right="1800" w:bottom="1440" w:left="1800" w:header="851" w:footer="992" w:gutter="0"/>
          <w:cols w:space="720"/>
          <w:docGrid w:type="lines" w:linePitch="312"/>
        </w:sectPr>
      </w:pPr>
      <w:r w:rsidRPr="00256BA9">
        <w:rPr>
          <w:rFonts w:ascii="仿宋_GB2312" w:eastAsia="仿宋_GB2312" w:hint="eastAsia"/>
          <w:sz w:val="32"/>
          <w:szCs w:val="32"/>
        </w:rPr>
        <w:t>单位无下属预算单位，下设</w:t>
      </w:r>
      <w:r w:rsidR="008F1B59">
        <w:rPr>
          <w:rFonts w:ascii="仿宋_GB2312" w:eastAsia="仿宋_GB2312" w:hint="eastAsia"/>
          <w:sz w:val="32"/>
          <w:szCs w:val="32"/>
        </w:rPr>
        <w:t>10</w:t>
      </w:r>
      <w:r w:rsidRPr="00256BA9">
        <w:rPr>
          <w:rFonts w:ascii="仿宋_GB2312" w:eastAsia="仿宋_GB2312" w:hint="eastAsia"/>
          <w:sz w:val="32"/>
          <w:szCs w:val="32"/>
        </w:rPr>
        <w:t>个处室，分别是：</w:t>
      </w:r>
      <w:r w:rsidR="008F1B59" w:rsidRPr="008F1B59">
        <w:rPr>
          <w:rFonts w:ascii="仿宋_GB2312" w:eastAsia="仿宋_GB2312" w:hint="eastAsia"/>
          <w:sz w:val="32"/>
          <w:szCs w:val="32"/>
        </w:rPr>
        <w:t>党政综合办公室、经济发展办公室（扶贫开发办公室）、社会事务办公室、综合执法办公室（综合行政执法队）、农业（畜牧业）发展服务中心、文体广电旅游服务中心（党校）、社会保障（民政）服务中心（退役军人服务站、政务便民服务</w:t>
      </w:r>
      <w:r w:rsidR="008F1B59" w:rsidRPr="008F1B59">
        <w:rPr>
          <w:rFonts w:ascii="仿宋_GB2312" w:eastAsia="仿宋_GB2312" w:hint="eastAsia"/>
          <w:sz w:val="32"/>
          <w:szCs w:val="32"/>
        </w:rPr>
        <w:lastRenderedPageBreak/>
        <w:t>中心）、农村合作经济（统计）发展中心（财政所）、村镇规划建设发展中心（生态环境工作站）、综治中心（网格化服务中心）</w:t>
      </w:r>
      <w:r w:rsidRPr="00256BA9">
        <w:rPr>
          <w:rFonts w:ascii="仿宋_GB2312" w:eastAsia="仿宋_GB2312" w:hint="eastAsia"/>
          <w:sz w:val="32"/>
          <w:szCs w:val="32"/>
        </w:rPr>
        <w:t>。</w:t>
      </w:r>
    </w:p>
    <w:p w14:paraId="376327E5" w14:textId="77777777" w:rsidR="00F9280B" w:rsidRDefault="00B61E39">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1FE54FB" w14:textId="77777777" w:rsidR="00F9280B" w:rsidRDefault="00B61E39">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450F0463"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2023年度收入总计1,388.17万元，其中：本年收入合计1,388.17万元，使用非财政拨款结余0.00万元，年初结转和结余0.00万元。</w:t>
      </w:r>
    </w:p>
    <w:p w14:paraId="6C2836AF"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2023年度支出总计1,388.17万元，其中：本年支出合计1,388.17万元，结余分配0.00万元，年末结转和结余0.00万元。</w:t>
      </w:r>
    </w:p>
    <w:p w14:paraId="5DC6C6EB" w14:textId="66CC84AE"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256BA9">
        <w:rPr>
          <w:rFonts w:ascii="仿宋_GB2312" w:eastAsia="仿宋_GB2312" w:hint="eastAsia"/>
          <w:sz w:val="32"/>
          <w:szCs w:val="32"/>
        </w:rPr>
        <w:t>减少1,435.74万元</w:t>
      </w:r>
      <w:r>
        <w:rPr>
          <w:rFonts w:ascii="仿宋_GB2312" w:eastAsia="仿宋_GB2312" w:hint="eastAsia"/>
          <w:sz w:val="32"/>
          <w:szCs w:val="32"/>
        </w:rPr>
        <w:t>，下降50.84%，主要原因是：</w:t>
      </w:r>
      <w:r w:rsidR="00C34D81" w:rsidRPr="00C94989">
        <w:rPr>
          <w:rFonts w:ascii="仿宋_GB2312" w:eastAsia="仿宋_GB2312" w:hint="eastAsia"/>
          <w:sz w:val="32"/>
          <w:szCs w:val="32"/>
        </w:rPr>
        <w:t>白杨河乡</w:t>
      </w:r>
      <w:r w:rsidR="00AA34F1">
        <w:rPr>
          <w:rFonts w:ascii="仿宋_GB2312" w:eastAsia="仿宋_GB2312" w:hint="eastAsia"/>
          <w:sz w:val="32"/>
          <w:szCs w:val="32"/>
        </w:rPr>
        <w:t>本年</w:t>
      </w:r>
      <w:r w:rsidR="00C34D81" w:rsidRPr="00C94989">
        <w:rPr>
          <w:rFonts w:ascii="仿宋_GB2312" w:eastAsia="仿宋_GB2312" w:hint="eastAsia"/>
          <w:sz w:val="32"/>
          <w:szCs w:val="32"/>
        </w:rPr>
        <w:t>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w:t>
      </w:r>
    </w:p>
    <w:p w14:paraId="2DC9FC37" w14:textId="77777777" w:rsidR="00F9280B" w:rsidRDefault="00B61E3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8DD9176"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本年收入1,388.17万元，其中：财政拨款收入</w:t>
      </w:r>
      <w:r w:rsidRPr="00256BA9">
        <w:rPr>
          <w:rFonts w:ascii="仿宋_GB2312" w:eastAsia="仿宋_GB2312" w:hint="eastAsia"/>
          <w:sz w:val="32"/>
          <w:szCs w:val="32"/>
        </w:rPr>
        <w:t>1,388.17</w:t>
      </w:r>
      <w:r>
        <w:rPr>
          <w:rFonts w:ascii="仿宋_GB2312" w:eastAsia="仿宋_GB2312" w:hint="eastAsia"/>
          <w:sz w:val="32"/>
          <w:szCs w:val="32"/>
        </w:rPr>
        <w:t>万元，占</w:t>
      </w:r>
      <w:r w:rsidRPr="00256BA9">
        <w:rPr>
          <w:rFonts w:ascii="仿宋_GB2312" w:eastAsia="仿宋_GB2312" w:hint="eastAsia"/>
          <w:sz w:val="32"/>
          <w:szCs w:val="32"/>
        </w:rPr>
        <w:t>100.00</w:t>
      </w:r>
      <w:r>
        <w:rPr>
          <w:rFonts w:ascii="仿宋_GB2312" w:eastAsia="仿宋_GB2312" w:hint="eastAsia"/>
          <w:sz w:val="32"/>
          <w:szCs w:val="32"/>
        </w:rPr>
        <w:t>%；上级补助收入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%；事业收入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%；经营收入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%；附属单位上缴收入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%；其他收入</w:t>
      </w:r>
      <w:r w:rsidRPr="00256BA9">
        <w:rPr>
          <w:rFonts w:ascii="仿宋_GB2312" w:eastAsia="仿宋_GB2312" w:hint="eastAsia"/>
          <w:sz w:val="32"/>
          <w:szCs w:val="32"/>
        </w:rPr>
        <w:t>0.00</w:t>
      </w:r>
      <w:r>
        <w:rPr>
          <w:rFonts w:ascii="仿宋_GB2312" w:eastAsia="仿宋_GB2312" w:hint="eastAsia"/>
          <w:sz w:val="32"/>
          <w:szCs w:val="32"/>
        </w:rPr>
        <w:t>万元，占</w:t>
      </w:r>
      <w:r w:rsidRPr="00256BA9">
        <w:rPr>
          <w:rFonts w:ascii="仿宋_GB2312" w:eastAsia="仿宋_GB2312" w:hint="eastAsia"/>
          <w:sz w:val="32"/>
          <w:szCs w:val="32"/>
        </w:rPr>
        <w:t>0.00</w:t>
      </w:r>
      <w:r>
        <w:rPr>
          <w:rFonts w:ascii="仿宋_GB2312" w:eastAsia="仿宋_GB2312" w:hint="eastAsia"/>
          <w:sz w:val="32"/>
          <w:szCs w:val="32"/>
        </w:rPr>
        <w:t>%。</w:t>
      </w:r>
    </w:p>
    <w:p w14:paraId="272240A6" w14:textId="77777777" w:rsidR="00F9280B" w:rsidRDefault="00B61E39">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816DF8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本年支出1,388.17万元，其中：基本支出1,075.65万元，占77.49%；项目支出312.52万元，占22.51%；上缴上级支出0.00万元，占0.00%；经营支出0.00万元，占0.00%；对附属单位补助支出0.00万元，占0.00%。</w:t>
      </w:r>
    </w:p>
    <w:p w14:paraId="508ABD06" w14:textId="77777777" w:rsidR="00F9280B" w:rsidRDefault="00B61E3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75826DBC"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256BA9">
        <w:rPr>
          <w:rFonts w:ascii="仿宋_GB2312" w:eastAsia="仿宋_GB2312" w:hint="eastAsia"/>
          <w:sz w:val="32"/>
          <w:szCs w:val="32"/>
        </w:rPr>
        <w:t>1,388.17</w:t>
      </w:r>
      <w:r>
        <w:rPr>
          <w:rFonts w:ascii="仿宋_GB2312" w:eastAsia="仿宋_GB2312" w:hint="eastAsia"/>
          <w:sz w:val="32"/>
          <w:szCs w:val="32"/>
        </w:rPr>
        <w:t>万元，其中：年初财政拨款结转和结余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万元，本年财政拨款收入</w:t>
      </w:r>
      <w:r w:rsidRPr="00256BA9">
        <w:rPr>
          <w:rFonts w:ascii="仿宋_GB2312" w:eastAsia="仿宋_GB2312" w:hint="eastAsia"/>
          <w:sz w:val="32"/>
          <w:szCs w:val="32"/>
        </w:rPr>
        <w:t>1,388.17</w:t>
      </w:r>
      <w:r>
        <w:rPr>
          <w:rFonts w:ascii="仿宋_GB2312" w:eastAsia="仿宋_GB2312" w:hint="eastAsia"/>
          <w:sz w:val="32"/>
          <w:szCs w:val="32"/>
        </w:rPr>
        <w:t>万元。财政拨款支出总计</w:t>
      </w:r>
      <w:r w:rsidRPr="00256BA9">
        <w:rPr>
          <w:rFonts w:ascii="仿宋_GB2312" w:eastAsia="仿宋_GB2312" w:hint="eastAsia"/>
          <w:sz w:val="32"/>
          <w:szCs w:val="32"/>
        </w:rPr>
        <w:t>1,388.17</w:t>
      </w:r>
      <w:r>
        <w:rPr>
          <w:rFonts w:ascii="仿宋_GB2312" w:eastAsia="仿宋_GB2312" w:hint="eastAsia"/>
          <w:sz w:val="32"/>
          <w:szCs w:val="32"/>
        </w:rPr>
        <w:t>万元，其中：年末财政拨款结转和结余</w:t>
      </w:r>
      <w:r w:rsidRPr="00256BA9">
        <w:rPr>
          <w:rFonts w:ascii="仿宋_GB2312" w:eastAsia="仿宋_GB2312" w:hint="eastAsia"/>
          <w:sz w:val="32"/>
          <w:szCs w:val="32"/>
        </w:rPr>
        <w:t>0.00</w:t>
      </w:r>
      <w:r>
        <w:rPr>
          <w:rFonts w:ascii="仿宋_GB2312" w:eastAsia="仿宋_GB2312" w:hint="eastAsia"/>
          <w:sz w:val="32"/>
          <w:szCs w:val="32"/>
        </w:rPr>
        <w:t>万元，本年财政拨款支出</w:t>
      </w:r>
      <w:r w:rsidRPr="00256BA9">
        <w:rPr>
          <w:rFonts w:ascii="仿宋_GB2312" w:eastAsia="仿宋_GB2312" w:hint="eastAsia"/>
          <w:sz w:val="32"/>
          <w:szCs w:val="32"/>
        </w:rPr>
        <w:t>1,388.17</w:t>
      </w:r>
      <w:r>
        <w:rPr>
          <w:rFonts w:ascii="仿宋_GB2312" w:eastAsia="仿宋_GB2312" w:hint="eastAsia"/>
          <w:sz w:val="32"/>
          <w:szCs w:val="32"/>
        </w:rPr>
        <w:t>万元。</w:t>
      </w:r>
    </w:p>
    <w:p w14:paraId="27B8CE58" w14:textId="6B191E31"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256BA9">
        <w:rPr>
          <w:rFonts w:ascii="仿宋_GB2312" w:eastAsia="仿宋_GB2312" w:hint="eastAsia"/>
          <w:sz w:val="32"/>
          <w:szCs w:val="32"/>
        </w:rPr>
        <w:t>减少1,435.74万元</w:t>
      </w:r>
      <w:r>
        <w:rPr>
          <w:rFonts w:ascii="仿宋_GB2312" w:eastAsia="仿宋_GB2312" w:hint="eastAsia"/>
          <w:sz w:val="32"/>
          <w:szCs w:val="32"/>
        </w:rPr>
        <w:t>，下降50.84%,主要原因是：</w:t>
      </w:r>
      <w:r w:rsidR="00C34D81" w:rsidRPr="00C94989">
        <w:rPr>
          <w:rFonts w:ascii="仿宋_GB2312" w:eastAsia="仿宋_GB2312" w:hint="eastAsia"/>
          <w:sz w:val="32"/>
          <w:szCs w:val="32"/>
        </w:rPr>
        <w:t>白杨河乡</w:t>
      </w:r>
      <w:r w:rsidR="00AA34F1">
        <w:rPr>
          <w:rFonts w:ascii="仿宋_GB2312" w:eastAsia="仿宋_GB2312" w:hint="eastAsia"/>
          <w:sz w:val="32"/>
          <w:szCs w:val="32"/>
        </w:rPr>
        <w:t>本</w:t>
      </w:r>
      <w:r w:rsidR="00C34D81" w:rsidRPr="00C94989">
        <w:rPr>
          <w:rFonts w:ascii="仿宋_GB2312" w:eastAsia="仿宋_GB2312" w:hint="eastAsia"/>
          <w:sz w:val="32"/>
          <w:szCs w:val="32"/>
        </w:rPr>
        <w:t>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1,388.17</w:t>
      </w:r>
      <w:r>
        <w:rPr>
          <w:rFonts w:ascii="仿宋_GB2312" w:eastAsia="仿宋_GB2312" w:hint="eastAsia"/>
          <w:sz w:val="32"/>
          <w:szCs w:val="32"/>
        </w:rPr>
        <w:t>万元，预决算差异率2.13%，主要原因是：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经费</w:t>
      </w:r>
      <w:r>
        <w:rPr>
          <w:rFonts w:ascii="仿宋_GB2312" w:eastAsia="仿宋_GB2312" w:hint="eastAsia"/>
          <w:sz w:val="32"/>
          <w:szCs w:val="32"/>
        </w:rPr>
        <w:t>。</w:t>
      </w:r>
    </w:p>
    <w:p w14:paraId="77D0C1FC" w14:textId="77777777" w:rsidR="00F9280B" w:rsidRDefault="00B61E3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EAECD58" w14:textId="77777777" w:rsidR="00F9280B" w:rsidRDefault="00B61E3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30878EB" w14:textId="76BF07CE"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2023年度一般公共预算财政拨款支出1,362.20万元，占本年支出合计的</w:t>
      </w:r>
      <w:r w:rsidRPr="00256BA9">
        <w:rPr>
          <w:rFonts w:ascii="仿宋_GB2312" w:eastAsia="仿宋_GB2312" w:hint="eastAsia"/>
          <w:sz w:val="32"/>
          <w:szCs w:val="32"/>
        </w:rPr>
        <w:t>98.13%</w:t>
      </w:r>
      <w:r>
        <w:rPr>
          <w:rFonts w:ascii="仿宋_GB2312" w:eastAsia="仿宋_GB2312" w:hint="eastAsia"/>
          <w:sz w:val="32"/>
          <w:szCs w:val="32"/>
        </w:rPr>
        <w:t>。与上年相比，</w:t>
      </w:r>
      <w:r w:rsidRPr="00256BA9">
        <w:rPr>
          <w:rFonts w:ascii="仿宋_GB2312" w:eastAsia="仿宋_GB2312" w:hint="eastAsia"/>
          <w:sz w:val="32"/>
          <w:szCs w:val="32"/>
        </w:rPr>
        <w:t>减少1,387.87万元</w:t>
      </w:r>
      <w:r>
        <w:rPr>
          <w:rFonts w:ascii="仿宋_GB2312" w:eastAsia="仿宋_GB2312" w:hint="eastAsia"/>
          <w:sz w:val="32"/>
          <w:szCs w:val="32"/>
        </w:rPr>
        <w:t>，下降50.47%,主要原因是：</w:t>
      </w:r>
      <w:r w:rsidR="00C34D81" w:rsidRPr="00C94989">
        <w:rPr>
          <w:rFonts w:ascii="仿宋_GB2312" w:eastAsia="仿宋_GB2312" w:hint="eastAsia"/>
          <w:sz w:val="32"/>
          <w:szCs w:val="32"/>
        </w:rPr>
        <w:t>白杨河乡</w:t>
      </w:r>
      <w:r w:rsidR="00AA34F1">
        <w:rPr>
          <w:rFonts w:ascii="仿宋_GB2312" w:eastAsia="仿宋_GB2312" w:hint="eastAsia"/>
          <w:sz w:val="32"/>
          <w:szCs w:val="32"/>
        </w:rPr>
        <w:t>本</w:t>
      </w:r>
      <w:r w:rsidR="00C34D81" w:rsidRPr="00C94989">
        <w:rPr>
          <w:rFonts w:ascii="仿宋_GB2312" w:eastAsia="仿宋_GB2312" w:hint="eastAsia"/>
          <w:sz w:val="32"/>
          <w:szCs w:val="32"/>
        </w:rPr>
        <w:t>年农田地膜科学使用回收项目</w:t>
      </w:r>
      <w:r w:rsidR="00C34D81">
        <w:rPr>
          <w:rFonts w:ascii="仿宋_GB2312" w:eastAsia="仿宋_GB2312" w:hint="eastAsia"/>
          <w:sz w:val="32"/>
          <w:szCs w:val="32"/>
        </w:rPr>
        <w:t>经费减少</w:t>
      </w:r>
      <w:r>
        <w:rPr>
          <w:rFonts w:ascii="仿宋_GB2312" w:eastAsia="仿宋_GB2312" w:hint="eastAsia"/>
          <w:sz w:val="32"/>
          <w:szCs w:val="32"/>
        </w:rPr>
        <w:t>。与年初预算相比，年初预算数</w:t>
      </w:r>
      <w:r w:rsidRPr="00256BA9">
        <w:rPr>
          <w:rFonts w:ascii="仿宋_GB2312" w:eastAsia="仿宋_GB2312" w:hint="eastAsia"/>
          <w:sz w:val="32"/>
          <w:szCs w:val="32"/>
        </w:rPr>
        <w:t>1,359.22</w:t>
      </w:r>
      <w:r>
        <w:rPr>
          <w:rFonts w:ascii="仿宋_GB2312" w:eastAsia="仿宋_GB2312" w:hint="eastAsia"/>
          <w:sz w:val="32"/>
          <w:szCs w:val="32"/>
        </w:rPr>
        <w:t>万元，决算数</w:t>
      </w:r>
      <w:r w:rsidRPr="00256BA9">
        <w:rPr>
          <w:rFonts w:ascii="仿宋_GB2312" w:eastAsia="仿宋_GB2312" w:hint="eastAsia"/>
          <w:sz w:val="32"/>
          <w:szCs w:val="32"/>
        </w:rPr>
        <w:t>1,362.20</w:t>
      </w:r>
      <w:r>
        <w:rPr>
          <w:rFonts w:ascii="仿宋_GB2312" w:eastAsia="仿宋_GB2312" w:hint="eastAsia"/>
          <w:sz w:val="32"/>
          <w:szCs w:val="32"/>
        </w:rPr>
        <w:t>万元，预决算差异率</w:t>
      </w:r>
      <w:r w:rsidRPr="00256BA9">
        <w:rPr>
          <w:rFonts w:ascii="仿宋_GB2312" w:eastAsia="仿宋_GB2312" w:hint="eastAsia"/>
          <w:sz w:val="32"/>
          <w:szCs w:val="32"/>
        </w:rPr>
        <w:t>0.22%</w:t>
      </w:r>
      <w:r>
        <w:rPr>
          <w:rFonts w:ascii="仿宋_GB2312" w:eastAsia="仿宋_GB2312" w:hint="eastAsia"/>
          <w:sz w:val="32"/>
          <w:szCs w:val="32"/>
        </w:rPr>
        <w:t>，主要原因是：</w:t>
      </w:r>
      <w:r w:rsidR="00C34D81">
        <w:rPr>
          <w:rFonts w:ascii="仿宋_GB2312" w:eastAsia="仿宋_GB2312" w:hint="eastAsia"/>
          <w:sz w:val="32"/>
          <w:szCs w:val="32"/>
        </w:rPr>
        <w:t>年中追加</w:t>
      </w:r>
      <w:r w:rsidR="00C34D81" w:rsidRPr="00C94989">
        <w:rPr>
          <w:rFonts w:ascii="仿宋_GB2312" w:eastAsia="仿宋_GB2312" w:hint="eastAsia"/>
          <w:sz w:val="32"/>
          <w:szCs w:val="32"/>
        </w:rPr>
        <w:t>白杨河乡安全生产专项资金</w:t>
      </w:r>
      <w:r w:rsidR="00C34D81">
        <w:rPr>
          <w:rFonts w:ascii="仿宋_GB2312" w:eastAsia="仿宋_GB2312" w:hint="eastAsia"/>
          <w:sz w:val="32"/>
          <w:szCs w:val="32"/>
        </w:rPr>
        <w:t>项目经费、</w:t>
      </w:r>
      <w:r w:rsidR="00C34D81" w:rsidRPr="00C94989">
        <w:rPr>
          <w:rFonts w:ascii="仿宋_GB2312" w:eastAsia="仿宋_GB2312" w:hint="eastAsia"/>
          <w:sz w:val="32"/>
          <w:szCs w:val="32"/>
        </w:rPr>
        <w:t>白杨河乡铁热斯阿勒克村村委会文化阵地改造项目</w:t>
      </w:r>
      <w:r w:rsidR="00C34D81">
        <w:rPr>
          <w:rFonts w:ascii="仿宋_GB2312" w:eastAsia="仿宋_GB2312" w:hint="eastAsia"/>
          <w:sz w:val="32"/>
          <w:szCs w:val="32"/>
        </w:rPr>
        <w:t>经</w:t>
      </w:r>
      <w:r w:rsidR="00C34D81">
        <w:rPr>
          <w:rFonts w:ascii="仿宋_GB2312" w:eastAsia="仿宋_GB2312" w:hint="eastAsia"/>
          <w:sz w:val="32"/>
          <w:szCs w:val="32"/>
        </w:rPr>
        <w:lastRenderedPageBreak/>
        <w:t>费</w:t>
      </w:r>
      <w:r>
        <w:rPr>
          <w:rFonts w:ascii="仿宋_GB2312" w:eastAsia="仿宋_GB2312" w:hint="eastAsia"/>
          <w:sz w:val="32"/>
          <w:szCs w:val="32"/>
        </w:rPr>
        <w:t>。</w:t>
      </w:r>
    </w:p>
    <w:p w14:paraId="6713A1F1" w14:textId="77777777" w:rsidR="00F9280B" w:rsidRDefault="00B61E39">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7387AD5"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sz w:val="32"/>
          <w:szCs w:val="32"/>
        </w:rPr>
        <w:t>1.一般公共服务支出（类）</w:t>
      </w:r>
      <w:r w:rsidRPr="00256BA9">
        <w:rPr>
          <w:rFonts w:ascii="仿宋_GB2312" w:eastAsia="仿宋_GB2312" w:hint="eastAsia"/>
          <w:sz w:val="32"/>
          <w:szCs w:val="32"/>
        </w:rPr>
        <w:t>431.58</w:t>
      </w:r>
      <w:r w:rsidRPr="00256BA9">
        <w:rPr>
          <w:rFonts w:ascii="仿宋_GB2312" w:eastAsia="仿宋_GB2312"/>
          <w:sz w:val="32"/>
          <w:szCs w:val="32"/>
        </w:rPr>
        <w:t>万元，占</w:t>
      </w:r>
      <w:r w:rsidRPr="00256BA9">
        <w:rPr>
          <w:rFonts w:ascii="仿宋_GB2312" w:eastAsia="仿宋_GB2312" w:hint="eastAsia"/>
          <w:sz w:val="32"/>
          <w:szCs w:val="32"/>
        </w:rPr>
        <w:t>31.68</w:t>
      </w:r>
      <w:r w:rsidRPr="00256BA9">
        <w:rPr>
          <w:rFonts w:ascii="仿宋_GB2312" w:eastAsia="仿宋_GB2312"/>
          <w:sz w:val="32"/>
          <w:szCs w:val="32"/>
        </w:rPr>
        <w:t>%；</w:t>
      </w:r>
    </w:p>
    <w:p w14:paraId="7F4492FD" w14:textId="75ECE927" w:rsidR="00F9280B" w:rsidRPr="00256BA9" w:rsidRDefault="00B61E39" w:rsidP="00256BA9">
      <w:pPr>
        <w:ind w:firstLineChars="200" w:firstLine="640"/>
        <w:rPr>
          <w:rFonts w:ascii="仿宋_GB2312" w:eastAsia="仿宋_GB2312"/>
          <w:sz w:val="32"/>
          <w:szCs w:val="32"/>
        </w:rPr>
      </w:pPr>
      <w:r>
        <w:rPr>
          <w:rFonts w:ascii="仿宋_GB2312" w:eastAsia="仿宋_GB2312"/>
          <w:sz w:val="32"/>
          <w:szCs w:val="32"/>
        </w:rPr>
        <w:t>2.</w:t>
      </w:r>
      <w:r w:rsidRPr="00256BA9">
        <w:rPr>
          <w:rFonts w:ascii="仿宋_GB2312" w:eastAsia="仿宋_GB2312"/>
          <w:sz w:val="32"/>
          <w:szCs w:val="32"/>
        </w:rPr>
        <w:t>公共安全类支出（类）</w:t>
      </w:r>
      <w:r w:rsidRPr="00256BA9">
        <w:rPr>
          <w:rFonts w:ascii="仿宋_GB2312" w:eastAsia="仿宋_GB2312" w:hint="eastAsia"/>
          <w:sz w:val="32"/>
          <w:szCs w:val="32"/>
        </w:rPr>
        <w:t>9.78</w:t>
      </w:r>
      <w:r w:rsidRPr="00256BA9">
        <w:rPr>
          <w:rFonts w:ascii="仿宋_GB2312" w:eastAsia="仿宋_GB2312"/>
          <w:sz w:val="32"/>
          <w:szCs w:val="32"/>
        </w:rPr>
        <w:t>万元，占</w:t>
      </w:r>
      <w:r w:rsidRPr="00256BA9">
        <w:rPr>
          <w:rFonts w:ascii="仿宋_GB2312" w:eastAsia="仿宋_GB2312" w:hint="eastAsia"/>
          <w:sz w:val="32"/>
          <w:szCs w:val="32"/>
        </w:rPr>
        <w:t>0.72</w:t>
      </w:r>
      <w:r w:rsidRPr="00256BA9">
        <w:rPr>
          <w:rFonts w:ascii="仿宋_GB2312" w:eastAsia="仿宋_GB2312"/>
          <w:sz w:val="32"/>
          <w:szCs w:val="32"/>
        </w:rPr>
        <w:t>%；</w:t>
      </w:r>
    </w:p>
    <w:p w14:paraId="0C63E6F3" w14:textId="0FAFFDD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3</w:t>
      </w:r>
      <w:r w:rsidRPr="00256BA9">
        <w:rPr>
          <w:rFonts w:ascii="仿宋_GB2312" w:eastAsia="仿宋_GB2312"/>
          <w:sz w:val="32"/>
          <w:szCs w:val="32"/>
        </w:rPr>
        <w:t>.文化旅游体育与传媒支出（类）</w:t>
      </w:r>
      <w:r w:rsidRPr="00256BA9">
        <w:rPr>
          <w:rFonts w:ascii="仿宋_GB2312" w:eastAsia="仿宋_GB2312" w:hint="eastAsia"/>
          <w:sz w:val="32"/>
          <w:szCs w:val="32"/>
        </w:rPr>
        <w:t>16.18</w:t>
      </w:r>
      <w:r w:rsidRPr="00256BA9">
        <w:rPr>
          <w:rFonts w:ascii="仿宋_GB2312" w:eastAsia="仿宋_GB2312"/>
          <w:sz w:val="32"/>
          <w:szCs w:val="32"/>
        </w:rPr>
        <w:t>万元，占</w:t>
      </w:r>
      <w:r w:rsidRPr="00256BA9">
        <w:rPr>
          <w:rFonts w:ascii="仿宋_GB2312" w:eastAsia="仿宋_GB2312" w:hint="eastAsia"/>
          <w:sz w:val="32"/>
          <w:szCs w:val="32"/>
        </w:rPr>
        <w:t>1.19</w:t>
      </w:r>
      <w:r w:rsidRPr="00256BA9">
        <w:rPr>
          <w:rFonts w:ascii="仿宋_GB2312" w:eastAsia="仿宋_GB2312"/>
          <w:sz w:val="32"/>
          <w:szCs w:val="32"/>
        </w:rPr>
        <w:t>%；</w:t>
      </w:r>
    </w:p>
    <w:p w14:paraId="6F9FB74A" w14:textId="3EEA39D4"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4</w:t>
      </w:r>
      <w:r w:rsidRPr="00256BA9">
        <w:rPr>
          <w:rFonts w:ascii="仿宋_GB2312" w:eastAsia="仿宋_GB2312"/>
          <w:sz w:val="32"/>
          <w:szCs w:val="32"/>
        </w:rPr>
        <w:t>.社会保障和就业支出（类）</w:t>
      </w:r>
      <w:r w:rsidRPr="00256BA9">
        <w:rPr>
          <w:rFonts w:ascii="仿宋_GB2312" w:eastAsia="仿宋_GB2312" w:hint="eastAsia"/>
          <w:sz w:val="32"/>
          <w:szCs w:val="32"/>
        </w:rPr>
        <w:t>157.43</w:t>
      </w:r>
      <w:r w:rsidRPr="00256BA9">
        <w:rPr>
          <w:rFonts w:ascii="仿宋_GB2312" w:eastAsia="仿宋_GB2312"/>
          <w:sz w:val="32"/>
          <w:szCs w:val="32"/>
        </w:rPr>
        <w:t>万元，占</w:t>
      </w:r>
      <w:r w:rsidRPr="00256BA9">
        <w:rPr>
          <w:rFonts w:ascii="仿宋_GB2312" w:eastAsia="仿宋_GB2312" w:hint="eastAsia"/>
          <w:sz w:val="32"/>
          <w:szCs w:val="32"/>
        </w:rPr>
        <w:t>11.56</w:t>
      </w:r>
      <w:r w:rsidRPr="00256BA9">
        <w:rPr>
          <w:rFonts w:ascii="仿宋_GB2312" w:eastAsia="仿宋_GB2312"/>
          <w:sz w:val="32"/>
          <w:szCs w:val="32"/>
        </w:rPr>
        <w:t>%；</w:t>
      </w:r>
    </w:p>
    <w:p w14:paraId="5D4788DE" w14:textId="734B84C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5</w:t>
      </w:r>
      <w:r w:rsidRPr="00256BA9">
        <w:rPr>
          <w:rFonts w:ascii="仿宋_GB2312" w:eastAsia="仿宋_GB2312"/>
          <w:sz w:val="32"/>
          <w:szCs w:val="32"/>
        </w:rPr>
        <w:t>.卫生健康支出（类）</w:t>
      </w:r>
      <w:r w:rsidRPr="00256BA9">
        <w:rPr>
          <w:rFonts w:ascii="仿宋_GB2312" w:eastAsia="仿宋_GB2312" w:hint="eastAsia"/>
          <w:sz w:val="32"/>
          <w:szCs w:val="32"/>
        </w:rPr>
        <w:t>1.00</w:t>
      </w:r>
      <w:r w:rsidRPr="00256BA9">
        <w:rPr>
          <w:rFonts w:ascii="仿宋_GB2312" w:eastAsia="仿宋_GB2312"/>
          <w:sz w:val="32"/>
          <w:szCs w:val="32"/>
        </w:rPr>
        <w:t>万元，占</w:t>
      </w:r>
      <w:r w:rsidRPr="00256BA9">
        <w:rPr>
          <w:rFonts w:ascii="仿宋_GB2312" w:eastAsia="仿宋_GB2312" w:hint="eastAsia"/>
          <w:sz w:val="32"/>
          <w:szCs w:val="32"/>
        </w:rPr>
        <w:t>0.07</w:t>
      </w:r>
      <w:r w:rsidRPr="00256BA9">
        <w:rPr>
          <w:rFonts w:ascii="仿宋_GB2312" w:eastAsia="仿宋_GB2312"/>
          <w:sz w:val="32"/>
          <w:szCs w:val="32"/>
        </w:rPr>
        <w:t>%；</w:t>
      </w:r>
    </w:p>
    <w:p w14:paraId="6D2BBD16" w14:textId="29A516DC"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6</w:t>
      </w:r>
      <w:r w:rsidRPr="00256BA9">
        <w:rPr>
          <w:rFonts w:ascii="仿宋_GB2312" w:eastAsia="仿宋_GB2312"/>
          <w:sz w:val="32"/>
          <w:szCs w:val="32"/>
        </w:rPr>
        <w:t>.农林水支出（类）</w:t>
      </w:r>
      <w:r w:rsidRPr="00256BA9">
        <w:rPr>
          <w:rFonts w:ascii="仿宋_GB2312" w:eastAsia="仿宋_GB2312" w:hint="eastAsia"/>
          <w:sz w:val="32"/>
          <w:szCs w:val="32"/>
        </w:rPr>
        <w:t>677.56</w:t>
      </w:r>
      <w:r w:rsidRPr="00256BA9">
        <w:rPr>
          <w:rFonts w:ascii="仿宋_GB2312" w:eastAsia="仿宋_GB2312"/>
          <w:sz w:val="32"/>
          <w:szCs w:val="32"/>
        </w:rPr>
        <w:t>万元，占</w:t>
      </w:r>
      <w:r w:rsidRPr="00256BA9">
        <w:rPr>
          <w:rFonts w:ascii="仿宋_GB2312" w:eastAsia="仿宋_GB2312" w:hint="eastAsia"/>
          <w:sz w:val="32"/>
          <w:szCs w:val="32"/>
        </w:rPr>
        <w:t>49.74</w:t>
      </w:r>
      <w:r w:rsidRPr="00256BA9">
        <w:rPr>
          <w:rFonts w:ascii="仿宋_GB2312" w:eastAsia="仿宋_GB2312"/>
          <w:sz w:val="32"/>
          <w:szCs w:val="32"/>
        </w:rPr>
        <w:t>%；</w:t>
      </w:r>
    </w:p>
    <w:p w14:paraId="300D541B" w14:textId="33B7D983"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7</w:t>
      </w:r>
      <w:r w:rsidRPr="00256BA9">
        <w:rPr>
          <w:rFonts w:ascii="仿宋_GB2312" w:eastAsia="仿宋_GB2312"/>
          <w:sz w:val="32"/>
          <w:szCs w:val="32"/>
        </w:rPr>
        <w:t>.住房保障支出（类）</w:t>
      </w:r>
      <w:r w:rsidRPr="00256BA9">
        <w:rPr>
          <w:rFonts w:ascii="仿宋_GB2312" w:eastAsia="仿宋_GB2312" w:hint="eastAsia"/>
          <w:sz w:val="32"/>
          <w:szCs w:val="32"/>
        </w:rPr>
        <w:t>54.43</w:t>
      </w:r>
      <w:r w:rsidRPr="00256BA9">
        <w:rPr>
          <w:rFonts w:ascii="仿宋_GB2312" w:eastAsia="仿宋_GB2312"/>
          <w:sz w:val="32"/>
          <w:szCs w:val="32"/>
        </w:rPr>
        <w:t>万元，占</w:t>
      </w:r>
      <w:r w:rsidRPr="00256BA9">
        <w:rPr>
          <w:rFonts w:ascii="仿宋_GB2312" w:eastAsia="仿宋_GB2312" w:hint="eastAsia"/>
          <w:sz w:val="32"/>
          <w:szCs w:val="32"/>
        </w:rPr>
        <w:t>4.00</w:t>
      </w:r>
      <w:r w:rsidRPr="00256BA9">
        <w:rPr>
          <w:rFonts w:ascii="仿宋_GB2312" w:eastAsia="仿宋_GB2312"/>
          <w:sz w:val="32"/>
          <w:szCs w:val="32"/>
        </w:rPr>
        <w:t>%；</w:t>
      </w:r>
    </w:p>
    <w:p w14:paraId="2CD2978D" w14:textId="5B75077B" w:rsidR="00F9280B" w:rsidRPr="00256BA9" w:rsidRDefault="00256BA9" w:rsidP="00256BA9">
      <w:pPr>
        <w:ind w:firstLineChars="200" w:firstLine="640"/>
        <w:rPr>
          <w:rFonts w:ascii="仿宋_GB2312" w:eastAsia="仿宋_GB2312"/>
          <w:sz w:val="32"/>
          <w:szCs w:val="32"/>
        </w:rPr>
      </w:pPr>
      <w:r>
        <w:rPr>
          <w:rFonts w:ascii="仿宋_GB2312" w:eastAsia="仿宋_GB2312" w:hint="eastAsia"/>
          <w:sz w:val="32"/>
          <w:szCs w:val="32"/>
        </w:rPr>
        <w:t>8</w:t>
      </w:r>
      <w:r w:rsidRPr="00256BA9">
        <w:rPr>
          <w:rFonts w:ascii="仿宋_GB2312" w:eastAsia="仿宋_GB2312"/>
          <w:sz w:val="32"/>
          <w:szCs w:val="32"/>
        </w:rPr>
        <w:t>.害防治及应急管理支出（类）</w:t>
      </w:r>
      <w:r w:rsidRPr="00256BA9">
        <w:rPr>
          <w:rFonts w:ascii="仿宋_GB2312" w:eastAsia="仿宋_GB2312" w:hint="eastAsia"/>
          <w:sz w:val="32"/>
          <w:szCs w:val="32"/>
        </w:rPr>
        <w:t>14.25</w:t>
      </w:r>
      <w:r w:rsidRPr="00256BA9">
        <w:rPr>
          <w:rFonts w:ascii="仿宋_GB2312" w:eastAsia="仿宋_GB2312"/>
          <w:sz w:val="32"/>
          <w:szCs w:val="32"/>
        </w:rPr>
        <w:t>万元，占</w:t>
      </w:r>
      <w:r w:rsidRPr="00256BA9">
        <w:rPr>
          <w:rFonts w:ascii="仿宋_GB2312" w:eastAsia="仿宋_GB2312" w:hint="eastAsia"/>
          <w:sz w:val="32"/>
          <w:szCs w:val="32"/>
        </w:rPr>
        <w:t>1.05</w:t>
      </w:r>
      <w:r w:rsidRPr="00256BA9">
        <w:rPr>
          <w:rFonts w:ascii="仿宋_GB2312" w:eastAsia="仿宋_GB2312"/>
          <w:sz w:val="32"/>
          <w:szCs w:val="32"/>
        </w:rPr>
        <w:t>%</w:t>
      </w:r>
      <w:r>
        <w:rPr>
          <w:rFonts w:ascii="仿宋_GB2312" w:eastAsia="仿宋_GB2312" w:hint="eastAsia"/>
          <w:sz w:val="32"/>
          <w:szCs w:val="32"/>
        </w:rPr>
        <w:t>。</w:t>
      </w:r>
    </w:p>
    <w:p w14:paraId="0641C27E" w14:textId="77777777" w:rsidR="00F9280B" w:rsidRDefault="00B61E39">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23CF08BC" w14:textId="5DA579F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1.灾害防治及应急管理支出（类）应急管理事务（款）安全监管（项）:支出决算数为14.25万元，比上年决算增加14.25万元，增长100%，主要原因是：</w:t>
      </w:r>
      <w:proofErr w:type="gramStart"/>
      <w:r w:rsidR="00C94989" w:rsidRPr="00C94989">
        <w:rPr>
          <w:rFonts w:ascii="仿宋_GB2312" w:eastAsia="仿宋_GB2312" w:hint="eastAsia"/>
          <w:sz w:val="32"/>
          <w:szCs w:val="32"/>
        </w:rPr>
        <w:t>木财预</w:t>
      </w:r>
      <w:proofErr w:type="gramEnd"/>
      <w:r w:rsidR="00C94989" w:rsidRPr="00C94989">
        <w:rPr>
          <w:rFonts w:ascii="仿宋_GB2312" w:eastAsia="仿宋_GB2312" w:hint="eastAsia"/>
          <w:sz w:val="32"/>
          <w:szCs w:val="32"/>
        </w:rPr>
        <w:t>字（2023）45号-白杨河乡2023年安全生产专项资金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588EC72C" w14:textId="26C628A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2.社会保障和就业支出（类）抚恤（款）死亡抚恤（项）:支出决算数为9.99万元，比上年决算增加</w:t>
      </w:r>
      <w:r w:rsidR="00661F2C">
        <w:rPr>
          <w:rFonts w:ascii="仿宋_GB2312" w:eastAsia="仿宋_GB2312" w:hAnsi="仿宋_GB2312" w:cs="仿宋_GB2312" w:hint="eastAsia"/>
          <w:sz w:val="32"/>
          <w:szCs w:val="32"/>
        </w:rPr>
        <w:t>8.84</w:t>
      </w:r>
      <w:r w:rsidRPr="00256BA9">
        <w:rPr>
          <w:rFonts w:ascii="仿宋_GB2312" w:eastAsia="仿宋_GB2312" w:hint="eastAsia"/>
          <w:sz w:val="32"/>
          <w:szCs w:val="32"/>
        </w:rPr>
        <w:t>万元，增长</w:t>
      </w:r>
      <w:r w:rsidR="00661F2C">
        <w:rPr>
          <w:rFonts w:ascii="仿宋_GB2312" w:eastAsia="仿宋_GB2312" w:hAnsi="仿宋_GB2312" w:cs="仿宋_GB2312" w:hint="eastAsia"/>
          <w:sz w:val="32"/>
          <w:szCs w:val="32"/>
        </w:rPr>
        <w:t>768.70%</w:t>
      </w:r>
      <w:r w:rsidRPr="00256BA9">
        <w:rPr>
          <w:rFonts w:ascii="仿宋_GB2312" w:eastAsia="仿宋_GB2312" w:hint="eastAsia"/>
          <w:sz w:val="32"/>
          <w:szCs w:val="32"/>
        </w:rPr>
        <w:t>，主要原因是：</w:t>
      </w:r>
      <w:r w:rsidR="00AA34F1" w:rsidRPr="00AA34F1">
        <w:rPr>
          <w:rFonts w:ascii="仿宋_GB2312" w:eastAsia="仿宋_GB2312" w:hint="eastAsia"/>
          <w:sz w:val="32"/>
          <w:szCs w:val="32"/>
        </w:rPr>
        <w:t>单位本年人员丧葬费、抚恤金</w:t>
      </w:r>
      <w:proofErr w:type="gramStart"/>
      <w:r w:rsidR="00AA34F1" w:rsidRPr="00AA34F1">
        <w:rPr>
          <w:rFonts w:ascii="仿宋_GB2312" w:eastAsia="仿宋_GB2312" w:hint="eastAsia"/>
          <w:sz w:val="32"/>
          <w:szCs w:val="32"/>
        </w:rPr>
        <w:t>补助较</w:t>
      </w:r>
      <w:proofErr w:type="gramEnd"/>
      <w:r w:rsidR="00AA34F1" w:rsidRPr="00AA34F1">
        <w:rPr>
          <w:rFonts w:ascii="仿宋_GB2312" w:eastAsia="仿宋_GB2312" w:hint="eastAsia"/>
          <w:sz w:val="32"/>
          <w:szCs w:val="32"/>
        </w:rPr>
        <w:t>上年增加</w:t>
      </w:r>
      <w:r w:rsidRPr="00256BA9">
        <w:rPr>
          <w:rFonts w:ascii="仿宋_GB2312" w:eastAsia="仿宋_GB2312" w:hint="eastAsia"/>
          <w:sz w:val="32"/>
          <w:szCs w:val="32"/>
        </w:rPr>
        <w:t>。</w:t>
      </w:r>
    </w:p>
    <w:p w14:paraId="787BC9A2" w14:textId="3B6B45C3"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3.社会保障和就业支出（类）行政事业单位养老支出（款）事业单位离退休（项）:支出决算数为3.26万元，比上年决算增加3.26万元，增长100%，主要原因是：</w:t>
      </w:r>
      <w:r w:rsidR="00C94989" w:rsidRPr="00C94989">
        <w:rPr>
          <w:rFonts w:ascii="仿宋_GB2312" w:eastAsia="仿宋_GB2312" w:hint="eastAsia"/>
          <w:sz w:val="32"/>
          <w:szCs w:val="32"/>
        </w:rPr>
        <w:t>上年度</w:t>
      </w:r>
      <w:r w:rsidR="00C94989" w:rsidRPr="00C94989">
        <w:rPr>
          <w:rFonts w:ascii="仿宋_GB2312" w:eastAsia="仿宋_GB2312" w:hint="eastAsia"/>
          <w:sz w:val="32"/>
          <w:szCs w:val="32"/>
        </w:rPr>
        <w:lastRenderedPageBreak/>
        <w:t>该经费在主款核算，未单独设立款项，本年度根据预算细化要求明细列支</w:t>
      </w:r>
      <w:r w:rsidRPr="00256BA9">
        <w:rPr>
          <w:rFonts w:ascii="仿宋_GB2312" w:eastAsia="仿宋_GB2312" w:hint="eastAsia"/>
          <w:sz w:val="32"/>
          <w:szCs w:val="32"/>
        </w:rPr>
        <w:t>。</w:t>
      </w:r>
    </w:p>
    <w:p w14:paraId="3FF34636" w14:textId="4CC88BD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4.社会保障和就业支出（类）行政事业单位养老支出（款）行政单位离退休（项）:支出决算数为1.28万元，比上年决算减少0.43万元，下降</w:t>
      </w:r>
      <w:r w:rsidR="00661F2C">
        <w:rPr>
          <w:rFonts w:ascii="仿宋_GB2312" w:eastAsia="仿宋_GB2312" w:hAnsi="仿宋_GB2312" w:cs="仿宋_GB2312" w:hint="eastAsia"/>
          <w:sz w:val="32"/>
          <w:szCs w:val="32"/>
        </w:rPr>
        <w:t>25.15%</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单位本年退休人员交通补助、取暖费</w:t>
      </w:r>
      <w:r w:rsidR="00C94989">
        <w:rPr>
          <w:rFonts w:ascii="仿宋_GB2312" w:eastAsia="仿宋_GB2312" w:hint="eastAsia"/>
          <w:sz w:val="32"/>
          <w:szCs w:val="32"/>
        </w:rPr>
        <w:t>减少</w:t>
      </w:r>
      <w:r w:rsidRPr="00256BA9">
        <w:rPr>
          <w:rFonts w:ascii="仿宋_GB2312" w:eastAsia="仿宋_GB2312" w:hint="eastAsia"/>
          <w:sz w:val="32"/>
          <w:szCs w:val="32"/>
        </w:rPr>
        <w:t>。</w:t>
      </w:r>
    </w:p>
    <w:p w14:paraId="72D950EB" w14:textId="1D23E54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5.农林水支出（类）农业农村（款）农业资源保护修复与利用（项）:支出决算数为18.61万元，比上年决算减少250.13万元，下降</w:t>
      </w:r>
      <w:r w:rsidR="00661F2C">
        <w:rPr>
          <w:rFonts w:ascii="仿宋_GB2312" w:eastAsia="仿宋_GB2312" w:hAnsi="仿宋_GB2312" w:cs="仿宋_GB2312" w:hint="eastAsia"/>
          <w:sz w:val="32"/>
          <w:szCs w:val="32"/>
        </w:rPr>
        <w:t>93.08%</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昌</w:t>
      </w:r>
      <w:proofErr w:type="gramStart"/>
      <w:r w:rsidR="00C94989" w:rsidRPr="00C94989">
        <w:rPr>
          <w:rFonts w:ascii="仿宋_GB2312" w:eastAsia="仿宋_GB2312" w:hint="eastAsia"/>
          <w:sz w:val="32"/>
          <w:szCs w:val="32"/>
        </w:rPr>
        <w:t>州财农</w:t>
      </w:r>
      <w:proofErr w:type="gramEnd"/>
      <w:r w:rsidR="00C94989" w:rsidRPr="00C94989">
        <w:rPr>
          <w:rFonts w:ascii="仿宋_GB2312" w:eastAsia="仿宋_GB2312" w:hint="eastAsia"/>
          <w:sz w:val="32"/>
          <w:szCs w:val="32"/>
        </w:rPr>
        <w:t>【2023】21号-白杨河乡2023年农田地膜科学使用回收项目</w:t>
      </w:r>
      <w:r w:rsidR="00C94989">
        <w:rPr>
          <w:rFonts w:ascii="仿宋_GB2312" w:eastAsia="仿宋_GB2312" w:hint="eastAsia"/>
          <w:sz w:val="32"/>
          <w:szCs w:val="32"/>
        </w:rPr>
        <w:t>经费减少</w:t>
      </w:r>
      <w:r w:rsidRPr="00256BA9">
        <w:rPr>
          <w:rFonts w:ascii="仿宋_GB2312" w:eastAsia="仿宋_GB2312" w:hint="eastAsia"/>
          <w:sz w:val="32"/>
          <w:szCs w:val="32"/>
        </w:rPr>
        <w:t>。</w:t>
      </w:r>
    </w:p>
    <w:p w14:paraId="16023645" w14:textId="2AC7DDF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6.社会保障和就业支出（类）行政事业单位养老支出（款）机关事业单位职业年金缴费支出（项）:支出决算数为40.59万元，比上年决算增加31.39万元，增长</w:t>
      </w:r>
      <w:r w:rsidR="00661F2C">
        <w:rPr>
          <w:rFonts w:ascii="仿宋_GB2312" w:eastAsia="仿宋_GB2312" w:hAnsi="仿宋_GB2312" w:cs="仿宋_GB2312" w:hint="eastAsia"/>
          <w:sz w:val="32"/>
          <w:szCs w:val="32"/>
        </w:rPr>
        <w:t>341.20%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单位本年补缴以前年度职业年金费用</w:t>
      </w:r>
      <w:r w:rsidRPr="00256BA9">
        <w:rPr>
          <w:rFonts w:ascii="仿宋_GB2312" w:eastAsia="仿宋_GB2312" w:hint="eastAsia"/>
          <w:sz w:val="32"/>
          <w:szCs w:val="32"/>
        </w:rPr>
        <w:t>。</w:t>
      </w:r>
    </w:p>
    <w:p w14:paraId="6DE8A1F2" w14:textId="3266E6D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7.社会保障和就业支出（类）行政事业单位养老支出（款）机关事业单位基本养老保险缴费支出（项）:支出决算数为68.57万元，比上年决算减少10.02万元，下降12.75%，主要原因是：</w:t>
      </w:r>
      <w:r w:rsidR="00C94989" w:rsidRPr="00C94989">
        <w:rPr>
          <w:rFonts w:ascii="仿宋_GB2312" w:eastAsia="仿宋_GB2312" w:hint="eastAsia"/>
          <w:sz w:val="32"/>
          <w:szCs w:val="32"/>
        </w:rPr>
        <w:t>单位本年人员</w:t>
      </w:r>
      <w:r w:rsidR="00AA34F1">
        <w:rPr>
          <w:rFonts w:ascii="仿宋_GB2312" w:eastAsia="仿宋_GB2312" w:hint="eastAsia"/>
          <w:sz w:val="32"/>
          <w:szCs w:val="32"/>
        </w:rPr>
        <w:t>经费</w:t>
      </w:r>
      <w:r w:rsidR="00C94989" w:rsidRPr="00C94989">
        <w:rPr>
          <w:rFonts w:ascii="仿宋_GB2312" w:eastAsia="仿宋_GB2312" w:hint="eastAsia"/>
          <w:sz w:val="32"/>
          <w:szCs w:val="32"/>
        </w:rPr>
        <w:t>减少，相应人员</w:t>
      </w:r>
      <w:r w:rsidR="00C94989">
        <w:rPr>
          <w:rFonts w:ascii="仿宋_GB2312" w:eastAsia="仿宋_GB2312" w:hint="eastAsia"/>
          <w:sz w:val="32"/>
          <w:szCs w:val="32"/>
        </w:rPr>
        <w:t>养老保险缴费</w:t>
      </w:r>
      <w:r w:rsidR="00C94989" w:rsidRPr="00C94989">
        <w:rPr>
          <w:rFonts w:ascii="仿宋_GB2312" w:eastAsia="仿宋_GB2312" w:hint="eastAsia"/>
          <w:sz w:val="32"/>
          <w:szCs w:val="32"/>
        </w:rPr>
        <w:t>减少</w:t>
      </w:r>
      <w:r w:rsidRPr="00256BA9">
        <w:rPr>
          <w:rFonts w:ascii="仿宋_GB2312" w:eastAsia="仿宋_GB2312" w:hint="eastAsia"/>
          <w:sz w:val="32"/>
          <w:szCs w:val="32"/>
        </w:rPr>
        <w:t>。</w:t>
      </w:r>
    </w:p>
    <w:p w14:paraId="1099B98D" w14:textId="37609141"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8.农林水支出（类）农业农村（款）其他农业农村支出（项）:支出决算数为22.00万元，比上年决算增加7.45万</w:t>
      </w:r>
      <w:r w:rsidRPr="00256BA9">
        <w:rPr>
          <w:rFonts w:ascii="仿宋_GB2312" w:eastAsia="仿宋_GB2312" w:hint="eastAsia"/>
          <w:sz w:val="32"/>
          <w:szCs w:val="32"/>
        </w:rPr>
        <w:lastRenderedPageBreak/>
        <w:t>元，增长51.20%，主要原因是：</w:t>
      </w:r>
      <w:proofErr w:type="gramStart"/>
      <w:r w:rsidR="00C94989" w:rsidRPr="00C94989">
        <w:rPr>
          <w:rFonts w:ascii="仿宋_GB2312" w:eastAsia="仿宋_GB2312" w:hint="eastAsia"/>
          <w:sz w:val="32"/>
          <w:szCs w:val="32"/>
        </w:rPr>
        <w:t>木财预</w:t>
      </w:r>
      <w:proofErr w:type="gramEnd"/>
      <w:r w:rsidR="00C94989" w:rsidRPr="00C94989">
        <w:rPr>
          <w:rFonts w:ascii="仿宋_GB2312" w:eastAsia="仿宋_GB2312" w:hint="eastAsia"/>
          <w:sz w:val="32"/>
          <w:szCs w:val="32"/>
        </w:rPr>
        <w:t>字（2023）85号-白杨河乡铁热斯阿勒克村村委会文化阵地改造项目</w:t>
      </w:r>
      <w:r w:rsidR="00C94989">
        <w:rPr>
          <w:rFonts w:ascii="仿宋_GB2312" w:eastAsia="仿宋_GB2312" w:hint="eastAsia"/>
          <w:sz w:val="32"/>
          <w:szCs w:val="32"/>
        </w:rPr>
        <w:t>经费增加</w:t>
      </w:r>
      <w:r w:rsidRPr="00256BA9">
        <w:rPr>
          <w:rFonts w:ascii="仿宋_GB2312" w:eastAsia="仿宋_GB2312" w:hint="eastAsia"/>
          <w:sz w:val="32"/>
          <w:szCs w:val="32"/>
        </w:rPr>
        <w:t>。</w:t>
      </w:r>
    </w:p>
    <w:p w14:paraId="74701AC7" w14:textId="1D70537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9.社会保障和就业支出（类）社会福利（款）老年福利（项）:支出决算数为2.72万元，比上年决算减少7.17万元，下降</w:t>
      </w:r>
      <w:r w:rsidR="00661F2C">
        <w:rPr>
          <w:rFonts w:ascii="仿宋_GB2312" w:eastAsia="仿宋_GB2312" w:hAnsi="仿宋_GB2312" w:cs="仿宋_GB2312" w:hint="eastAsia"/>
          <w:sz w:val="32"/>
          <w:szCs w:val="32"/>
        </w:rPr>
        <w:t>72.50%</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白杨河乡2023年乡镇高龄补贴</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BC04C37" w14:textId="0D95492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10.一般公共服务支出（类）组织事务（款）其他组织事务支出（项）:支出决算数为2.47万元，比上年决算减少7.28万元，下降</w:t>
      </w:r>
      <w:r w:rsidR="00661F2C">
        <w:rPr>
          <w:rFonts w:ascii="仿宋_GB2312" w:eastAsia="仿宋_GB2312" w:hAnsi="仿宋_GB2312" w:cs="仿宋_GB2312" w:hint="eastAsia"/>
          <w:sz w:val="32"/>
          <w:szCs w:val="32"/>
        </w:rPr>
        <w:t>74.67%</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白杨河乡2023年下派选调生到村工作补助</w:t>
      </w:r>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6B38A0A3" w14:textId="6EC472EB"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11.一般公共服务支出（类）纪检监察事务（款）其他纪检监察事务支出（项）:支出决算数为1.50万元，比上年决算增加0.50万元，增长50.00%，主要原因是：</w:t>
      </w:r>
      <w:r w:rsidR="00C94989" w:rsidRPr="00C94989">
        <w:rPr>
          <w:rFonts w:ascii="仿宋_GB2312" w:eastAsia="仿宋_GB2312" w:hint="eastAsia"/>
          <w:sz w:val="32"/>
          <w:szCs w:val="32"/>
        </w:rPr>
        <w:t>白杨河乡2023年中央政法纪委监察转移支付</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76777211" w14:textId="0413272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12.农林水支出（类）农村综合改革（款）对村民委员会和村党支部的补助（项）:支出决算数为257.78万元，比上年决算增加30.02万元，增长13.18%，主要原因是：</w:t>
      </w:r>
      <w:r w:rsidR="00C34D81" w:rsidRPr="00C34D81">
        <w:rPr>
          <w:rFonts w:ascii="仿宋_GB2312" w:eastAsia="仿宋_GB2312" w:hint="eastAsia"/>
          <w:sz w:val="32"/>
          <w:szCs w:val="32"/>
        </w:rPr>
        <w:t>白杨河乡2023年村级运转经费和服务群众工作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F5FE2E5" w14:textId="73E3F394"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13.一般公共服务支出（类）政府办公厅（室）及相关机构事务（款）行政运行（项）:支出决算数为404.97万元，比上年决算减少58.04万元，下降</w:t>
      </w:r>
      <w:r w:rsidR="00661F2C">
        <w:rPr>
          <w:rFonts w:ascii="仿宋_GB2312" w:eastAsia="仿宋_GB2312" w:hAnsi="仿宋_GB2312" w:cs="仿宋_GB2312" w:hint="eastAsia"/>
          <w:sz w:val="32"/>
          <w:szCs w:val="32"/>
        </w:rPr>
        <w:t>12.54%</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7C905A9B" w14:textId="6872BED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lastRenderedPageBreak/>
        <w:t>14.公共安全支出（类）其他公共安全支出（款）其他公共安全支出（项）:支出决算数为9.78万元，比上年决算增加9.78万元，增长100%，主要原因是：</w:t>
      </w:r>
      <w:proofErr w:type="gramStart"/>
      <w:r w:rsidR="00C34D81" w:rsidRPr="00C34D81">
        <w:rPr>
          <w:rFonts w:ascii="仿宋_GB2312" w:eastAsia="仿宋_GB2312" w:hint="eastAsia"/>
          <w:sz w:val="32"/>
          <w:szCs w:val="32"/>
        </w:rPr>
        <w:t>木财预</w:t>
      </w:r>
      <w:proofErr w:type="gramEnd"/>
      <w:r w:rsidR="00C34D81" w:rsidRPr="00C34D81">
        <w:rPr>
          <w:rFonts w:ascii="仿宋_GB2312" w:eastAsia="仿宋_GB2312" w:hint="eastAsia"/>
          <w:sz w:val="32"/>
          <w:szCs w:val="32"/>
        </w:rPr>
        <w:t>字（2023）34号-白杨河乡专职联防员生活补助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8F0F055" w14:textId="20A88B6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15.农林水支出（类）农业农村（款）事业运行（项）:支出决算数为334.78万元，比上年决算减少15.95万元，下降4.55%，主要原因是：</w:t>
      </w:r>
      <w:r w:rsidR="00C34D81" w:rsidRPr="00C34D81">
        <w:rPr>
          <w:rFonts w:ascii="仿宋_GB2312" w:eastAsia="仿宋_GB2312" w:hint="eastAsia"/>
          <w:sz w:val="32"/>
          <w:szCs w:val="32"/>
        </w:rPr>
        <w:t>单位本年人员减少，相应人员工资、津贴补贴、奖金减少</w:t>
      </w:r>
      <w:r w:rsidRPr="00256BA9">
        <w:rPr>
          <w:rFonts w:ascii="仿宋_GB2312" w:eastAsia="仿宋_GB2312" w:hint="eastAsia"/>
          <w:sz w:val="32"/>
          <w:szCs w:val="32"/>
        </w:rPr>
        <w:t>。</w:t>
      </w:r>
    </w:p>
    <w:p w14:paraId="5E40C8D0" w14:textId="1547396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16.农林水支出（类）农村综合改革（款）对村级公益事业建设的补助（项）:支出决算数为20.00万元，比上年决算增加10.00万元，增长100.00%，主要原因是：</w:t>
      </w:r>
      <w:r w:rsidR="00C34D81" w:rsidRPr="00C34D81">
        <w:rPr>
          <w:rFonts w:ascii="仿宋_GB2312" w:eastAsia="仿宋_GB2312" w:hint="eastAsia"/>
          <w:sz w:val="32"/>
          <w:szCs w:val="32"/>
        </w:rPr>
        <w:t>白杨河乡白杨河村基础设施建设项目</w:t>
      </w:r>
      <w:r w:rsidR="00C34D81">
        <w:rPr>
          <w:rFonts w:ascii="仿宋_GB2312" w:eastAsia="仿宋_GB2312" w:hint="eastAsia"/>
          <w:sz w:val="32"/>
          <w:szCs w:val="32"/>
        </w:rPr>
        <w:t>经费增加</w:t>
      </w:r>
      <w:r w:rsidRPr="00256BA9">
        <w:rPr>
          <w:rFonts w:ascii="仿宋_GB2312" w:eastAsia="仿宋_GB2312" w:hint="eastAsia"/>
          <w:sz w:val="32"/>
          <w:szCs w:val="32"/>
        </w:rPr>
        <w:t>。</w:t>
      </w:r>
    </w:p>
    <w:p w14:paraId="7664CEE4" w14:textId="6ED7AF4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17.住房保障支出（类）住房改革支出（款）住房公积金（项）:支出决算数为54.43万元，比上年决算减少</w:t>
      </w:r>
      <w:r w:rsidR="00661F2C">
        <w:rPr>
          <w:rFonts w:ascii="仿宋_GB2312" w:eastAsia="仿宋_GB2312" w:hAnsi="仿宋_GB2312" w:cs="仿宋_GB2312" w:hint="eastAsia"/>
          <w:sz w:val="32"/>
          <w:szCs w:val="32"/>
        </w:rPr>
        <w:t>4.25</w:t>
      </w:r>
      <w:r w:rsidRPr="00256BA9">
        <w:rPr>
          <w:rFonts w:ascii="仿宋_GB2312" w:eastAsia="仿宋_GB2312" w:hint="eastAsia"/>
          <w:sz w:val="32"/>
          <w:szCs w:val="32"/>
        </w:rPr>
        <w:t>万元，下降7.25%，主要原因是：</w:t>
      </w:r>
      <w:r w:rsidR="00C34D81" w:rsidRPr="00C34D81">
        <w:rPr>
          <w:rFonts w:ascii="仿宋_GB2312" w:eastAsia="仿宋_GB2312" w:hint="eastAsia"/>
          <w:sz w:val="32"/>
          <w:szCs w:val="32"/>
        </w:rPr>
        <w:t>单位本年人员减少，相应人员</w:t>
      </w:r>
      <w:r w:rsidR="00C34D81">
        <w:rPr>
          <w:rFonts w:ascii="仿宋_GB2312" w:eastAsia="仿宋_GB2312" w:hint="eastAsia"/>
          <w:sz w:val="32"/>
          <w:szCs w:val="32"/>
        </w:rPr>
        <w:t>公积金缴费</w:t>
      </w:r>
      <w:r w:rsidR="00C34D81" w:rsidRPr="00C34D81">
        <w:rPr>
          <w:rFonts w:ascii="仿宋_GB2312" w:eastAsia="仿宋_GB2312" w:hint="eastAsia"/>
          <w:sz w:val="32"/>
          <w:szCs w:val="32"/>
        </w:rPr>
        <w:t>减少</w:t>
      </w:r>
      <w:r w:rsidRPr="00256BA9">
        <w:rPr>
          <w:rFonts w:ascii="仿宋_GB2312" w:eastAsia="仿宋_GB2312" w:hint="eastAsia"/>
          <w:sz w:val="32"/>
          <w:szCs w:val="32"/>
        </w:rPr>
        <w:t>。</w:t>
      </w:r>
    </w:p>
    <w:p w14:paraId="14620049" w14:textId="69EF9F0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18.文化旅游体育与传媒支出（类）文化和旅游（款）其他文化和旅游支出（项）:支出决算数为4.50万元，比上年决算增加4.50万元，增长100%，主要原因是：</w:t>
      </w:r>
      <w:r w:rsidR="00C34D81" w:rsidRPr="00C34D81">
        <w:rPr>
          <w:rFonts w:ascii="仿宋_GB2312" w:eastAsia="仿宋_GB2312" w:hint="eastAsia"/>
          <w:sz w:val="32"/>
          <w:szCs w:val="32"/>
        </w:rPr>
        <w:t>白杨河乡2023年自治区补助美术馆、公共图书馆、文化馆（站）免费开放专</w:t>
      </w:r>
      <w:r w:rsidR="00C34D81">
        <w:rPr>
          <w:rFonts w:ascii="仿宋_GB2312" w:eastAsia="仿宋_GB2312" w:hint="eastAsia"/>
          <w:sz w:val="32"/>
          <w:szCs w:val="32"/>
        </w:rPr>
        <w:t>项</w:t>
      </w:r>
      <w:proofErr w:type="gramStart"/>
      <w:r w:rsidR="00C34D81">
        <w:rPr>
          <w:rFonts w:ascii="仿宋_GB2312" w:eastAsia="仿宋_GB2312" w:hint="eastAsia"/>
          <w:sz w:val="32"/>
          <w:szCs w:val="32"/>
        </w:rPr>
        <w:t>目经费</w:t>
      </w:r>
      <w:proofErr w:type="gramEnd"/>
      <w:r w:rsidR="00C34D81">
        <w:rPr>
          <w:rFonts w:ascii="仿宋_GB2312" w:eastAsia="仿宋_GB2312" w:hint="eastAsia"/>
          <w:sz w:val="32"/>
          <w:szCs w:val="32"/>
        </w:rPr>
        <w:t>增加</w:t>
      </w:r>
      <w:r w:rsidRPr="00256BA9">
        <w:rPr>
          <w:rFonts w:ascii="仿宋_GB2312" w:eastAsia="仿宋_GB2312" w:hint="eastAsia"/>
          <w:sz w:val="32"/>
          <w:szCs w:val="32"/>
        </w:rPr>
        <w:t>。</w:t>
      </w:r>
    </w:p>
    <w:p w14:paraId="0EB1A2F3" w14:textId="7D24E04C"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19.农林水支出（类）巩固脱贫攻坚成果衔接乡村振兴</w:t>
      </w:r>
      <w:r w:rsidRPr="00256BA9">
        <w:rPr>
          <w:rFonts w:ascii="仿宋_GB2312" w:eastAsia="仿宋_GB2312" w:hint="eastAsia"/>
          <w:sz w:val="32"/>
          <w:szCs w:val="32"/>
        </w:rPr>
        <w:lastRenderedPageBreak/>
        <w:t>（款）农村基础设施建设（项）:支出决算数为20.00万元，比上年决算增加20.00万元，增长100%，主要原因是：</w:t>
      </w:r>
      <w:proofErr w:type="gramStart"/>
      <w:r w:rsidR="00C34D81" w:rsidRPr="00C34D81">
        <w:rPr>
          <w:rFonts w:ascii="仿宋_GB2312" w:eastAsia="仿宋_GB2312" w:hint="eastAsia"/>
          <w:sz w:val="32"/>
          <w:szCs w:val="32"/>
        </w:rPr>
        <w:t>木财预</w:t>
      </w:r>
      <w:proofErr w:type="gramEnd"/>
      <w:r w:rsidR="00C34D81" w:rsidRPr="00C34D81">
        <w:rPr>
          <w:rFonts w:ascii="仿宋_GB2312" w:eastAsia="仿宋_GB2312" w:hint="eastAsia"/>
          <w:sz w:val="32"/>
          <w:szCs w:val="32"/>
        </w:rPr>
        <w:t>字（2023）50号-白杨河乡全口径债务</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4FC5011E" w14:textId="02B44BA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20.社会保障和就业支出（类）其他社会保障和就业支出（款）其他社会保障和就业支出（项）:支出决算数为27.66万元，比上年决算减少11.34万元，下降29.08%，主要原因是：</w:t>
      </w:r>
      <w:r w:rsidR="00C34D81" w:rsidRPr="00C34D81">
        <w:rPr>
          <w:rFonts w:ascii="仿宋_GB2312" w:eastAsia="仿宋_GB2312" w:hint="eastAsia"/>
          <w:sz w:val="32"/>
          <w:szCs w:val="32"/>
        </w:rPr>
        <w:t>昌</w:t>
      </w:r>
      <w:proofErr w:type="gramStart"/>
      <w:r w:rsidR="00C34D81" w:rsidRPr="00C34D81">
        <w:rPr>
          <w:rFonts w:ascii="仿宋_GB2312" w:eastAsia="仿宋_GB2312" w:hint="eastAsia"/>
          <w:sz w:val="32"/>
          <w:szCs w:val="32"/>
        </w:rPr>
        <w:t>州财社</w:t>
      </w:r>
      <w:proofErr w:type="gramEnd"/>
      <w:r w:rsidR="00C34D81" w:rsidRPr="00C34D81">
        <w:rPr>
          <w:rFonts w:ascii="仿宋_GB2312" w:eastAsia="仿宋_GB2312" w:hint="eastAsia"/>
          <w:sz w:val="32"/>
          <w:szCs w:val="32"/>
        </w:rPr>
        <w:t>（2022）38号-白杨河乡2023年第一批困难群众救助资金</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53C8C89E" w14:textId="2B6D10D8"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21.卫生健康支出（类）医疗保障管理事务（款）医疗保障经办事务（项）:支出决算数为1.00万元，比上年决算增加1.00万元，增长100%，主要原因是：</w:t>
      </w:r>
      <w:r w:rsidR="00C34D81" w:rsidRPr="00C34D81">
        <w:rPr>
          <w:rFonts w:ascii="仿宋_GB2312" w:eastAsia="仿宋_GB2312" w:hint="eastAsia"/>
          <w:sz w:val="32"/>
          <w:szCs w:val="32"/>
        </w:rPr>
        <w:t>昌</w:t>
      </w:r>
      <w:proofErr w:type="gramStart"/>
      <w:r w:rsidR="00C34D81" w:rsidRPr="00C34D81">
        <w:rPr>
          <w:rFonts w:ascii="仿宋_GB2312" w:eastAsia="仿宋_GB2312" w:hint="eastAsia"/>
          <w:sz w:val="32"/>
          <w:szCs w:val="32"/>
        </w:rPr>
        <w:t>州财社</w:t>
      </w:r>
      <w:proofErr w:type="gramEnd"/>
      <w:r w:rsidR="00C34D81" w:rsidRPr="00C34D81">
        <w:rPr>
          <w:rFonts w:ascii="仿宋_GB2312" w:eastAsia="仿宋_GB2312" w:hint="eastAsia"/>
          <w:sz w:val="32"/>
          <w:szCs w:val="32"/>
        </w:rPr>
        <w:t>【2023】33号-白杨河乡</w:t>
      </w:r>
      <w:proofErr w:type="gramStart"/>
      <w:r w:rsidR="00C34D81" w:rsidRPr="00C34D81">
        <w:rPr>
          <w:rFonts w:ascii="仿宋_GB2312" w:eastAsia="仿宋_GB2312" w:hint="eastAsia"/>
          <w:sz w:val="32"/>
          <w:szCs w:val="32"/>
        </w:rPr>
        <w:t>社会保险扩面征收</w:t>
      </w:r>
      <w:proofErr w:type="gramEnd"/>
      <w:r w:rsidR="00C34D81" w:rsidRPr="00C34D81">
        <w:rPr>
          <w:rFonts w:ascii="仿宋_GB2312" w:eastAsia="仿宋_GB2312" w:hint="eastAsia"/>
          <w:sz w:val="32"/>
          <w:szCs w:val="32"/>
        </w:rPr>
        <w:t>工作</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58C544BE" w14:textId="57A1511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22.社会保障和就业支出（类）残疾人事业（款）残疾人生活和护理补贴（项）:支出决算数为3.37万元，比上年决算减少6.90万元，下降67.20%，主要原因是：</w:t>
      </w:r>
      <w:r w:rsidR="00C34D81" w:rsidRPr="00C34D81">
        <w:rPr>
          <w:rFonts w:ascii="仿宋_GB2312" w:eastAsia="仿宋_GB2312" w:hint="eastAsia"/>
          <w:sz w:val="32"/>
          <w:szCs w:val="32"/>
        </w:rPr>
        <w:t>白杨河乡2023年乡镇残疾人两项补贴</w:t>
      </w:r>
      <w:r w:rsidR="00C34D81">
        <w:rPr>
          <w:rFonts w:ascii="仿宋_GB2312" w:eastAsia="仿宋_GB2312" w:hint="eastAsia"/>
          <w:sz w:val="32"/>
          <w:szCs w:val="32"/>
        </w:rPr>
        <w:t>项目经费减少</w:t>
      </w:r>
      <w:r w:rsidRPr="00256BA9">
        <w:rPr>
          <w:rFonts w:ascii="仿宋_GB2312" w:eastAsia="仿宋_GB2312" w:hint="eastAsia"/>
          <w:sz w:val="32"/>
          <w:szCs w:val="32"/>
        </w:rPr>
        <w:t>。</w:t>
      </w:r>
    </w:p>
    <w:p w14:paraId="22EB03B8" w14:textId="5FF05F16"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23.农林水支出（类）农业农村（款）农业生产发展（项）:支出决算数为4.39万元，比上年决算增加4.39万元，增长100%，主要原因是：</w:t>
      </w:r>
      <w:r w:rsidR="00C34D81" w:rsidRPr="00C34D81">
        <w:rPr>
          <w:rFonts w:ascii="仿宋_GB2312" w:eastAsia="仿宋_GB2312" w:hint="eastAsia"/>
          <w:sz w:val="32"/>
          <w:szCs w:val="32"/>
        </w:rPr>
        <w:t>白杨河乡2023年农机购置补贴</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2CFA6364" w14:textId="22DCE6F2"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24.文化旅游体育与传媒支出（类）其他文化旅游体育与传媒支出（款）其他文化旅游体育与传媒支出（项）:支</w:t>
      </w:r>
      <w:r w:rsidRPr="00256BA9">
        <w:rPr>
          <w:rFonts w:ascii="仿宋_GB2312" w:eastAsia="仿宋_GB2312" w:hint="eastAsia"/>
          <w:sz w:val="32"/>
          <w:szCs w:val="32"/>
        </w:rPr>
        <w:lastRenderedPageBreak/>
        <w:t>出决算数为11.08万元，比上年决算增加0.74万元，增长</w:t>
      </w:r>
      <w:r w:rsidR="00661F2C">
        <w:rPr>
          <w:rFonts w:ascii="仿宋_GB2312" w:eastAsia="仿宋_GB2312" w:hAnsi="仿宋_GB2312" w:cs="仿宋_GB2312" w:hint="eastAsia"/>
          <w:sz w:val="32"/>
          <w:szCs w:val="32"/>
        </w:rPr>
        <w:t>7.16%</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白杨河乡2023年中央支持地方公共文化服务体系建设补助</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CC3B9FD" w14:textId="020B892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25.一般公共服务支出（类）人大事务（款）其他人大事务支出（项）:支出决算数为22.64万元，比上年决算增加3.31万元，增长</w:t>
      </w:r>
      <w:r w:rsidR="00661F2C">
        <w:rPr>
          <w:rFonts w:ascii="仿宋_GB2312" w:eastAsia="仿宋_GB2312" w:hAnsi="仿宋_GB2312" w:cs="仿宋_GB2312" w:hint="eastAsia"/>
          <w:sz w:val="32"/>
          <w:szCs w:val="32"/>
        </w:rPr>
        <w:t>17.12%</w:t>
      </w:r>
      <w:r w:rsidRPr="00256BA9">
        <w:rPr>
          <w:rFonts w:ascii="仿宋_GB2312" w:eastAsia="仿宋_GB2312" w:hint="eastAsia"/>
          <w:sz w:val="32"/>
          <w:szCs w:val="32"/>
        </w:rPr>
        <w:t>，主要原因是：</w:t>
      </w:r>
      <w:r w:rsidR="00C34D81" w:rsidRPr="00C34D81">
        <w:rPr>
          <w:rFonts w:ascii="仿宋_GB2312" w:eastAsia="仿宋_GB2312" w:hint="eastAsia"/>
          <w:sz w:val="32"/>
          <w:szCs w:val="32"/>
        </w:rPr>
        <w:t>白杨河乡2023年乡镇人大代表之家活动</w:t>
      </w:r>
      <w:r w:rsidR="00C34D81">
        <w:rPr>
          <w:rFonts w:ascii="仿宋_GB2312" w:eastAsia="仿宋_GB2312" w:hint="eastAsia"/>
          <w:sz w:val="32"/>
          <w:szCs w:val="32"/>
        </w:rPr>
        <w:t>项目</w:t>
      </w:r>
      <w:r w:rsidR="00C34D81" w:rsidRPr="00C34D81">
        <w:rPr>
          <w:rFonts w:ascii="仿宋_GB2312" w:eastAsia="仿宋_GB2312" w:hint="eastAsia"/>
          <w:sz w:val="32"/>
          <w:szCs w:val="32"/>
        </w:rPr>
        <w:t>经费</w:t>
      </w:r>
      <w:r w:rsidR="00C34D81">
        <w:rPr>
          <w:rFonts w:ascii="仿宋_GB2312" w:eastAsia="仿宋_GB2312" w:hint="eastAsia"/>
          <w:sz w:val="32"/>
          <w:szCs w:val="32"/>
        </w:rPr>
        <w:t>增加</w:t>
      </w:r>
      <w:r w:rsidRPr="00256BA9">
        <w:rPr>
          <w:rFonts w:ascii="仿宋_GB2312" w:eastAsia="仿宋_GB2312" w:hint="eastAsia"/>
          <w:sz w:val="32"/>
          <w:szCs w:val="32"/>
        </w:rPr>
        <w:t>。</w:t>
      </w:r>
    </w:p>
    <w:p w14:paraId="1BC2DD67" w14:textId="07D519B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26.文化旅游体育与传媒支出（类）文化和旅游（款）群众文化（项）:支出决算数为0.60万元，比上年决算增加0.60万元，增长100%，主要原因是：</w:t>
      </w:r>
      <w:r w:rsidR="00C34D81" w:rsidRPr="00C34D81">
        <w:rPr>
          <w:rFonts w:ascii="仿宋_GB2312" w:eastAsia="仿宋_GB2312" w:hint="eastAsia"/>
          <w:sz w:val="32"/>
          <w:szCs w:val="32"/>
        </w:rPr>
        <w:t>白杨河乡2023年木垒县元宵节社火展演比赛</w:t>
      </w:r>
      <w:r w:rsidR="00C34D81">
        <w:rPr>
          <w:rFonts w:ascii="仿宋_GB2312" w:eastAsia="仿宋_GB2312" w:hint="eastAsia"/>
          <w:sz w:val="32"/>
          <w:szCs w:val="32"/>
        </w:rPr>
        <w:t>项目经费增加</w:t>
      </w:r>
      <w:r w:rsidRPr="00256BA9">
        <w:rPr>
          <w:rFonts w:ascii="仿宋_GB2312" w:eastAsia="仿宋_GB2312" w:hint="eastAsia"/>
          <w:sz w:val="32"/>
          <w:szCs w:val="32"/>
        </w:rPr>
        <w:t>。</w:t>
      </w:r>
    </w:p>
    <w:p w14:paraId="1DB47EA1" w14:textId="0E059788"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27.一般公共服务支出（类）其他一般公共服务支出（款）其他一般公共服务支出（项）:支出决算数为0.00万元，比上年决算减少17.54万元，下降100%，主要原因是：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白杨河乡农机购置补贴资金（第四批）</w:t>
      </w:r>
      <w:r w:rsidRPr="00256BA9">
        <w:rPr>
          <w:rFonts w:ascii="仿宋_GB2312" w:eastAsia="仿宋_GB2312" w:hint="eastAsia"/>
          <w:sz w:val="32"/>
          <w:szCs w:val="32"/>
        </w:rPr>
        <w:t>。</w:t>
      </w:r>
    </w:p>
    <w:p w14:paraId="306AA188" w14:textId="0EA7210F"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28.社会保障和就业支出（类）临时救助（款）临时救助支出（项）:支出决算数为0.00万元，比上年决算减少9.84万元，下降100%，主要原因是：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白杨河乡2022年高龄补贴</w:t>
      </w:r>
      <w:r w:rsidR="0017294F">
        <w:rPr>
          <w:rFonts w:ascii="仿宋_GB2312" w:eastAsia="仿宋_GB2312" w:hint="eastAsia"/>
          <w:sz w:val="32"/>
          <w:szCs w:val="32"/>
        </w:rPr>
        <w:t>项目资金</w:t>
      </w:r>
      <w:r w:rsidRPr="00256BA9">
        <w:rPr>
          <w:rFonts w:ascii="仿宋_GB2312" w:eastAsia="仿宋_GB2312" w:hint="eastAsia"/>
          <w:sz w:val="32"/>
          <w:szCs w:val="32"/>
        </w:rPr>
        <w:t>。</w:t>
      </w:r>
    </w:p>
    <w:p w14:paraId="05C3BD58" w14:textId="1DAD341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29.社会保障和就业支出（类）其他生活救助（款）其他城市生活救助（项）:支出决算数为0.00万元，比上年决算减少32.46万元，下降100%，主要原因是：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w:t>
      </w:r>
      <w:proofErr w:type="gramStart"/>
      <w:r w:rsidR="0017294F" w:rsidRPr="0017294F">
        <w:rPr>
          <w:rFonts w:ascii="仿宋_GB2312" w:eastAsia="仿宋_GB2312" w:hint="eastAsia"/>
          <w:sz w:val="32"/>
          <w:szCs w:val="32"/>
        </w:rPr>
        <w:t>乡</w:t>
      </w:r>
      <w:r w:rsidR="0017294F" w:rsidRPr="0017294F">
        <w:rPr>
          <w:rFonts w:ascii="仿宋_GB2312" w:eastAsia="仿宋_GB2312" w:hint="eastAsia"/>
          <w:sz w:val="32"/>
          <w:szCs w:val="32"/>
        </w:rPr>
        <w:lastRenderedPageBreak/>
        <w:t>困难</w:t>
      </w:r>
      <w:proofErr w:type="gramEnd"/>
      <w:r w:rsidR="0017294F" w:rsidRPr="0017294F">
        <w:rPr>
          <w:rFonts w:ascii="仿宋_GB2312" w:eastAsia="仿宋_GB2312" w:hint="eastAsia"/>
          <w:sz w:val="32"/>
          <w:szCs w:val="32"/>
        </w:rPr>
        <w:t>群众救助补助</w:t>
      </w:r>
      <w:r w:rsidR="0017294F">
        <w:rPr>
          <w:rFonts w:ascii="仿宋_GB2312" w:eastAsia="仿宋_GB2312" w:hint="eastAsia"/>
          <w:sz w:val="32"/>
          <w:szCs w:val="32"/>
        </w:rPr>
        <w:t>项目经费</w:t>
      </w:r>
      <w:r w:rsidRPr="00256BA9">
        <w:rPr>
          <w:rFonts w:ascii="仿宋_GB2312" w:eastAsia="仿宋_GB2312" w:hint="eastAsia"/>
          <w:sz w:val="32"/>
          <w:szCs w:val="32"/>
        </w:rPr>
        <w:t>。</w:t>
      </w:r>
    </w:p>
    <w:p w14:paraId="414391C4" w14:textId="445F9AED"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30.卫生健康支出（类）公共卫生（款）突发公共卫生事件应急处理（项）:支出决算数为0.00万元，比上年决算减少27.76万元，下降100%，主要原因是：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w:t>
      </w:r>
      <w:r w:rsidR="0017294F">
        <w:rPr>
          <w:rFonts w:ascii="仿宋_GB2312" w:eastAsia="仿宋_GB2312" w:hint="eastAsia"/>
          <w:sz w:val="32"/>
          <w:szCs w:val="32"/>
        </w:rPr>
        <w:t>防疫物资</w:t>
      </w:r>
      <w:r w:rsidR="0017294F" w:rsidRPr="0017294F">
        <w:rPr>
          <w:rFonts w:ascii="仿宋_GB2312" w:eastAsia="仿宋_GB2312" w:hint="eastAsia"/>
          <w:sz w:val="32"/>
          <w:szCs w:val="32"/>
        </w:rPr>
        <w:t>资金</w:t>
      </w:r>
      <w:r w:rsidRPr="00256BA9">
        <w:rPr>
          <w:rFonts w:ascii="仿宋_GB2312" w:eastAsia="仿宋_GB2312" w:hint="eastAsia"/>
          <w:sz w:val="32"/>
          <w:szCs w:val="32"/>
        </w:rPr>
        <w:t>。</w:t>
      </w:r>
    </w:p>
    <w:p w14:paraId="583BD9E7" w14:textId="66FC1D27"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31.农林水支出（类）水利（款）抗旱（项）:支出决算数为0.00万元，比上年决算减少8.50万元，下降100%，主要原因是：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白杨河乡抗旱资金项目</w:t>
      </w:r>
      <w:r w:rsidRPr="00256BA9">
        <w:rPr>
          <w:rFonts w:ascii="仿宋_GB2312" w:eastAsia="仿宋_GB2312" w:hint="eastAsia"/>
          <w:sz w:val="32"/>
          <w:szCs w:val="32"/>
        </w:rPr>
        <w:t>。</w:t>
      </w:r>
    </w:p>
    <w:p w14:paraId="0B235A9F" w14:textId="7BE65105"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32.农林水支出（类）扶贫（款）生产发展（项）:支出决算数为0.00万元，比上年决算减少1,000.00万元，下降100%，主要原因是：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木垒县白杨河乡西泉村乡村振兴示范村建设项目</w:t>
      </w:r>
      <w:r w:rsidRPr="00256BA9">
        <w:rPr>
          <w:rFonts w:ascii="仿宋_GB2312" w:eastAsia="仿宋_GB2312" w:hint="eastAsia"/>
          <w:sz w:val="32"/>
          <w:szCs w:val="32"/>
        </w:rPr>
        <w:t>。</w:t>
      </w:r>
    </w:p>
    <w:p w14:paraId="66584839" w14:textId="2B1B9ABA"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33.农林水支出（类）农村综合改革（款）对村集体经济组织的补助（项）:支出决算数为0.00万元，比上年决算减少40.00万元，下降100%，主要原因是：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白杨河乡双泉村人居环境提升改造项目</w:t>
      </w:r>
      <w:r w:rsidRPr="00256BA9">
        <w:rPr>
          <w:rFonts w:ascii="仿宋_GB2312" w:eastAsia="仿宋_GB2312" w:hint="eastAsia"/>
          <w:sz w:val="32"/>
          <w:szCs w:val="32"/>
        </w:rPr>
        <w:t>。</w:t>
      </w:r>
    </w:p>
    <w:p w14:paraId="63D790F7" w14:textId="169B89F0"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34.农林水支出（类）其他农林水支出（款）其他农林水支出（项）:支出决算数为0.00万元，比上年决算减少30.28万元，下降100%，主要原因是：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白杨河乡2022年耕地轮作补助资金</w:t>
      </w:r>
      <w:r w:rsidRPr="00256BA9">
        <w:rPr>
          <w:rFonts w:ascii="仿宋_GB2312" w:eastAsia="仿宋_GB2312" w:hint="eastAsia"/>
          <w:sz w:val="32"/>
          <w:szCs w:val="32"/>
        </w:rPr>
        <w:t>。</w:t>
      </w:r>
    </w:p>
    <w:p w14:paraId="5FE140E6"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83AA58" w14:textId="713A1B6A"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2023年度一般公共预算财政拨款基本支出1,075.65万</w:t>
      </w:r>
      <w:r>
        <w:rPr>
          <w:rFonts w:ascii="仿宋_GB2312" w:eastAsia="仿宋_GB2312" w:hint="eastAsia"/>
          <w:sz w:val="32"/>
          <w:szCs w:val="32"/>
        </w:rPr>
        <w:lastRenderedPageBreak/>
        <w:t>元，其中：人员经费1,033.78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B6C03C4" w14:textId="3F27B43B" w:rsidR="00F9280B" w:rsidRPr="00256BA9" w:rsidRDefault="00B61E39" w:rsidP="00256BA9">
      <w:pPr>
        <w:ind w:firstLineChars="200" w:firstLine="640"/>
        <w:rPr>
          <w:rFonts w:ascii="仿宋_GB2312" w:eastAsia="仿宋_GB2312"/>
          <w:sz w:val="32"/>
          <w:szCs w:val="32"/>
        </w:rPr>
      </w:pPr>
      <w:r>
        <w:rPr>
          <w:rFonts w:ascii="仿宋_GB2312" w:eastAsia="仿宋_GB2312" w:hint="eastAsia"/>
          <w:sz w:val="32"/>
          <w:szCs w:val="32"/>
        </w:rPr>
        <w:t>公用经费41.87万元，包括：办公费、电费、邮电费、维修（护）费、会议费、劳务费、工会经费、公务用车运行维护费、其他商品和服务支出</w:t>
      </w:r>
      <w:r w:rsidRPr="00256BA9">
        <w:rPr>
          <w:rFonts w:ascii="仿宋_GB2312" w:eastAsia="仿宋_GB2312" w:hint="eastAsia"/>
          <w:sz w:val="32"/>
          <w:szCs w:val="32"/>
        </w:rPr>
        <w:t>。</w:t>
      </w:r>
    </w:p>
    <w:p w14:paraId="59D94E18"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095CB09" w14:textId="61AC8E38"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w:t>
      </w:r>
      <w:r>
        <w:rPr>
          <w:rFonts w:ascii="仿宋_GB2312" w:eastAsia="仿宋_GB2312" w:hint="eastAsia"/>
          <w:sz w:val="32"/>
          <w:szCs w:val="32"/>
        </w:rPr>
        <w:t>财政拨款</w:t>
      </w:r>
      <w:r w:rsidRPr="00256BA9">
        <w:rPr>
          <w:rFonts w:ascii="仿宋_GB2312" w:eastAsia="仿宋_GB2312" w:hint="eastAsia"/>
          <w:sz w:val="32"/>
          <w:szCs w:val="32"/>
        </w:rPr>
        <w:t>“三公”经费支出2.43万元，</w:t>
      </w:r>
      <w:r>
        <w:rPr>
          <w:rFonts w:ascii="仿宋_GB2312" w:eastAsia="仿宋_GB2312" w:hint="eastAsia"/>
          <w:sz w:val="32"/>
          <w:szCs w:val="32"/>
        </w:rPr>
        <w:t>比上年</w:t>
      </w:r>
      <w:r w:rsidRPr="00256BA9">
        <w:rPr>
          <w:rFonts w:ascii="仿宋_GB2312" w:eastAsia="仿宋_GB2312" w:hint="eastAsia"/>
          <w:sz w:val="32"/>
          <w:szCs w:val="32"/>
        </w:rPr>
        <w:t>减少0.53万元，</w:t>
      </w:r>
      <w:r>
        <w:rPr>
          <w:rFonts w:ascii="仿宋_GB2312" w:eastAsia="仿宋_GB2312" w:hint="eastAsia"/>
          <w:sz w:val="32"/>
          <w:szCs w:val="32"/>
        </w:rPr>
        <w:t>下降17.</w:t>
      </w:r>
      <w:r w:rsidR="00C55D58">
        <w:rPr>
          <w:rFonts w:ascii="仿宋_GB2312" w:eastAsia="仿宋_GB2312" w:hint="eastAsia"/>
          <w:sz w:val="32"/>
          <w:szCs w:val="32"/>
        </w:rPr>
        <w:t>91</w:t>
      </w:r>
      <w:r>
        <w:rPr>
          <w:rFonts w:ascii="仿宋_GB2312" w:eastAsia="仿宋_GB2312" w:hint="eastAsia"/>
          <w:sz w:val="32"/>
          <w:szCs w:val="32"/>
        </w:rPr>
        <w:t>%,</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；公务用车购置及运行维护费支出2.43万元，占100.00%，比上年减少0.53万元，</w:t>
      </w:r>
      <w:r>
        <w:rPr>
          <w:rFonts w:ascii="仿宋_GB2312" w:eastAsia="仿宋_GB2312" w:hint="eastAsia"/>
          <w:sz w:val="32"/>
          <w:szCs w:val="32"/>
        </w:rPr>
        <w:t>下降17.</w:t>
      </w:r>
      <w:r w:rsidR="00C55D58">
        <w:rPr>
          <w:rFonts w:ascii="仿宋_GB2312" w:eastAsia="仿宋_GB2312" w:hint="eastAsia"/>
          <w:sz w:val="32"/>
          <w:szCs w:val="32"/>
        </w:rPr>
        <w:t>91</w:t>
      </w:r>
      <w:r>
        <w:rPr>
          <w:rFonts w:ascii="仿宋_GB2312" w:eastAsia="仿宋_GB2312" w:hint="eastAsia"/>
          <w:sz w:val="32"/>
          <w:szCs w:val="32"/>
        </w:rPr>
        <w:t>%,</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绿色出行，车辆维修维护费、燃油费等减少</w:t>
      </w:r>
      <w:r w:rsidRPr="00256BA9">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256BA9">
        <w:rPr>
          <w:rFonts w:ascii="仿宋_GB2312" w:eastAsia="仿宋_GB2312" w:hint="eastAsia"/>
          <w:sz w:val="32"/>
          <w:szCs w:val="32"/>
        </w:rPr>
        <w:t>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0D9AC35B"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具体情况如下：</w:t>
      </w:r>
    </w:p>
    <w:p w14:paraId="05453E8C" w14:textId="2430EB33"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因公出国（境）费支出0.00万元，开支内容包括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。单位全年安排的因公出国（境）团组0个，</w:t>
      </w:r>
      <w:r w:rsidRPr="00256BA9">
        <w:rPr>
          <w:rFonts w:ascii="仿宋_GB2312" w:eastAsia="仿宋_GB2312" w:hint="eastAsia"/>
          <w:sz w:val="32"/>
          <w:szCs w:val="32"/>
        </w:rPr>
        <w:lastRenderedPageBreak/>
        <w:t>因公出国（境）0人次。</w:t>
      </w:r>
    </w:p>
    <w:p w14:paraId="4C7D4096" w14:textId="57F87513" w:rsidR="00F9280B"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公务用车购置及运行维护费2.43万元，其中：公务用车购置费0.00万元，公务用车运行维护费2.43万元。公务用车运行维护费开支内容包括</w:t>
      </w:r>
      <w:r w:rsidR="00256BA9" w:rsidRPr="00256BA9">
        <w:rPr>
          <w:rFonts w:ascii="仿宋_GB2312" w:eastAsia="仿宋_GB2312" w:hint="eastAsia"/>
          <w:sz w:val="32"/>
          <w:szCs w:val="32"/>
        </w:rPr>
        <w:t>公务用车维修维护费、燃油费、保险费、过路费等</w:t>
      </w:r>
      <w:r w:rsidRPr="00256BA9">
        <w:rPr>
          <w:rFonts w:ascii="仿宋_GB2312" w:eastAsia="仿宋_GB2312" w:hint="eastAsia"/>
          <w:sz w:val="32"/>
          <w:szCs w:val="32"/>
        </w:rPr>
        <w:t>。公务用车购置数0辆，公务用车保有量6辆。国有资产占用情况</w:t>
      </w:r>
      <w:r>
        <w:rPr>
          <w:rFonts w:ascii="仿宋_GB2312" w:eastAsia="仿宋_GB2312" w:hint="eastAsia"/>
          <w:sz w:val="32"/>
          <w:szCs w:val="32"/>
        </w:rPr>
        <w:t>中固定资产车辆</w:t>
      </w:r>
      <w:r w:rsidRPr="00256BA9">
        <w:rPr>
          <w:rFonts w:ascii="仿宋_GB2312" w:eastAsia="仿宋_GB2312" w:hint="eastAsia"/>
          <w:sz w:val="32"/>
          <w:szCs w:val="32"/>
        </w:rPr>
        <w:t>6辆，</w:t>
      </w:r>
      <w:r>
        <w:rPr>
          <w:rFonts w:ascii="仿宋_GB2312" w:eastAsia="仿宋_GB2312" w:hint="eastAsia"/>
          <w:sz w:val="32"/>
          <w:szCs w:val="32"/>
        </w:rPr>
        <w:t>与</w:t>
      </w:r>
      <w:r w:rsidRPr="00256BA9">
        <w:rPr>
          <w:rFonts w:ascii="仿宋_GB2312" w:eastAsia="仿宋_GB2312" w:hint="eastAsia"/>
          <w:sz w:val="32"/>
          <w:szCs w:val="32"/>
        </w:rPr>
        <w:t>公务用车</w:t>
      </w:r>
      <w:r>
        <w:rPr>
          <w:rFonts w:ascii="仿宋_GB2312" w:eastAsia="仿宋_GB2312" w:hint="eastAsia"/>
          <w:sz w:val="32"/>
          <w:szCs w:val="32"/>
        </w:rPr>
        <w:t>保有量差异</w:t>
      </w:r>
      <w:r w:rsidRPr="00256BA9">
        <w:rPr>
          <w:rFonts w:ascii="仿宋_GB2312" w:eastAsia="仿宋_GB2312" w:hint="eastAsia"/>
          <w:sz w:val="32"/>
          <w:szCs w:val="32"/>
        </w:rPr>
        <w:t>原因是：</w:t>
      </w:r>
      <w:r w:rsidR="0017294F" w:rsidRPr="0017294F">
        <w:rPr>
          <w:rFonts w:ascii="仿宋_GB2312" w:eastAsia="仿宋_GB2312" w:hint="eastAsia"/>
          <w:sz w:val="32"/>
          <w:szCs w:val="32"/>
        </w:rPr>
        <w:t>本单位固定资产车辆与公务用车保有量一致无差异</w:t>
      </w:r>
      <w:r w:rsidRPr="00256BA9">
        <w:rPr>
          <w:rFonts w:ascii="仿宋_GB2312" w:eastAsia="仿宋_GB2312" w:hint="eastAsia"/>
          <w:sz w:val="32"/>
          <w:szCs w:val="32"/>
        </w:rPr>
        <w:t>。</w:t>
      </w:r>
    </w:p>
    <w:p w14:paraId="7C2393C4" w14:textId="23C199BC"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公务接待费0.00万元，开支内容包括</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。单位全年安排的国内公务接待0批次，0人次。</w:t>
      </w:r>
    </w:p>
    <w:p w14:paraId="7BE8C37B" w14:textId="13887246"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与</w:t>
      </w:r>
      <w:r>
        <w:rPr>
          <w:rFonts w:ascii="仿宋_GB2312" w:eastAsia="仿宋_GB2312" w:hint="eastAsia"/>
          <w:sz w:val="32"/>
          <w:szCs w:val="32"/>
        </w:rPr>
        <w:t>全年</w:t>
      </w:r>
      <w:r w:rsidRPr="00256BA9">
        <w:rPr>
          <w:rFonts w:ascii="仿宋_GB2312" w:eastAsia="仿宋_GB2312" w:hint="eastAsia"/>
          <w:sz w:val="32"/>
          <w:szCs w:val="32"/>
        </w:rPr>
        <w:t>预算相比</w:t>
      </w:r>
      <w:r>
        <w:rPr>
          <w:rFonts w:ascii="仿宋_GB2312" w:eastAsia="仿宋_GB2312" w:hint="eastAsia"/>
          <w:sz w:val="32"/>
          <w:szCs w:val="32"/>
        </w:rPr>
        <w:t>,</w:t>
      </w:r>
      <w:r w:rsidRPr="00256BA9">
        <w:rPr>
          <w:rFonts w:ascii="仿宋_GB2312" w:eastAsia="仿宋_GB2312" w:hint="eastAsia"/>
          <w:sz w:val="32"/>
          <w:szCs w:val="32"/>
        </w:rPr>
        <w:t>财政拨款“三公”经费支出</w:t>
      </w:r>
      <w:r>
        <w:rPr>
          <w:rFonts w:ascii="仿宋_GB2312" w:eastAsia="仿宋_GB2312" w:hint="eastAsia"/>
          <w:sz w:val="32"/>
          <w:szCs w:val="32"/>
        </w:rPr>
        <w:t>全年</w:t>
      </w:r>
      <w:r w:rsidRPr="00256BA9">
        <w:rPr>
          <w:rFonts w:ascii="仿宋_GB2312" w:eastAsia="仿宋_GB2312" w:hint="eastAsia"/>
          <w:sz w:val="32"/>
          <w:szCs w:val="32"/>
        </w:rPr>
        <w:t>预算数2.43万元，决算数2.43万元，预决算差异率0.00%，主要原因是：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。其中：因公出国（境）费</w:t>
      </w:r>
      <w:r>
        <w:rPr>
          <w:rFonts w:ascii="仿宋_GB2312" w:eastAsia="仿宋_GB2312" w:hint="eastAsia"/>
          <w:sz w:val="32"/>
          <w:szCs w:val="32"/>
        </w:rPr>
        <w:t>全年预算数</w:t>
      </w:r>
      <w:r w:rsidRPr="00256BA9">
        <w:rPr>
          <w:rFonts w:ascii="仿宋_GB2312" w:eastAsia="仿宋_GB2312" w:hint="eastAsia"/>
          <w:sz w:val="32"/>
          <w:szCs w:val="32"/>
        </w:rPr>
        <w:t>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；公务用车购置费</w:t>
      </w:r>
      <w:r>
        <w:rPr>
          <w:rFonts w:ascii="仿宋_GB2312" w:eastAsia="仿宋_GB2312" w:hint="eastAsia"/>
          <w:sz w:val="32"/>
          <w:szCs w:val="32"/>
        </w:rPr>
        <w:t>全年</w:t>
      </w:r>
      <w:r w:rsidRPr="00256BA9">
        <w:rPr>
          <w:rFonts w:ascii="仿宋_GB2312" w:eastAsia="仿宋_GB2312" w:hint="eastAsia"/>
          <w:sz w:val="32"/>
          <w:szCs w:val="32"/>
        </w:rPr>
        <w:t>预算数0.00万元，决算数0.00万元，预决算差异率0.00%，主要原因是：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；公务用车运行费</w:t>
      </w:r>
      <w:r>
        <w:rPr>
          <w:rFonts w:ascii="仿宋_GB2312" w:eastAsia="仿宋_GB2312" w:hint="eastAsia"/>
          <w:sz w:val="32"/>
          <w:szCs w:val="32"/>
        </w:rPr>
        <w:t>全年</w:t>
      </w:r>
      <w:r w:rsidRPr="00256BA9">
        <w:rPr>
          <w:rFonts w:ascii="仿宋_GB2312" w:eastAsia="仿宋_GB2312" w:hint="eastAsia"/>
          <w:sz w:val="32"/>
          <w:szCs w:val="32"/>
        </w:rPr>
        <w:t>预算数2.43万元，决算数2.43万元，预决算差异率0.00%，主要原因是：</w:t>
      </w:r>
      <w:r w:rsidR="00256BA9" w:rsidRPr="00256BA9">
        <w:rPr>
          <w:rFonts w:ascii="仿宋_GB2312" w:eastAsia="仿宋_GB2312" w:hint="eastAsia"/>
          <w:sz w:val="32"/>
          <w:szCs w:val="32"/>
        </w:rPr>
        <w:t>严格按预算执行，预决算对比无差异</w:t>
      </w:r>
      <w:r w:rsidRPr="00256BA9">
        <w:rPr>
          <w:rFonts w:ascii="仿宋_GB2312" w:eastAsia="仿宋_GB2312" w:hint="eastAsia"/>
          <w:sz w:val="32"/>
          <w:szCs w:val="32"/>
        </w:rPr>
        <w:t>；公务接待费</w:t>
      </w:r>
      <w:r>
        <w:rPr>
          <w:rFonts w:ascii="仿宋_GB2312" w:eastAsia="仿宋_GB2312" w:hint="eastAsia"/>
          <w:sz w:val="32"/>
          <w:szCs w:val="32"/>
        </w:rPr>
        <w:t>全年</w:t>
      </w:r>
      <w:r w:rsidRPr="00256BA9">
        <w:rPr>
          <w:rFonts w:ascii="仿宋_GB2312" w:eastAsia="仿宋_GB2312" w:hint="eastAsia"/>
          <w:sz w:val="32"/>
          <w:szCs w:val="32"/>
        </w:rPr>
        <w:t>预算数0.00万元，决算数0.00万元，预决算差异率0.00%，主要原因是：</w:t>
      </w:r>
      <w:r w:rsidR="00256BA9" w:rsidRPr="00256BA9">
        <w:rPr>
          <w:rFonts w:ascii="仿宋_GB2312" w:eastAsia="仿宋_GB2312" w:hint="eastAsia"/>
          <w:sz w:val="32"/>
          <w:szCs w:val="32"/>
        </w:rPr>
        <w:t>单位本年无此项经费</w:t>
      </w:r>
      <w:r w:rsidRPr="00256BA9">
        <w:rPr>
          <w:rFonts w:ascii="仿宋_GB2312" w:eastAsia="仿宋_GB2312" w:hint="eastAsia"/>
          <w:sz w:val="32"/>
          <w:szCs w:val="32"/>
        </w:rPr>
        <w:t>。</w:t>
      </w:r>
    </w:p>
    <w:p w14:paraId="2BA03A80" w14:textId="77777777" w:rsidR="00F9280B" w:rsidRDefault="00B61E39">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lastRenderedPageBreak/>
        <w:t>八、政府性基金预算财政拨款收入支出决算情况说明</w:t>
      </w:r>
      <w:bookmarkEnd w:id="18"/>
      <w:bookmarkEnd w:id="19"/>
    </w:p>
    <w:p w14:paraId="43F82223"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2023年度政府性基金预算财政拨款收入总计25.97万元，其中：年初结转和结余0.00万元，本年收入25.97万元。政府性基金预算财政拨款支出总计25.97万元，其中：年末结转和结余0.00万元，本年支出25.97万元。</w:t>
      </w:r>
    </w:p>
    <w:p w14:paraId="214279C0" w14:textId="4BEC86D9" w:rsidR="00F9280B" w:rsidRPr="00256BA9" w:rsidRDefault="00B61E3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政府性基金预算财政拨款收入支出与上年相比，减少47.86万元,下降64.8</w:t>
      </w:r>
      <w:r w:rsidR="002E6A2C">
        <w:rPr>
          <w:rFonts w:ascii="仿宋_GB2312" w:eastAsia="仿宋_GB2312" w:hint="eastAsia"/>
          <w:sz w:val="32"/>
          <w:szCs w:val="32"/>
        </w:rPr>
        <w:t>2</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木垒县2021-2022年</w:t>
      </w:r>
      <w:proofErr w:type="gramStart"/>
      <w:r w:rsidR="00C94989" w:rsidRPr="00C94989">
        <w:rPr>
          <w:rFonts w:ascii="仿宋_GB2312" w:eastAsia="仿宋_GB2312" w:hint="eastAsia"/>
          <w:sz w:val="32"/>
          <w:szCs w:val="32"/>
        </w:rPr>
        <w:t>“厕所革命”奖补资金</w:t>
      </w:r>
      <w:proofErr w:type="gramEnd"/>
      <w:r w:rsidR="00C94989">
        <w:rPr>
          <w:rFonts w:ascii="仿宋_GB2312" w:eastAsia="仿宋_GB2312" w:hint="eastAsia"/>
          <w:sz w:val="32"/>
          <w:szCs w:val="32"/>
        </w:rPr>
        <w:t>项目经费减少</w:t>
      </w:r>
      <w:r w:rsidRPr="00256BA9">
        <w:rPr>
          <w:rFonts w:ascii="仿宋_GB2312" w:eastAsia="仿宋_GB2312" w:hint="eastAsia"/>
          <w:sz w:val="32"/>
          <w:szCs w:val="32"/>
        </w:rPr>
        <w:t>。与年初预算相比,年初预算数0.00万元，决算数25.97万元，预决算差异率</w:t>
      </w:r>
      <w:r w:rsidR="00C94989">
        <w:rPr>
          <w:rFonts w:ascii="仿宋_GB2312" w:eastAsia="仿宋_GB2312" w:hint="eastAsia"/>
          <w:sz w:val="32"/>
          <w:szCs w:val="32"/>
        </w:rPr>
        <w:t>10</w:t>
      </w:r>
      <w:r w:rsidRPr="00256BA9">
        <w:rPr>
          <w:rFonts w:ascii="仿宋_GB2312" w:eastAsia="仿宋_GB2312" w:hint="eastAsia"/>
          <w:sz w:val="32"/>
          <w:szCs w:val="32"/>
        </w:rPr>
        <w:t>0.00%，主要原因是：</w:t>
      </w:r>
      <w:r w:rsidR="00C94989">
        <w:rPr>
          <w:rFonts w:ascii="仿宋_GB2312" w:eastAsia="仿宋_GB2312" w:hint="eastAsia"/>
          <w:sz w:val="32"/>
          <w:szCs w:val="32"/>
        </w:rPr>
        <w:t>年中追加</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w:t>
      </w:r>
      <w:r w:rsidRPr="00256BA9">
        <w:rPr>
          <w:rFonts w:ascii="仿宋_GB2312" w:eastAsia="仿宋_GB2312" w:hint="eastAsia"/>
          <w:sz w:val="32"/>
          <w:szCs w:val="32"/>
        </w:rPr>
        <w:t>。</w:t>
      </w:r>
    </w:p>
    <w:p w14:paraId="0E4576D9"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政府性基金预算财政拨款支出25.97万元。</w:t>
      </w:r>
    </w:p>
    <w:p w14:paraId="19ED09DF" w14:textId="7E946A4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1.城乡社区支出（类）国有土地使用权出让收入安排的支出（款）农村基础设施建设支出（项）:支出决算数为13.43万元，比上年决算增加13.43万元，增长100%，主要原因是：</w:t>
      </w:r>
      <w:r w:rsidR="00C94989" w:rsidRPr="00C94989">
        <w:rPr>
          <w:rFonts w:ascii="仿宋_GB2312" w:eastAsia="仿宋_GB2312" w:hint="eastAsia"/>
          <w:sz w:val="32"/>
          <w:szCs w:val="32"/>
        </w:rPr>
        <w:t>白杨河乡化解信访隐患专项</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35A07BD7" w14:textId="478FA84D"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2.社会保障和就业支出（类）大中型水库移民后期扶持基金支出（款）移民补助（项）:支出决算数为12.36万元，比上年决算增加11.52万元，增长1</w:t>
      </w:r>
      <w:r w:rsidR="00C94989">
        <w:rPr>
          <w:rFonts w:ascii="仿宋_GB2312" w:eastAsia="仿宋_GB2312" w:hint="eastAsia"/>
          <w:sz w:val="32"/>
          <w:szCs w:val="32"/>
        </w:rPr>
        <w:t>,</w:t>
      </w:r>
      <w:r w:rsidRPr="00256BA9">
        <w:rPr>
          <w:rFonts w:ascii="仿宋_GB2312" w:eastAsia="仿宋_GB2312" w:hint="eastAsia"/>
          <w:sz w:val="32"/>
          <w:szCs w:val="32"/>
        </w:rPr>
        <w:t>371.43%，主要原因是：</w:t>
      </w:r>
      <w:r w:rsidR="00C94989" w:rsidRPr="00C94989">
        <w:rPr>
          <w:rFonts w:ascii="仿宋_GB2312" w:eastAsia="仿宋_GB2312" w:hint="eastAsia"/>
          <w:sz w:val="32"/>
          <w:szCs w:val="32"/>
        </w:rPr>
        <w:t>白杨河乡2023年中央水库移民扶持基金</w:t>
      </w:r>
      <w:r w:rsidR="00C94989">
        <w:rPr>
          <w:rFonts w:ascii="仿宋_GB2312" w:eastAsia="仿宋_GB2312" w:hint="eastAsia"/>
          <w:sz w:val="32"/>
          <w:szCs w:val="32"/>
        </w:rPr>
        <w:t>项目经费增加</w:t>
      </w:r>
      <w:r w:rsidRPr="00256BA9">
        <w:rPr>
          <w:rFonts w:ascii="仿宋_GB2312" w:eastAsia="仿宋_GB2312" w:hint="eastAsia"/>
          <w:sz w:val="32"/>
          <w:szCs w:val="32"/>
        </w:rPr>
        <w:t>。</w:t>
      </w:r>
    </w:p>
    <w:p w14:paraId="68BBBA0D" w14:textId="6363B88A"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3.城乡社区支出（类）国有土地使用权出让收入安排的</w:t>
      </w:r>
      <w:r w:rsidRPr="00256BA9">
        <w:rPr>
          <w:rFonts w:ascii="仿宋_GB2312" w:eastAsia="仿宋_GB2312" w:hint="eastAsia"/>
          <w:sz w:val="32"/>
          <w:szCs w:val="32"/>
        </w:rPr>
        <w:lastRenderedPageBreak/>
        <w:t>支出（款）农业农村生态环境支出（项）:支出决算数为0.18万元，比上年决算减少49.81万元，下降</w:t>
      </w:r>
      <w:r w:rsidR="00661F2C">
        <w:rPr>
          <w:rFonts w:ascii="仿宋_GB2312" w:eastAsia="仿宋_GB2312" w:hAnsi="仿宋_GB2312" w:cs="仿宋_GB2312" w:hint="eastAsia"/>
          <w:sz w:val="32"/>
          <w:szCs w:val="32"/>
          <w:lang w:val="zh-CN"/>
        </w:rPr>
        <w:t>99.64%</w:t>
      </w:r>
      <w:r w:rsidRPr="00256BA9">
        <w:rPr>
          <w:rFonts w:ascii="仿宋_GB2312" w:eastAsia="仿宋_GB2312" w:hint="eastAsia"/>
          <w:sz w:val="32"/>
          <w:szCs w:val="32"/>
        </w:rPr>
        <w:t>，主要原因是：</w:t>
      </w:r>
      <w:r w:rsidR="00C94989" w:rsidRPr="00C94989">
        <w:rPr>
          <w:rFonts w:ascii="仿宋_GB2312" w:eastAsia="仿宋_GB2312" w:hint="eastAsia"/>
          <w:sz w:val="32"/>
          <w:szCs w:val="32"/>
        </w:rPr>
        <w:t>木垒县2021-2022年</w:t>
      </w:r>
      <w:proofErr w:type="gramStart"/>
      <w:r w:rsidR="00C94989" w:rsidRPr="00C94989">
        <w:rPr>
          <w:rFonts w:ascii="仿宋_GB2312" w:eastAsia="仿宋_GB2312" w:hint="eastAsia"/>
          <w:sz w:val="32"/>
          <w:szCs w:val="32"/>
        </w:rPr>
        <w:t>“厕所革命”奖补资金</w:t>
      </w:r>
      <w:proofErr w:type="gramEnd"/>
      <w:r w:rsidR="00C94989">
        <w:rPr>
          <w:rFonts w:ascii="仿宋_GB2312" w:eastAsia="仿宋_GB2312" w:hint="eastAsia"/>
          <w:sz w:val="32"/>
          <w:szCs w:val="32"/>
        </w:rPr>
        <w:t>项目经费减少</w:t>
      </w:r>
      <w:r w:rsidRPr="00256BA9">
        <w:rPr>
          <w:rFonts w:ascii="仿宋_GB2312" w:eastAsia="仿宋_GB2312" w:hint="eastAsia"/>
          <w:sz w:val="32"/>
          <w:szCs w:val="32"/>
        </w:rPr>
        <w:t>。</w:t>
      </w:r>
    </w:p>
    <w:p w14:paraId="04DD617D" w14:textId="380E3EAC"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4.社会保障和就业支出（类）大中型水库移民后期扶持基金支出（款）基础设施建设和经济发展（项）:支出决算数为0.00万元，比上年决算减少23.00万元，下降100%，主要原因是：</w:t>
      </w:r>
      <w:r w:rsidR="0017294F">
        <w:rPr>
          <w:rFonts w:ascii="仿宋_GB2312" w:eastAsia="仿宋_GB2312" w:hint="eastAsia"/>
          <w:sz w:val="32"/>
          <w:szCs w:val="32"/>
        </w:rPr>
        <w:t>减少</w:t>
      </w:r>
      <w:r w:rsidR="0017294F" w:rsidRPr="0017294F">
        <w:rPr>
          <w:rFonts w:ascii="仿宋_GB2312" w:eastAsia="仿宋_GB2312" w:hint="eastAsia"/>
          <w:sz w:val="32"/>
          <w:szCs w:val="32"/>
        </w:rPr>
        <w:t>大中型水库移民扶持资金项目</w:t>
      </w:r>
      <w:r w:rsidRPr="00256BA9">
        <w:rPr>
          <w:rFonts w:ascii="仿宋_GB2312" w:eastAsia="仿宋_GB2312" w:hint="eastAsia"/>
          <w:sz w:val="32"/>
          <w:szCs w:val="32"/>
        </w:rPr>
        <w:t>。</w:t>
      </w:r>
    </w:p>
    <w:p w14:paraId="409E3DAC" w14:textId="77777777" w:rsidR="00F9280B" w:rsidRDefault="00B61E39">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9B41A7" w14:textId="77777777"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A845324" w14:textId="77777777" w:rsidR="00F9280B" w:rsidRDefault="00B61E39">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176518A" w14:textId="77777777" w:rsidR="00F9280B" w:rsidRDefault="00B61E39">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0322E8BA" w14:textId="4A531001" w:rsidR="00F9280B" w:rsidRPr="00256BA9" w:rsidRDefault="00B61E39" w:rsidP="00256BA9">
      <w:pPr>
        <w:ind w:firstLineChars="200" w:firstLine="640"/>
        <w:rPr>
          <w:rFonts w:ascii="仿宋_GB2312" w:eastAsia="仿宋_GB2312"/>
          <w:sz w:val="32"/>
          <w:szCs w:val="32"/>
        </w:rPr>
      </w:pPr>
      <w:bookmarkStart w:id="24" w:name="_Toc227"/>
      <w:bookmarkStart w:id="25" w:name="_Toc26704"/>
      <w:r w:rsidRPr="00256BA9">
        <w:rPr>
          <w:rFonts w:ascii="仿宋_GB2312" w:eastAsia="仿宋_GB2312" w:hint="eastAsia"/>
          <w:sz w:val="32"/>
          <w:szCs w:val="32"/>
        </w:rPr>
        <w:t>2023年度木垒哈萨克自治县白杨河乡人民政府（行政单位和参照公务员法管理事业单位）机关运行经费支出41.87万元，比上年减少17.05万元，下降28.94%，主要原因是：</w:t>
      </w:r>
      <w:r w:rsidR="00256BA9">
        <w:rPr>
          <w:rFonts w:ascii="仿宋_GB2312" w:eastAsia="仿宋_GB2312" w:hint="eastAsia"/>
          <w:sz w:val="32"/>
          <w:szCs w:val="32"/>
        </w:rPr>
        <w:t>单位本年办公费、维修（护）费、劳务费、公务用车运行维护费减少</w:t>
      </w:r>
      <w:r w:rsidRPr="00256BA9">
        <w:rPr>
          <w:rFonts w:ascii="仿宋_GB2312" w:eastAsia="仿宋_GB2312" w:hint="eastAsia"/>
          <w:sz w:val="32"/>
          <w:szCs w:val="32"/>
        </w:rPr>
        <w:t>。</w:t>
      </w:r>
    </w:p>
    <w:p w14:paraId="6D46CB45" w14:textId="77777777" w:rsidR="00F9280B" w:rsidRDefault="00B61E39">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FF11842" w14:textId="2D9E2981"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2023年度政府采购支出总额103.94万元，其中：政府采购货物支出35.7</w:t>
      </w:r>
      <w:r w:rsidR="002E6A2C">
        <w:rPr>
          <w:rFonts w:ascii="仿宋_GB2312" w:eastAsia="仿宋_GB2312" w:hint="eastAsia"/>
          <w:sz w:val="32"/>
          <w:szCs w:val="32"/>
        </w:rPr>
        <w:t>5</w:t>
      </w:r>
      <w:r w:rsidRPr="00256BA9">
        <w:rPr>
          <w:rFonts w:ascii="仿宋_GB2312" w:eastAsia="仿宋_GB2312" w:hint="eastAsia"/>
          <w:sz w:val="32"/>
          <w:szCs w:val="32"/>
        </w:rPr>
        <w:t>万元、政府采购工程支出38.07万元、</w:t>
      </w:r>
      <w:r w:rsidRPr="00256BA9">
        <w:rPr>
          <w:rFonts w:ascii="仿宋_GB2312" w:eastAsia="仿宋_GB2312" w:hint="eastAsia"/>
          <w:sz w:val="32"/>
          <w:szCs w:val="32"/>
        </w:rPr>
        <w:lastRenderedPageBreak/>
        <w:t>政府采购服务支出30.1</w:t>
      </w:r>
      <w:r w:rsidR="002E6A2C">
        <w:rPr>
          <w:rFonts w:ascii="仿宋_GB2312" w:eastAsia="仿宋_GB2312" w:hint="eastAsia"/>
          <w:sz w:val="32"/>
          <w:szCs w:val="32"/>
        </w:rPr>
        <w:t>2</w:t>
      </w:r>
      <w:r w:rsidRPr="00256BA9">
        <w:rPr>
          <w:rFonts w:ascii="仿宋_GB2312" w:eastAsia="仿宋_GB2312" w:hint="eastAsia"/>
          <w:sz w:val="32"/>
          <w:szCs w:val="32"/>
        </w:rPr>
        <w:t>万元。</w:t>
      </w:r>
    </w:p>
    <w:p w14:paraId="6F3C6A6D" w14:textId="77777777"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授予中小企业合同金额103.94万元，占政府采购支出总额的100.00</w:t>
      </w:r>
      <w:r w:rsidRPr="00256BA9">
        <w:rPr>
          <w:rFonts w:ascii="仿宋_GB2312" w:eastAsia="仿宋_GB2312"/>
          <w:sz w:val="32"/>
          <w:szCs w:val="32"/>
        </w:rPr>
        <w:t>%</w:t>
      </w:r>
      <w:r w:rsidRPr="00256BA9">
        <w:rPr>
          <w:rFonts w:ascii="仿宋_GB2312" w:eastAsia="仿宋_GB2312" w:hint="eastAsia"/>
          <w:sz w:val="32"/>
          <w:szCs w:val="32"/>
        </w:rPr>
        <w:t>，其中：授予小</w:t>
      </w:r>
      <w:proofErr w:type="gramStart"/>
      <w:r w:rsidRPr="00256BA9">
        <w:rPr>
          <w:rFonts w:ascii="仿宋_GB2312" w:eastAsia="仿宋_GB2312" w:hint="eastAsia"/>
          <w:sz w:val="32"/>
          <w:szCs w:val="32"/>
        </w:rPr>
        <w:t>微企业</w:t>
      </w:r>
      <w:proofErr w:type="gramEnd"/>
      <w:r w:rsidRPr="00256BA9">
        <w:rPr>
          <w:rFonts w:ascii="仿宋_GB2312" w:eastAsia="仿宋_GB2312" w:hint="eastAsia"/>
          <w:sz w:val="32"/>
          <w:szCs w:val="32"/>
        </w:rPr>
        <w:t>合同金额102.92万元，占政府采购支出总额的99.02</w:t>
      </w:r>
      <w:r w:rsidRPr="00256BA9">
        <w:rPr>
          <w:rFonts w:ascii="仿宋_GB2312" w:eastAsia="仿宋_GB2312"/>
          <w:sz w:val="32"/>
          <w:szCs w:val="32"/>
        </w:rPr>
        <w:t>%</w:t>
      </w:r>
      <w:r w:rsidRPr="00256BA9">
        <w:rPr>
          <w:rFonts w:ascii="仿宋_GB2312" w:eastAsia="仿宋_GB2312" w:hint="eastAsia"/>
          <w:sz w:val="32"/>
          <w:szCs w:val="32"/>
        </w:rPr>
        <w:t>。</w:t>
      </w:r>
    </w:p>
    <w:p w14:paraId="7BCBB840" w14:textId="77777777" w:rsidR="00F9280B" w:rsidRDefault="00B61E39">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51687BBD" w14:textId="6F99D525" w:rsidR="00F9280B" w:rsidRPr="00256BA9" w:rsidRDefault="00B61E39" w:rsidP="00256BA9">
      <w:pPr>
        <w:ind w:firstLineChars="200" w:firstLine="640"/>
        <w:rPr>
          <w:rFonts w:ascii="仿宋_GB2312" w:eastAsia="仿宋_GB2312"/>
          <w:sz w:val="32"/>
          <w:szCs w:val="32"/>
        </w:rPr>
      </w:pPr>
      <w:r w:rsidRPr="00256BA9">
        <w:rPr>
          <w:rFonts w:ascii="仿宋_GB2312" w:eastAsia="仿宋_GB2312" w:hint="eastAsia"/>
          <w:sz w:val="32"/>
          <w:szCs w:val="32"/>
        </w:rPr>
        <w:t>截至2023年12月31日，固定资产原值1,514.72万元，房屋6</w:t>
      </w:r>
      <w:r w:rsidR="00256BA9">
        <w:rPr>
          <w:rFonts w:ascii="仿宋_GB2312" w:eastAsia="仿宋_GB2312" w:hint="eastAsia"/>
          <w:sz w:val="32"/>
          <w:szCs w:val="32"/>
        </w:rPr>
        <w:t>,</w:t>
      </w:r>
      <w:r w:rsidRPr="00256BA9">
        <w:rPr>
          <w:rFonts w:ascii="仿宋_GB2312" w:eastAsia="仿宋_GB2312" w:hint="eastAsia"/>
          <w:sz w:val="32"/>
          <w:szCs w:val="32"/>
        </w:rPr>
        <w:t>746.95平方米，价值1,250.44万元。车辆6辆，价值64.88万元，其中：副部（省）级及以上领导用车0辆、主要负责人用车0辆、机要通信用车0辆、应急保障用车0辆、执法执勤用车0辆、特种专业技术用车0辆、离退休干部服务用车0辆、其他用车6辆，其他用车主要是：</w:t>
      </w:r>
      <w:r w:rsidR="00256BA9">
        <w:rPr>
          <w:rFonts w:ascii="仿宋_GB2312" w:eastAsia="仿宋_GB2312" w:hint="eastAsia"/>
          <w:sz w:val="32"/>
          <w:szCs w:val="32"/>
        </w:rPr>
        <w:t>单位业务用车</w:t>
      </w:r>
      <w:r w:rsidRPr="00256BA9">
        <w:rPr>
          <w:rFonts w:ascii="仿宋_GB2312" w:eastAsia="仿宋_GB2312" w:hint="eastAsia"/>
          <w:sz w:val="32"/>
          <w:szCs w:val="32"/>
        </w:rPr>
        <w:t>；单价100万元（含）以上设备（不含车辆）0台（套）。</w:t>
      </w:r>
    </w:p>
    <w:p w14:paraId="305FF1AE" w14:textId="77777777" w:rsidR="00F9280B" w:rsidRDefault="00B61E39">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6BC768E4" w14:textId="28C88E98" w:rsidR="00F9280B" w:rsidRDefault="00B61E39" w:rsidP="00256BA9">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256BA9">
        <w:rPr>
          <w:rFonts w:ascii="仿宋_GB2312" w:eastAsia="仿宋_GB2312" w:hint="eastAsia"/>
          <w:sz w:val="32"/>
          <w:szCs w:val="32"/>
        </w:rPr>
        <w:t>1,388.17</w:t>
      </w:r>
      <w:r>
        <w:rPr>
          <w:rFonts w:ascii="仿宋_GB2312" w:eastAsia="仿宋_GB2312" w:hint="eastAsia"/>
          <w:sz w:val="32"/>
          <w:szCs w:val="32"/>
        </w:rPr>
        <w:t>万元，实际执行总额</w:t>
      </w:r>
      <w:r w:rsidR="00256BA9">
        <w:rPr>
          <w:rFonts w:ascii="仿宋_GB2312" w:eastAsia="仿宋_GB2312" w:hint="eastAsia"/>
          <w:sz w:val="32"/>
          <w:szCs w:val="32"/>
        </w:rPr>
        <w:t>1,388.17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256BA9">
        <w:rPr>
          <w:rFonts w:ascii="仿宋_GB2312" w:eastAsia="仿宋_GB2312" w:hint="eastAsia"/>
          <w:sz w:val="32"/>
          <w:szCs w:val="32"/>
        </w:rPr>
        <w:t>18</w:t>
      </w:r>
      <w:r>
        <w:rPr>
          <w:rFonts w:ascii="仿宋_GB2312" w:eastAsia="仿宋_GB2312" w:hint="eastAsia"/>
          <w:sz w:val="32"/>
          <w:szCs w:val="32"/>
        </w:rPr>
        <w:t>个，全年预算数</w:t>
      </w:r>
      <w:r w:rsidR="00256BA9">
        <w:rPr>
          <w:rFonts w:ascii="仿宋_GB2312" w:eastAsia="仿宋_GB2312" w:hint="eastAsia"/>
          <w:sz w:val="32"/>
          <w:szCs w:val="32"/>
        </w:rPr>
        <w:t>251.15</w:t>
      </w:r>
      <w:r>
        <w:rPr>
          <w:rFonts w:ascii="仿宋_GB2312" w:eastAsia="仿宋_GB2312" w:hint="eastAsia"/>
          <w:sz w:val="32"/>
          <w:szCs w:val="32"/>
        </w:rPr>
        <w:t>万元，全年执行数</w:t>
      </w:r>
      <w:r w:rsidR="00256BA9">
        <w:rPr>
          <w:rFonts w:ascii="仿宋_GB2312" w:eastAsia="仿宋_GB2312" w:hint="eastAsia"/>
          <w:sz w:val="32"/>
          <w:szCs w:val="32"/>
        </w:rPr>
        <w:t>241.31</w:t>
      </w:r>
      <w:r>
        <w:rPr>
          <w:rFonts w:ascii="仿宋_GB2312" w:eastAsia="仿宋_GB2312" w:hint="eastAsia"/>
          <w:sz w:val="32"/>
          <w:szCs w:val="32"/>
        </w:rPr>
        <w:t>万元。</w:t>
      </w:r>
      <w:r w:rsidR="00256BA9" w:rsidRPr="00256BA9">
        <w:rPr>
          <w:rFonts w:ascii="仿宋_GB2312" w:eastAsia="仿宋_GB2312" w:hint="eastAsia"/>
          <w:sz w:val="32"/>
          <w:szCs w:val="32"/>
        </w:rPr>
        <w:t>预算绩效管理取得的成效：一是强化预算资金管理</w:t>
      </w:r>
      <w:r w:rsidR="00FD275E">
        <w:rPr>
          <w:rFonts w:ascii="仿宋_GB2312" w:eastAsia="仿宋_GB2312" w:hint="eastAsia"/>
          <w:sz w:val="32"/>
          <w:szCs w:val="32"/>
        </w:rPr>
        <w:t>,</w:t>
      </w:r>
      <w:r w:rsidR="00256BA9" w:rsidRPr="00256BA9">
        <w:rPr>
          <w:rFonts w:ascii="仿宋_GB2312" w:eastAsia="仿宋_GB2312" w:hint="eastAsia"/>
          <w:sz w:val="32"/>
          <w:szCs w:val="32"/>
        </w:rPr>
        <w:t>做好群众服务工作，保障社会大局稳定；二是加强绩效考评，推动预算绩效动态管理</w:t>
      </w:r>
      <w:r w:rsidR="00FD275E">
        <w:rPr>
          <w:rFonts w:ascii="仿宋_GB2312" w:eastAsia="仿宋_GB2312" w:hint="eastAsia"/>
          <w:sz w:val="32"/>
          <w:szCs w:val="32"/>
        </w:rPr>
        <w:t>,</w:t>
      </w:r>
      <w:r w:rsidR="00256BA9" w:rsidRPr="00256BA9">
        <w:rPr>
          <w:rFonts w:ascii="仿宋_GB2312" w:eastAsia="仿宋_GB2312" w:hint="eastAsia"/>
          <w:sz w:val="32"/>
          <w:szCs w:val="32"/>
        </w:rPr>
        <w:t>促进统筹规划和综合协调，提升人居环境质量</w:t>
      </w:r>
      <w:r w:rsidR="00FD275E">
        <w:rPr>
          <w:rFonts w:ascii="仿宋_GB2312" w:eastAsia="仿宋_GB2312" w:hint="eastAsia"/>
          <w:sz w:val="32"/>
          <w:szCs w:val="32"/>
        </w:rPr>
        <w:t>,</w:t>
      </w:r>
      <w:r w:rsidR="00256BA9" w:rsidRPr="00256BA9">
        <w:rPr>
          <w:rFonts w:ascii="仿宋_GB2312" w:eastAsia="仿宋_GB2312" w:hint="eastAsia"/>
          <w:sz w:val="32"/>
          <w:szCs w:val="32"/>
        </w:rPr>
        <w:t>提升群众人居环境。发现的问题及原因：一是预算管理意识薄弱，部门职能不明确，个别工作分工不清晰；二是项目实施</w:t>
      </w:r>
      <w:r w:rsidR="00256BA9" w:rsidRPr="00256BA9">
        <w:rPr>
          <w:rFonts w:ascii="仿宋_GB2312" w:eastAsia="仿宋_GB2312" w:hint="eastAsia"/>
          <w:sz w:val="32"/>
          <w:szCs w:val="32"/>
        </w:rPr>
        <w:lastRenderedPageBreak/>
        <w:t>部门对预算绩效管理参与度低。下一步改进措施：一是提高相关人员与预算管理重要性认识；二是加强项目实施部门绩效管理的参与，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0" w:type="auto"/>
        <w:tblLook w:val="04A0" w:firstRow="1" w:lastRow="0" w:firstColumn="1" w:lastColumn="0" w:noHBand="0" w:noVBand="1"/>
      </w:tblPr>
      <w:tblGrid>
        <w:gridCol w:w="1809"/>
        <w:gridCol w:w="1012"/>
        <w:gridCol w:w="1141"/>
        <w:gridCol w:w="1139"/>
        <w:gridCol w:w="1451"/>
        <w:gridCol w:w="742"/>
        <w:gridCol w:w="813"/>
        <w:gridCol w:w="415"/>
      </w:tblGrid>
      <w:tr w:rsidR="00840512" w:rsidRPr="00840512" w14:paraId="097E34D8" w14:textId="77777777" w:rsidTr="00840512">
        <w:trPr>
          <w:trHeight w:val="523"/>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AB523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部门（单位）整体支出绩效目标自评表</w:t>
            </w:r>
          </w:p>
        </w:tc>
      </w:tr>
      <w:tr w:rsidR="00840512" w:rsidRPr="00840512" w14:paraId="17D3339D" w14:textId="77777777" w:rsidTr="00840512">
        <w:trPr>
          <w:trHeight w:val="36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BDF7AB"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（2023年度）</w:t>
            </w:r>
          </w:p>
        </w:tc>
      </w:tr>
      <w:tr w:rsidR="00840512" w:rsidRPr="00840512" w14:paraId="4211D0C1" w14:textId="77777777" w:rsidTr="00840512">
        <w:trPr>
          <w:trHeight w:val="66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6FD55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部门（单位）名称</w:t>
            </w:r>
          </w:p>
        </w:tc>
        <w:tc>
          <w:tcPr>
            <w:tcW w:w="0" w:type="auto"/>
            <w:gridSpan w:val="7"/>
            <w:tcBorders>
              <w:top w:val="single" w:sz="4" w:space="0" w:color="auto"/>
              <w:left w:val="nil"/>
              <w:bottom w:val="single" w:sz="4" w:space="0" w:color="auto"/>
              <w:right w:val="single" w:sz="4" w:space="0" w:color="auto"/>
            </w:tcBorders>
            <w:shd w:val="clear" w:color="auto" w:fill="auto"/>
            <w:noWrap/>
            <w:vAlign w:val="center"/>
            <w:hideMark/>
          </w:tcPr>
          <w:p w14:paraId="09594DFE" w14:textId="710A145E"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木垒县白杨河乡政府</w:t>
            </w:r>
          </w:p>
        </w:tc>
      </w:tr>
      <w:tr w:rsidR="00840512" w:rsidRPr="00840512" w14:paraId="589C4FF8" w14:textId="77777777" w:rsidTr="002E6A2C">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8260E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部门资金（万元）</w:t>
            </w:r>
          </w:p>
        </w:tc>
        <w:tc>
          <w:tcPr>
            <w:tcW w:w="0" w:type="auto"/>
            <w:tcBorders>
              <w:top w:val="nil"/>
              <w:left w:val="nil"/>
              <w:bottom w:val="single" w:sz="4" w:space="0" w:color="auto"/>
              <w:right w:val="single" w:sz="4" w:space="0" w:color="auto"/>
            </w:tcBorders>
            <w:shd w:val="clear" w:color="auto" w:fill="auto"/>
            <w:vAlign w:val="center"/>
            <w:hideMark/>
          </w:tcPr>
          <w:p w14:paraId="64CBF06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资金来源</w:t>
            </w:r>
          </w:p>
        </w:tc>
        <w:tc>
          <w:tcPr>
            <w:tcW w:w="1145" w:type="dxa"/>
            <w:tcBorders>
              <w:top w:val="nil"/>
              <w:left w:val="nil"/>
              <w:bottom w:val="single" w:sz="4" w:space="0" w:color="auto"/>
              <w:right w:val="single" w:sz="4" w:space="0" w:color="auto"/>
            </w:tcBorders>
            <w:shd w:val="clear" w:color="auto" w:fill="auto"/>
            <w:vAlign w:val="center"/>
            <w:hideMark/>
          </w:tcPr>
          <w:p w14:paraId="7ED3917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年初预算数</w:t>
            </w:r>
          </w:p>
        </w:tc>
        <w:tc>
          <w:tcPr>
            <w:tcW w:w="1143" w:type="dxa"/>
            <w:tcBorders>
              <w:top w:val="nil"/>
              <w:left w:val="nil"/>
              <w:bottom w:val="single" w:sz="4" w:space="0" w:color="auto"/>
              <w:right w:val="single" w:sz="4" w:space="0" w:color="auto"/>
            </w:tcBorders>
            <w:shd w:val="clear" w:color="auto" w:fill="auto"/>
            <w:vAlign w:val="center"/>
            <w:hideMark/>
          </w:tcPr>
          <w:p w14:paraId="158146F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全年预算数</w:t>
            </w:r>
          </w:p>
        </w:tc>
        <w:tc>
          <w:tcPr>
            <w:tcW w:w="1457" w:type="dxa"/>
            <w:tcBorders>
              <w:top w:val="nil"/>
              <w:left w:val="nil"/>
              <w:bottom w:val="single" w:sz="4" w:space="0" w:color="auto"/>
              <w:right w:val="single" w:sz="4" w:space="0" w:color="auto"/>
            </w:tcBorders>
            <w:shd w:val="clear" w:color="auto" w:fill="auto"/>
            <w:vAlign w:val="center"/>
            <w:hideMark/>
          </w:tcPr>
          <w:p w14:paraId="1B8C7AE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全年执行数</w:t>
            </w:r>
          </w:p>
        </w:tc>
        <w:tc>
          <w:tcPr>
            <w:tcW w:w="744" w:type="dxa"/>
            <w:tcBorders>
              <w:top w:val="nil"/>
              <w:left w:val="nil"/>
              <w:bottom w:val="single" w:sz="4" w:space="0" w:color="auto"/>
              <w:right w:val="single" w:sz="4" w:space="0" w:color="auto"/>
            </w:tcBorders>
            <w:shd w:val="clear" w:color="auto" w:fill="auto"/>
            <w:vAlign w:val="center"/>
            <w:hideMark/>
          </w:tcPr>
          <w:p w14:paraId="77549FF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048A176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40B0C5A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4640DD63"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4B9E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14:paraId="534DBB5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中央安排</w:t>
            </w:r>
          </w:p>
        </w:tc>
        <w:tc>
          <w:tcPr>
            <w:tcW w:w="1145" w:type="dxa"/>
            <w:tcBorders>
              <w:top w:val="nil"/>
              <w:left w:val="nil"/>
              <w:bottom w:val="single" w:sz="4" w:space="0" w:color="auto"/>
              <w:right w:val="single" w:sz="4" w:space="0" w:color="auto"/>
            </w:tcBorders>
            <w:shd w:val="clear" w:color="auto" w:fill="auto"/>
            <w:vAlign w:val="center"/>
            <w:hideMark/>
          </w:tcPr>
          <w:p w14:paraId="68182D4D" w14:textId="154D70B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1143" w:type="dxa"/>
            <w:tcBorders>
              <w:top w:val="nil"/>
              <w:left w:val="nil"/>
              <w:bottom w:val="single" w:sz="4" w:space="0" w:color="auto"/>
              <w:right w:val="single" w:sz="4" w:space="0" w:color="auto"/>
            </w:tcBorders>
            <w:shd w:val="clear" w:color="auto" w:fill="auto"/>
            <w:vAlign w:val="center"/>
            <w:hideMark/>
          </w:tcPr>
          <w:p w14:paraId="028ECE2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43.25</w:t>
            </w:r>
          </w:p>
        </w:tc>
        <w:tc>
          <w:tcPr>
            <w:tcW w:w="1457" w:type="dxa"/>
            <w:tcBorders>
              <w:top w:val="nil"/>
              <w:left w:val="nil"/>
              <w:bottom w:val="single" w:sz="4" w:space="0" w:color="auto"/>
              <w:right w:val="single" w:sz="4" w:space="0" w:color="auto"/>
            </w:tcBorders>
            <w:shd w:val="clear" w:color="auto" w:fill="auto"/>
            <w:vAlign w:val="center"/>
            <w:hideMark/>
          </w:tcPr>
          <w:p w14:paraId="3B864B5C" w14:textId="56EA0BAC"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3.8</w:t>
            </w:r>
            <w:r>
              <w:rPr>
                <w:rFonts w:asciiTheme="minorEastAsia" w:eastAsiaTheme="minorEastAsia" w:hAnsiTheme="minorEastAsia" w:cs="宋体" w:hint="eastAsia"/>
                <w:kern w:val="0"/>
                <w:sz w:val="20"/>
                <w:szCs w:val="20"/>
              </w:rPr>
              <w:t>0</w:t>
            </w:r>
          </w:p>
        </w:tc>
        <w:tc>
          <w:tcPr>
            <w:tcW w:w="744" w:type="dxa"/>
            <w:tcBorders>
              <w:top w:val="nil"/>
              <w:left w:val="nil"/>
              <w:bottom w:val="single" w:sz="4" w:space="0" w:color="auto"/>
              <w:right w:val="single" w:sz="4" w:space="0" w:color="auto"/>
            </w:tcBorders>
            <w:shd w:val="clear" w:color="auto" w:fill="auto"/>
            <w:vAlign w:val="center"/>
            <w:hideMark/>
          </w:tcPr>
          <w:p w14:paraId="2A05E8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3FC5E18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97.16%</w:t>
            </w:r>
          </w:p>
        </w:tc>
        <w:tc>
          <w:tcPr>
            <w:tcW w:w="0" w:type="auto"/>
            <w:tcBorders>
              <w:top w:val="nil"/>
              <w:left w:val="nil"/>
              <w:bottom w:val="single" w:sz="4" w:space="0" w:color="auto"/>
              <w:right w:val="single" w:sz="4" w:space="0" w:color="auto"/>
            </w:tcBorders>
            <w:shd w:val="clear" w:color="auto" w:fill="auto"/>
            <w:vAlign w:val="center"/>
            <w:hideMark/>
          </w:tcPr>
          <w:p w14:paraId="2568F30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w:t>
            </w:r>
          </w:p>
        </w:tc>
      </w:tr>
      <w:tr w:rsidR="00840512" w:rsidRPr="00840512" w14:paraId="5FD22C8C"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A0A7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1F129F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自治区安排</w:t>
            </w:r>
          </w:p>
        </w:tc>
        <w:tc>
          <w:tcPr>
            <w:tcW w:w="1145" w:type="dxa"/>
            <w:tcBorders>
              <w:top w:val="nil"/>
              <w:left w:val="nil"/>
              <w:bottom w:val="single" w:sz="4" w:space="0" w:color="auto"/>
              <w:right w:val="single" w:sz="4" w:space="0" w:color="auto"/>
            </w:tcBorders>
            <w:shd w:val="clear" w:color="auto" w:fill="auto"/>
            <w:vAlign w:val="center"/>
            <w:hideMark/>
          </w:tcPr>
          <w:p w14:paraId="1BE49AD1" w14:textId="6BCEB49A"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143" w:type="dxa"/>
            <w:tcBorders>
              <w:top w:val="nil"/>
              <w:left w:val="nil"/>
              <w:bottom w:val="single" w:sz="4" w:space="0" w:color="auto"/>
              <w:right w:val="single" w:sz="4" w:space="0" w:color="auto"/>
            </w:tcBorders>
            <w:shd w:val="clear" w:color="auto" w:fill="auto"/>
            <w:vAlign w:val="center"/>
            <w:hideMark/>
          </w:tcPr>
          <w:p w14:paraId="2C13F77B" w14:textId="73F3601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1457" w:type="dxa"/>
            <w:tcBorders>
              <w:top w:val="nil"/>
              <w:left w:val="nil"/>
              <w:bottom w:val="single" w:sz="4" w:space="0" w:color="auto"/>
              <w:right w:val="single" w:sz="4" w:space="0" w:color="auto"/>
            </w:tcBorders>
            <w:shd w:val="clear" w:color="auto" w:fill="auto"/>
            <w:vAlign w:val="center"/>
            <w:hideMark/>
          </w:tcPr>
          <w:p w14:paraId="1509F2F7" w14:textId="5ABA6524"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0.7</w:t>
            </w:r>
            <w:r>
              <w:rPr>
                <w:rFonts w:asciiTheme="minorEastAsia" w:eastAsiaTheme="minorEastAsia" w:hAnsiTheme="minorEastAsia" w:cs="宋体" w:hint="eastAsia"/>
                <w:kern w:val="0"/>
                <w:sz w:val="20"/>
                <w:szCs w:val="20"/>
              </w:rPr>
              <w:t>0</w:t>
            </w:r>
          </w:p>
        </w:tc>
        <w:tc>
          <w:tcPr>
            <w:tcW w:w="744" w:type="dxa"/>
            <w:tcBorders>
              <w:top w:val="nil"/>
              <w:left w:val="nil"/>
              <w:bottom w:val="single" w:sz="4" w:space="0" w:color="auto"/>
              <w:right w:val="single" w:sz="4" w:space="0" w:color="auto"/>
            </w:tcBorders>
            <w:shd w:val="clear" w:color="auto" w:fill="auto"/>
            <w:vAlign w:val="center"/>
            <w:hideMark/>
          </w:tcPr>
          <w:p w14:paraId="39BAB9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7BD53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B0C06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2FE73DD2"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3DDB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85E5E3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地（州、市）安排</w:t>
            </w:r>
          </w:p>
        </w:tc>
        <w:tc>
          <w:tcPr>
            <w:tcW w:w="1145" w:type="dxa"/>
            <w:tcBorders>
              <w:top w:val="nil"/>
              <w:left w:val="nil"/>
              <w:bottom w:val="single" w:sz="4" w:space="0" w:color="auto"/>
              <w:right w:val="single" w:sz="4" w:space="0" w:color="auto"/>
            </w:tcBorders>
            <w:shd w:val="clear" w:color="auto" w:fill="auto"/>
            <w:vAlign w:val="center"/>
            <w:hideMark/>
          </w:tcPr>
          <w:p w14:paraId="17508965" w14:textId="0C61AC9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3" w:type="dxa"/>
            <w:tcBorders>
              <w:top w:val="nil"/>
              <w:left w:val="nil"/>
              <w:bottom w:val="single" w:sz="4" w:space="0" w:color="auto"/>
              <w:right w:val="single" w:sz="4" w:space="0" w:color="auto"/>
            </w:tcBorders>
            <w:shd w:val="clear" w:color="auto" w:fill="auto"/>
            <w:vAlign w:val="center"/>
            <w:hideMark/>
          </w:tcPr>
          <w:p w14:paraId="07B3AA62" w14:textId="47E4B16C"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57" w:type="dxa"/>
            <w:tcBorders>
              <w:top w:val="nil"/>
              <w:left w:val="nil"/>
              <w:bottom w:val="single" w:sz="4" w:space="0" w:color="auto"/>
              <w:right w:val="single" w:sz="4" w:space="0" w:color="auto"/>
            </w:tcBorders>
            <w:shd w:val="clear" w:color="auto" w:fill="auto"/>
            <w:vAlign w:val="center"/>
            <w:hideMark/>
          </w:tcPr>
          <w:p w14:paraId="129C180B" w14:textId="3FCD883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4" w:type="dxa"/>
            <w:tcBorders>
              <w:top w:val="nil"/>
              <w:left w:val="nil"/>
              <w:bottom w:val="single" w:sz="4" w:space="0" w:color="auto"/>
              <w:right w:val="single" w:sz="4" w:space="0" w:color="auto"/>
            </w:tcBorders>
            <w:shd w:val="clear" w:color="auto" w:fill="auto"/>
            <w:vAlign w:val="center"/>
            <w:hideMark/>
          </w:tcPr>
          <w:p w14:paraId="0953187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53DD749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71CF11B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2E6A2C" w:rsidRPr="00840512" w14:paraId="47F4EE12"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3B7EE0" w14:textId="77777777" w:rsidR="002E6A2C" w:rsidRPr="00840512" w:rsidRDefault="002E6A2C" w:rsidP="002E6A2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67F2C31" w14:textId="77777777"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县（市、区）安排</w:t>
            </w:r>
          </w:p>
        </w:tc>
        <w:tc>
          <w:tcPr>
            <w:tcW w:w="1145" w:type="dxa"/>
            <w:tcBorders>
              <w:top w:val="nil"/>
              <w:left w:val="nil"/>
              <w:bottom w:val="single" w:sz="4" w:space="0" w:color="auto"/>
              <w:right w:val="single" w:sz="4" w:space="0" w:color="auto"/>
            </w:tcBorders>
            <w:shd w:val="clear" w:color="auto" w:fill="auto"/>
            <w:vAlign w:val="center"/>
            <w:hideMark/>
          </w:tcPr>
          <w:p w14:paraId="37CF4551" w14:textId="5D9639CA"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54</w:t>
            </w:r>
            <w:r w:rsidRPr="00840512">
              <w:rPr>
                <w:rFonts w:asciiTheme="minorEastAsia" w:eastAsiaTheme="minorEastAsia" w:hAnsiTheme="minorEastAsia" w:cs="宋体" w:hint="eastAsia"/>
                <w:kern w:val="0"/>
                <w:sz w:val="20"/>
                <w:szCs w:val="20"/>
              </w:rPr>
              <w:t>.72</w:t>
            </w:r>
          </w:p>
        </w:tc>
        <w:tc>
          <w:tcPr>
            <w:tcW w:w="1143" w:type="dxa"/>
            <w:tcBorders>
              <w:top w:val="nil"/>
              <w:left w:val="nil"/>
              <w:bottom w:val="single" w:sz="4" w:space="0" w:color="auto"/>
              <w:right w:val="single" w:sz="4" w:space="0" w:color="auto"/>
            </w:tcBorders>
            <w:shd w:val="clear" w:color="auto" w:fill="auto"/>
            <w:vAlign w:val="center"/>
            <w:hideMark/>
          </w:tcPr>
          <w:p w14:paraId="25A31563" w14:textId="4AA68EB5"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344.22</w:t>
            </w:r>
          </w:p>
        </w:tc>
        <w:tc>
          <w:tcPr>
            <w:tcW w:w="1457" w:type="dxa"/>
            <w:tcBorders>
              <w:top w:val="nil"/>
              <w:left w:val="nil"/>
              <w:bottom w:val="single" w:sz="4" w:space="0" w:color="auto"/>
              <w:right w:val="single" w:sz="4" w:space="0" w:color="auto"/>
            </w:tcBorders>
            <w:shd w:val="clear" w:color="auto" w:fill="auto"/>
            <w:vAlign w:val="center"/>
            <w:hideMark/>
          </w:tcPr>
          <w:p w14:paraId="7C782C16" w14:textId="74B58A8E"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83</w:t>
            </w:r>
            <w:r w:rsidRPr="00840512">
              <w:rPr>
                <w:rFonts w:asciiTheme="minorEastAsia" w:eastAsiaTheme="minorEastAsia" w:hAnsiTheme="minorEastAsia" w:cs="宋体" w:hint="eastAsia"/>
                <w:kern w:val="0"/>
                <w:sz w:val="20"/>
                <w:szCs w:val="20"/>
              </w:rPr>
              <w:t>.</w:t>
            </w:r>
            <w:r>
              <w:rPr>
                <w:rFonts w:asciiTheme="minorEastAsia" w:eastAsiaTheme="minorEastAsia" w:hAnsiTheme="minorEastAsia" w:cs="宋体" w:hint="eastAsia"/>
                <w:kern w:val="0"/>
                <w:sz w:val="20"/>
                <w:szCs w:val="20"/>
              </w:rPr>
              <w:t>67</w:t>
            </w:r>
          </w:p>
        </w:tc>
        <w:tc>
          <w:tcPr>
            <w:tcW w:w="744" w:type="dxa"/>
            <w:tcBorders>
              <w:top w:val="nil"/>
              <w:left w:val="nil"/>
              <w:bottom w:val="single" w:sz="4" w:space="0" w:color="auto"/>
              <w:right w:val="single" w:sz="4" w:space="0" w:color="auto"/>
            </w:tcBorders>
            <w:shd w:val="clear" w:color="auto" w:fill="auto"/>
            <w:vAlign w:val="center"/>
            <w:hideMark/>
          </w:tcPr>
          <w:p w14:paraId="29403FE1" w14:textId="05222C03"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0DF6631" w14:textId="769F0036"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35603C45" w14:textId="160E87F5"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2E6A2C" w:rsidRPr="00840512" w14:paraId="3EDF6BD4"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DFB90" w14:textId="77777777" w:rsidR="002E6A2C" w:rsidRPr="00840512" w:rsidRDefault="002E6A2C" w:rsidP="002E6A2C">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28880AE" w14:textId="77777777"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其他资金</w:t>
            </w:r>
          </w:p>
        </w:tc>
        <w:tc>
          <w:tcPr>
            <w:tcW w:w="1145" w:type="dxa"/>
            <w:tcBorders>
              <w:top w:val="nil"/>
              <w:left w:val="nil"/>
              <w:bottom w:val="single" w:sz="4" w:space="0" w:color="auto"/>
              <w:right w:val="single" w:sz="4" w:space="0" w:color="auto"/>
            </w:tcBorders>
            <w:shd w:val="clear" w:color="auto" w:fill="auto"/>
            <w:vAlign w:val="center"/>
            <w:hideMark/>
          </w:tcPr>
          <w:p w14:paraId="69BD63FB" w14:textId="539594AC"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143" w:type="dxa"/>
            <w:tcBorders>
              <w:top w:val="nil"/>
              <w:left w:val="nil"/>
              <w:bottom w:val="single" w:sz="4" w:space="0" w:color="auto"/>
              <w:right w:val="single" w:sz="4" w:space="0" w:color="auto"/>
            </w:tcBorders>
            <w:shd w:val="clear" w:color="auto" w:fill="auto"/>
            <w:vAlign w:val="center"/>
            <w:hideMark/>
          </w:tcPr>
          <w:p w14:paraId="21B18D0C" w14:textId="1A9BCC2E"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1457" w:type="dxa"/>
            <w:tcBorders>
              <w:top w:val="nil"/>
              <w:left w:val="nil"/>
              <w:bottom w:val="single" w:sz="4" w:space="0" w:color="auto"/>
              <w:right w:val="single" w:sz="4" w:space="0" w:color="auto"/>
            </w:tcBorders>
            <w:shd w:val="clear" w:color="auto" w:fill="auto"/>
            <w:vAlign w:val="center"/>
            <w:hideMark/>
          </w:tcPr>
          <w:p w14:paraId="337CB850" w14:textId="2895C926"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4" w:type="dxa"/>
            <w:tcBorders>
              <w:top w:val="nil"/>
              <w:left w:val="nil"/>
              <w:bottom w:val="single" w:sz="4" w:space="0" w:color="auto"/>
              <w:right w:val="single" w:sz="4" w:space="0" w:color="auto"/>
            </w:tcBorders>
            <w:shd w:val="clear" w:color="auto" w:fill="auto"/>
            <w:vAlign w:val="center"/>
            <w:hideMark/>
          </w:tcPr>
          <w:p w14:paraId="52B79C52" w14:textId="16E195D9"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68F4C5A9" w14:textId="606A810C"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114FD65D" w14:textId="32904E8D" w:rsidR="002E6A2C" w:rsidRPr="00840512" w:rsidRDefault="002E6A2C" w:rsidP="002E6A2C">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4E21396C" w14:textId="77777777" w:rsidTr="002E6A2C">
        <w:trPr>
          <w:trHeight w:val="8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866C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ACBB4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合计</w:t>
            </w:r>
          </w:p>
        </w:tc>
        <w:tc>
          <w:tcPr>
            <w:tcW w:w="1145" w:type="dxa"/>
            <w:tcBorders>
              <w:top w:val="nil"/>
              <w:left w:val="nil"/>
              <w:bottom w:val="single" w:sz="4" w:space="0" w:color="auto"/>
              <w:right w:val="single" w:sz="4" w:space="0" w:color="auto"/>
            </w:tcBorders>
            <w:shd w:val="clear" w:color="auto" w:fill="auto"/>
            <w:vAlign w:val="center"/>
            <w:hideMark/>
          </w:tcPr>
          <w:p w14:paraId="33C7A680" w14:textId="3022BC33"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w:t>
            </w:r>
            <w:r w:rsidR="00256BA9">
              <w:rPr>
                <w:rFonts w:asciiTheme="minorEastAsia" w:eastAsiaTheme="minorEastAsia" w:hAnsiTheme="minorEastAsia" w:cs="宋体" w:hint="eastAsia"/>
                <w:kern w:val="0"/>
                <w:sz w:val="20"/>
                <w:szCs w:val="20"/>
              </w:rPr>
              <w:t>59</w:t>
            </w:r>
            <w:r w:rsidRPr="00840512">
              <w:rPr>
                <w:rFonts w:asciiTheme="minorEastAsia" w:eastAsiaTheme="minorEastAsia" w:hAnsiTheme="minorEastAsia" w:cs="宋体" w:hint="eastAsia"/>
                <w:kern w:val="0"/>
                <w:sz w:val="20"/>
                <w:szCs w:val="20"/>
              </w:rPr>
              <w:t>.22</w:t>
            </w:r>
          </w:p>
        </w:tc>
        <w:tc>
          <w:tcPr>
            <w:tcW w:w="1143" w:type="dxa"/>
            <w:tcBorders>
              <w:top w:val="nil"/>
              <w:left w:val="nil"/>
              <w:bottom w:val="single" w:sz="4" w:space="0" w:color="auto"/>
              <w:right w:val="single" w:sz="4" w:space="0" w:color="auto"/>
            </w:tcBorders>
            <w:shd w:val="clear" w:color="auto" w:fill="auto"/>
            <w:vAlign w:val="center"/>
            <w:hideMark/>
          </w:tcPr>
          <w:p w14:paraId="0D4B4A6E" w14:textId="163718A8"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1457" w:type="dxa"/>
            <w:tcBorders>
              <w:top w:val="nil"/>
              <w:left w:val="nil"/>
              <w:bottom w:val="single" w:sz="4" w:space="0" w:color="auto"/>
              <w:right w:val="single" w:sz="4" w:space="0" w:color="auto"/>
            </w:tcBorders>
            <w:shd w:val="clear" w:color="auto" w:fill="auto"/>
            <w:vAlign w:val="center"/>
            <w:hideMark/>
          </w:tcPr>
          <w:p w14:paraId="1C730DD8" w14:textId="1B63D6BC" w:rsidR="00840512" w:rsidRPr="00840512" w:rsidRDefault="00256BA9"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840512">
              <w:rPr>
                <w:rFonts w:asciiTheme="minorEastAsia" w:eastAsiaTheme="minorEastAsia" w:hAnsiTheme="minorEastAsia" w:cs="宋体" w:hint="eastAsia"/>
                <w:kern w:val="0"/>
                <w:sz w:val="20"/>
                <w:szCs w:val="20"/>
              </w:rPr>
              <w:t>388.17</w:t>
            </w:r>
          </w:p>
        </w:tc>
        <w:tc>
          <w:tcPr>
            <w:tcW w:w="744" w:type="dxa"/>
            <w:tcBorders>
              <w:top w:val="nil"/>
              <w:left w:val="nil"/>
              <w:bottom w:val="single" w:sz="4" w:space="0" w:color="auto"/>
              <w:right w:val="single" w:sz="4" w:space="0" w:color="auto"/>
            </w:tcBorders>
            <w:shd w:val="clear" w:color="auto" w:fill="auto"/>
            <w:vAlign w:val="center"/>
            <w:hideMark/>
          </w:tcPr>
          <w:p w14:paraId="04E6CD9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256913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c>
          <w:tcPr>
            <w:tcW w:w="0" w:type="auto"/>
            <w:tcBorders>
              <w:top w:val="nil"/>
              <w:left w:val="nil"/>
              <w:bottom w:val="single" w:sz="4" w:space="0" w:color="auto"/>
              <w:right w:val="single" w:sz="4" w:space="0" w:color="auto"/>
            </w:tcBorders>
            <w:shd w:val="clear" w:color="auto" w:fill="auto"/>
            <w:vAlign w:val="center"/>
            <w:hideMark/>
          </w:tcPr>
          <w:p w14:paraId="4B0D09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w:t>
            </w:r>
          </w:p>
        </w:tc>
      </w:tr>
      <w:tr w:rsidR="00840512" w:rsidRPr="00840512" w14:paraId="77A7056F" w14:textId="77777777" w:rsidTr="002E6A2C">
        <w:trPr>
          <w:trHeight w:val="70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4CE2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年度总体目标</w:t>
            </w:r>
          </w:p>
        </w:tc>
        <w:tc>
          <w:tcPr>
            <w:tcW w:w="3296" w:type="dxa"/>
            <w:gridSpan w:val="3"/>
            <w:tcBorders>
              <w:top w:val="single" w:sz="4" w:space="0" w:color="auto"/>
              <w:left w:val="nil"/>
              <w:bottom w:val="single" w:sz="4" w:space="0" w:color="auto"/>
              <w:right w:val="single" w:sz="4" w:space="0" w:color="auto"/>
            </w:tcBorders>
            <w:shd w:val="clear" w:color="auto" w:fill="auto"/>
            <w:noWrap/>
            <w:vAlign w:val="center"/>
            <w:hideMark/>
          </w:tcPr>
          <w:p w14:paraId="2C86B4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预期目标</w:t>
            </w:r>
          </w:p>
        </w:tc>
        <w:tc>
          <w:tcPr>
            <w:tcW w:w="3425" w:type="dxa"/>
            <w:gridSpan w:val="4"/>
            <w:tcBorders>
              <w:top w:val="single" w:sz="4" w:space="0" w:color="auto"/>
              <w:left w:val="nil"/>
              <w:bottom w:val="single" w:sz="4" w:space="0" w:color="auto"/>
              <w:right w:val="single" w:sz="4" w:space="0" w:color="auto"/>
            </w:tcBorders>
            <w:shd w:val="clear" w:color="auto" w:fill="auto"/>
            <w:noWrap/>
            <w:vAlign w:val="center"/>
            <w:hideMark/>
          </w:tcPr>
          <w:p w14:paraId="46D1BF5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实际完成情况</w:t>
            </w:r>
          </w:p>
        </w:tc>
      </w:tr>
      <w:tr w:rsidR="00840512" w:rsidRPr="00840512" w14:paraId="5A72893A" w14:textId="77777777" w:rsidTr="002E6A2C">
        <w:trPr>
          <w:trHeight w:val="20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86B6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3296" w:type="dxa"/>
            <w:gridSpan w:val="3"/>
            <w:tcBorders>
              <w:top w:val="single" w:sz="4" w:space="0" w:color="auto"/>
              <w:left w:val="nil"/>
              <w:bottom w:val="single" w:sz="4" w:space="0" w:color="auto"/>
              <w:right w:val="single" w:sz="4" w:space="0" w:color="auto"/>
            </w:tcBorders>
            <w:shd w:val="clear" w:color="auto" w:fill="auto"/>
            <w:vAlign w:val="center"/>
            <w:hideMark/>
          </w:tcPr>
          <w:p w14:paraId="558E61C2" w14:textId="10EEE4D1"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目标1：保障乡党委政府各项工作圆满完成。</w:t>
            </w:r>
            <w:r w:rsidRPr="00840512">
              <w:rPr>
                <w:rFonts w:asciiTheme="minorEastAsia" w:eastAsiaTheme="minorEastAsia" w:hAnsiTheme="minorEastAsia" w:cs="宋体" w:hint="eastAsia"/>
                <w:kern w:val="0"/>
                <w:sz w:val="20"/>
                <w:szCs w:val="20"/>
              </w:rPr>
              <w:br/>
              <w:t>目标2：组织农村劳动力技能培训400人次以上；</w:t>
            </w:r>
            <w:r w:rsidRPr="00840512">
              <w:rPr>
                <w:rFonts w:asciiTheme="minorEastAsia" w:eastAsiaTheme="minorEastAsia" w:hAnsiTheme="minorEastAsia" w:cs="宋体" w:hint="eastAsia"/>
                <w:kern w:val="0"/>
                <w:sz w:val="20"/>
                <w:szCs w:val="20"/>
              </w:rPr>
              <w:br/>
              <w:t>目标3：保障乡人大代表经费，确保我乡人代会能顺利开展。</w:t>
            </w:r>
            <w:r w:rsidRPr="00840512">
              <w:rPr>
                <w:rFonts w:asciiTheme="minorEastAsia" w:eastAsiaTheme="minorEastAsia" w:hAnsiTheme="minorEastAsia" w:cs="宋体" w:hint="eastAsia"/>
                <w:kern w:val="0"/>
                <w:sz w:val="20"/>
                <w:szCs w:val="20"/>
              </w:rPr>
              <w:br/>
              <w:t>目标4：保障5个村运转经费，确保各村工作顺利开展。</w:t>
            </w:r>
            <w:r w:rsidRPr="00840512">
              <w:rPr>
                <w:rFonts w:asciiTheme="minorEastAsia" w:eastAsiaTheme="minorEastAsia" w:hAnsiTheme="minorEastAsia" w:cs="宋体" w:hint="eastAsia"/>
                <w:kern w:val="0"/>
                <w:sz w:val="20"/>
                <w:szCs w:val="20"/>
              </w:rPr>
              <w:br/>
            </w:r>
            <w:r w:rsidRPr="00840512">
              <w:rPr>
                <w:rFonts w:asciiTheme="minorEastAsia" w:eastAsiaTheme="minorEastAsia" w:hAnsiTheme="minorEastAsia" w:cs="宋体" w:hint="eastAsia"/>
                <w:kern w:val="0"/>
                <w:sz w:val="20"/>
                <w:szCs w:val="20"/>
              </w:rPr>
              <w:lastRenderedPageBreak/>
              <w:t>目标5：保障惠民资金，确保我乡辖区内低保户、高龄老人和残疾人能有基本资金保障。</w:t>
            </w:r>
            <w:r w:rsidRPr="00840512">
              <w:rPr>
                <w:rFonts w:asciiTheme="minorEastAsia" w:eastAsiaTheme="minorEastAsia" w:hAnsiTheme="minorEastAsia" w:cs="宋体" w:hint="eastAsia"/>
                <w:kern w:val="0"/>
                <w:sz w:val="20"/>
                <w:szCs w:val="20"/>
              </w:rPr>
              <w:br/>
              <w:t>目标6：对全乡65蒸</w:t>
            </w:r>
            <w:proofErr w:type="gramStart"/>
            <w:r w:rsidRPr="00840512">
              <w:rPr>
                <w:rFonts w:asciiTheme="minorEastAsia" w:eastAsiaTheme="minorEastAsia" w:hAnsiTheme="minorEastAsia" w:cs="宋体" w:hint="eastAsia"/>
                <w:kern w:val="0"/>
                <w:sz w:val="20"/>
                <w:szCs w:val="20"/>
              </w:rPr>
              <w:t>吨以下</w:t>
            </w:r>
            <w:proofErr w:type="gramEnd"/>
            <w:r w:rsidRPr="00840512">
              <w:rPr>
                <w:rFonts w:asciiTheme="minorEastAsia" w:eastAsiaTheme="minorEastAsia" w:hAnsiTheme="minorEastAsia" w:cs="宋体" w:hint="eastAsia"/>
                <w:kern w:val="0"/>
                <w:sz w:val="20"/>
                <w:szCs w:val="20"/>
              </w:rPr>
              <w:t>燃煤锅炉进行淘汰整治。</w:t>
            </w:r>
          </w:p>
        </w:tc>
        <w:tc>
          <w:tcPr>
            <w:tcW w:w="3425" w:type="dxa"/>
            <w:gridSpan w:val="4"/>
            <w:tcBorders>
              <w:top w:val="single" w:sz="4" w:space="0" w:color="auto"/>
              <w:left w:val="nil"/>
              <w:bottom w:val="single" w:sz="4" w:space="0" w:color="auto"/>
              <w:right w:val="single" w:sz="4" w:space="0" w:color="auto"/>
            </w:tcBorders>
            <w:shd w:val="clear" w:color="auto" w:fill="auto"/>
            <w:vAlign w:val="center"/>
            <w:hideMark/>
          </w:tcPr>
          <w:p w14:paraId="5249208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lastRenderedPageBreak/>
              <w:t>截止本次自评节点，白杨河乡已组织了农村劳动力技能培训400人次以上；保障了乡人大代表经费，确保我乡人代会能顺利开展。保障了5个村运转经费，确保各村工作顺利开展。保障了惠民资金，确保我乡辖区内低保户、高龄老人和残疾人能有基本资金保障。推动了高质量发展，全面完</w:t>
            </w:r>
            <w:r w:rsidRPr="00840512">
              <w:rPr>
                <w:rFonts w:asciiTheme="minorEastAsia" w:eastAsiaTheme="minorEastAsia" w:hAnsiTheme="minorEastAsia" w:cs="宋体" w:hint="eastAsia"/>
                <w:kern w:val="0"/>
                <w:sz w:val="20"/>
                <w:szCs w:val="20"/>
              </w:rPr>
              <w:lastRenderedPageBreak/>
              <w:t>成了各项工作任务。</w:t>
            </w:r>
          </w:p>
        </w:tc>
      </w:tr>
      <w:tr w:rsidR="00840512" w:rsidRPr="00840512" w14:paraId="56F8757A" w14:textId="77777777" w:rsidTr="002E6A2C">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07654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lastRenderedPageBreak/>
              <w:t>一级指标</w:t>
            </w:r>
          </w:p>
        </w:tc>
        <w:tc>
          <w:tcPr>
            <w:tcW w:w="0" w:type="auto"/>
            <w:tcBorders>
              <w:top w:val="nil"/>
              <w:left w:val="nil"/>
              <w:bottom w:val="single" w:sz="4" w:space="0" w:color="auto"/>
              <w:right w:val="single" w:sz="4" w:space="0" w:color="auto"/>
            </w:tcBorders>
            <w:shd w:val="clear" w:color="auto" w:fill="auto"/>
            <w:vAlign w:val="center"/>
            <w:hideMark/>
          </w:tcPr>
          <w:p w14:paraId="71C4AA7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二级指标</w:t>
            </w:r>
          </w:p>
        </w:tc>
        <w:tc>
          <w:tcPr>
            <w:tcW w:w="1145" w:type="dxa"/>
            <w:tcBorders>
              <w:top w:val="nil"/>
              <w:left w:val="nil"/>
              <w:bottom w:val="single" w:sz="4" w:space="0" w:color="auto"/>
              <w:right w:val="single" w:sz="4" w:space="0" w:color="auto"/>
            </w:tcBorders>
            <w:shd w:val="clear" w:color="auto" w:fill="auto"/>
            <w:vAlign w:val="center"/>
            <w:hideMark/>
          </w:tcPr>
          <w:p w14:paraId="20CC32BB"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三级指标</w:t>
            </w:r>
          </w:p>
        </w:tc>
        <w:tc>
          <w:tcPr>
            <w:tcW w:w="1143" w:type="dxa"/>
            <w:tcBorders>
              <w:top w:val="nil"/>
              <w:left w:val="nil"/>
              <w:bottom w:val="single" w:sz="4" w:space="0" w:color="auto"/>
              <w:right w:val="single" w:sz="4" w:space="0" w:color="auto"/>
            </w:tcBorders>
            <w:shd w:val="clear" w:color="auto" w:fill="auto"/>
            <w:vAlign w:val="center"/>
            <w:hideMark/>
          </w:tcPr>
          <w:p w14:paraId="54C2FC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预期指标值</w:t>
            </w:r>
          </w:p>
        </w:tc>
        <w:tc>
          <w:tcPr>
            <w:tcW w:w="1457" w:type="dxa"/>
            <w:tcBorders>
              <w:top w:val="nil"/>
              <w:left w:val="nil"/>
              <w:bottom w:val="single" w:sz="4" w:space="0" w:color="auto"/>
              <w:right w:val="single" w:sz="4" w:space="0" w:color="auto"/>
            </w:tcBorders>
            <w:shd w:val="clear" w:color="auto" w:fill="auto"/>
            <w:vAlign w:val="center"/>
            <w:hideMark/>
          </w:tcPr>
          <w:p w14:paraId="576C58D8"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指标值设定依据</w:t>
            </w:r>
          </w:p>
        </w:tc>
        <w:tc>
          <w:tcPr>
            <w:tcW w:w="744" w:type="dxa"/>
            <w:tcBorders>
              <w:top w:val="nil"/>
              <w:left w:val="nil"/>
              <w:bottom w:val="single" w:sz="4" w:space="0" w:color="auto"/>
              <w:right w:val="single" w:sz="4" w:space="0" w:color="auto"/>
            </w:tcBorders>
            <w:shd w:val="clear" w:color="auto" w:fill="auto"/>
            <w:vAlign w:val="center"/>
            <w:hideMark/>
          </w:tcPr>
          <w:p w14:paraId="7299422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分值权重</w:t>
            </w:r>
          </w:p>
        </w:tc>
        <w:tc>
          <w:tcPr>
            <w:tcW w:w="0" w:type="auto"/>
            <w:tcBorders>
              <w:top w:val="nil"/>
              <w:left w:val="nil"/>
              <w:bottom w:val="single" w:sz="4" w:space="0" w:color="auto"/>
              <w:right w:val="single" w:sz="4" w:space="0" w:color="auto"/>
            </w:tcBorders>
            <w:shd w:val="clear" w:color="auto" w:fill="auto"/>
            <w:vAlign w:val="center"/>
            <w:hideMark/>
          </w:tcPr>
          <w:p w14:paraId="7C8B399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实际完成指标值</w:t>
            </w:r>
          </w:p>
        </w:tc>
        <w:tc>
          <w:tcPr>
            <w:tcW w:w="0" w:type="auto"/>
            <w:tcBorders>
              <w:top w:val="nil"/>
              <w:left w:val="nil"/>
              <w:bottom w:val="single" w:sz="4" w:space="0" w:color="auto"/>
              <w:right w:val="single" w:sz="4" w:space="0" w:color="auto"/>
            </w:tcBorders>
            <w:shd w:val="clear" w:color="auto" w:fill="auto"/>
            <w:vAlign w:val="center"/>
            <w:hideMark/>
          </w:tcPr>
          <w:p w14:paraId="042D3F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得分</w:t>
            </w:r>
          </w:p>
        </w:tc>
      </w:tr>
      <w:tr w:rsidR="00840512" w:rsidRPr="00840512" w14:paraId="3E50B6A6" w14:textId="77777777" w:rsidTr="002E6A2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FA1E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运行成本</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B24F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51AAE4E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保障办公人员数量</w:t>
            </w:r>
          </w:p>
        </w:tc>
        <w:tc>
          <w:tcPr>
            <w:tcW w:w="1143" w:type="dxa"/>
            <w:tcBorders>
              <w:top w:val="nil"/>
              <w:left w:val="nil"/>
              <w:bottom w:val="single" w:sz="4" w:space="0" w:color="auto"/>
              <w:right w:val="single" w:sz="4" w:space="0" w:color="auto"/>
            </w:tcBorders>
            <w:shd w:val="clear" w:color="auto" w:fill="auto"/>
            <w:vAlign w:val="center"/>
            <w:hideMark/>
          </w:tcPr>
          <w:p w14:paraId="241D1FF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&gt;=57人</w:t>
            </w:r>
          </w:p>
        </w:tc>
        <w:tc>
          <w:tcPr>
            <w:tcW w:w="1457" w:type="dxa"/>
            <w:tcBorders>
              <w:top w:val="nil"/>
              <w:left w:val="nil"/>
              <w:bottom w:val="single" w:sz="4" w:space="0" w:color="auto"/>
              <w:right w:val="single" w:sz="4" w:space="0" w:color="auto"/>
            </w:tcBorders>
            <w:shd w:val="clear" w:color="auto" w:fill="auto"/>
            <w:vAlign w:val="center"/>
            <w:hideMark/>
          </w:tcPr>
          <w:p w14:paraId="0C5FB4E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4" w:type="dxa"/>
            <w:tcBorders>
              <w:top w:val="nil"/>
              <w:left w:val="nil"/>
              <w:bottom w:val="single" w:sz="4" w:space="0" w:color="auto"/>
              <w:right w:val="single" w:sz="4" w:space="0" w:color="auto"/>
            </w:tcBorders>
            <w:shd w:val="clear" w:color="auto" w:fill="auto"/>
            <w:vAlign w:val="center"/>
            <w:hideMark/>
          </w:tcPr>
          <w:p w14:paraId="4EABAC8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2B0784A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57人</w:t>
            </w:r>
          </w:p>
        </w:tc>
        <w:tc>
          <w:tcPr>
            <w:tcW w:w="0" w:type="auto"/>
            <w:tcBorders>
              <w:top w:val="nil"/>
              <w:left w:val="nil"/>
              <w:bottom w:val="single" w:sz="4" w:space="0" w:color="auto"/>
              <w:right w:val="single" w:sz="4" w:space="0" w:color="auto"/>
            </w:tcBorders>
            <w:shd w:val="clear" w:color="auto" w:fill="auto"/>
            <w:vAlign w:val="center"/>
            <w:hideMark/>
          </w:tcPr>
          <w:p w14:paraId="5A77BB1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1FBBF73E"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BC39D"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C0C388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5BE23CE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保障公务用车数量</w:t>
            </w:r>
          </w:p>
        </w:tc>
        <w:tc>
          <w:tcPr>
            <w:tcW w:w="1143" w:type="dxa"/>
            <w:tcBorders>
              <w:top w:val="nil"/>
              <w:left w:val="nil"/>
              <w:bottom w:val="single" w:sz="4" w:space="0" w:color="auto"/>
              <w:right w:val="single" w:sz="4" w:space="0" w:color="auto"/>
            </w:tcBorders>
            <w:shd w:val="clear" w:color="auto" w:fill="auto"/>
            <w:vAlign w:val="center"/>
            <w:hideMark/>
          </w:tcPr>
          <w:p w14:paraId="114684C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&gt;=6辆</w:t>
            </w:r>
          </w:p>
        </w:tc>
        <w:tc>
          <w:tcPr>
            <w:tcW w:w="1457" w:type="dxa"/>
            <w:tcBorders>
              <w:top w:val="nil"/>
              <w:left w:val="nil"/>
              <w:bottom w:val="single" w:sz="4" w:space="0" w:color="auto"/>
              <w:right w:val="single" w:sz="4" w:space="0" w:color="auto"/>
            </w:tcBorders>
            <w:shd w:val="clear" w:color="auto" w:fill="auto"/>
            <w:vAlign w:val="center"/>
            <w:hideMark/>
          </w:tcPr>
          <w:p w14:paraId="596024C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木垒哈萨克自治县白杨河乡机构改革方案</w:t>
            </w:r>
          </w:p>
        </w:tc>
        <w:tc>
          <w:tcPr>
            <w:tcW w:w="744" w:type="dxa"/>
            <w:tcBorders>
              <w:top w:val="nil"/>
              <w:left w:val="nil"/>
              <w:bottom w:val="single" w:sz="4" w:space="0" w:color="auto"/>
              <w:right w:val="single" w:sz="4" w:space="0" w:color="auto"/>
            </w:tcBorders>
            <w:shd w:val="clear" w:color="auto" w:fill="auto"/>
            <w:vAlign w:val="center"/>
            <w:hideMark/>
          </w:tcPr>
          <w:p w14:paraId="58709EE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738C898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6辆</w:t>
            </w:r>
          </w:p>
        </w:tc>
        <w:tc>
          <w:tcPr>
            <w:tcW w:w="0" w:type="auto"/>
            <w:tcBorders>
              <w:top w:val="nil"/>
              <w:left w:val="nil"/>
              <w:bottom w:val="single" w:sz="4" w:space="0" w:color="auto"/>
              <w:right w:val="single" w:sz="4" w:space="0" w:color="auto"/>
            </w:tcBorders>
            <w:shd w:val="clear" w:color="auto" w:fill="auto"/>
            <w:vAlign w:val="center"/>
            <w:hideMark/>
          </w:tcPr>
          <w:p w14:paraId="71853E82"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r w:rsidR="00840512" w:rsidRPr="00840512" w14:paraId="79969C87"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08BC4D"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管理效率</w:t>
            </w:r>
          </w:p>
        </w:tc>
        <w:tc>
          <w:tcPr>
            <w:tcW w:w="0" w:type="auto"/>
            <w:tcBorders>
              <w:top w:val="nil"/>
              <w:left w:val="nil"/>
              <w:bottom w:val="single" w:sz="4" w:space="0" w:color="auto"/>
              <w:right w:val="single" w:sz="4" w:space="0" w:color="auto"/>
            </w:tcBorders>
            <w:shd w:val="clear" w:color="auto" w:fill="auto"/>
            <w:vAlign w:val="center"/>
            <w:hideMark/>
          </w:tcPr>
          <w:p w14:paraId="2F2C80F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vAlign w:val="center"/>
            <w:hideMark/>
          </w:tcPr>
          <w:p w14:paraId="595D0110"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惠农惠民补贴资金发放准确率</w:t>
            </w:r>
          </w:p>
        </w:tc>
        <w:tc>
          <w:tcPr>
            <w:tcW w:w="1143" w:type="dxa"/>
            <w:tcBorders>
              <w:top w:val="nil"/>
              <w:left w:val="nil"/>
              <w:bottom w:val="single" w:sz="4" w:space="0" w:color="auto"/>
              <w:right w:val="single" w:sz="4" w:space="0" w:color="auto"/>
            </w:tcBorders>
            <w:shd w:val="clear" w:color="auto" w:fill="auto"/>
            <w:vAlign w:val="center"/>
            <w:hideMark/>
          </w:tcPr>
          <w:p w14:paraId="5FFEA185"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vAlign w:val="center"/>
            <w:hideMark/>
          </w:tcPr>
          <w:p w14:paraId="46875BE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51DEB9E3"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88E200A"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F701306"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01E47FB0" w14:textId="77777777" w:rsidTr="002E6A2C">
        <w:trPr>
          <w:trHeight w:val="7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FFCE9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履职效能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A5784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数量指标</w:t>
            </w:r>
          </w:p>
        </w:tc>
        <w:tc>
          <w:tcPr>
            <w:tcW w:w="1145" w:type="dxa"/>
            <w:tcBorders>
              <w:top w:val="nil"/>
              <w:left w:val="nil"/>
              <w:bottom w:val="single" w:sz="4" w:space="0" w:color="auto"/>
              <w:right w:val="single" w:sz="4" w:space="0" w:color="auto"/>
            </w:tcBorders>
            <w:shd w:val="clear" w:color="auto" w:fill="auto"/>
            <w:vAlign w:val="center"/>
            <w:hideMark/>
          </w:tcPr>
          <w:p w14:paraId="00034A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组织政策宣传次数</w:t>
            </w:r>
          </w:p>
        </w:tc>
        <w:tc>
          <w:tcPr>
            <w:tcW w:w="1143" w:type="dxa"/>
            <w:tcBorders>
              <w:top w:val="nil"/>
              <w:left w:val="nil"/>
              <w:bottom w:val="single" w:sz="4" w:space="0" w:color="auto"/>
              <w:right w:val="single" w:sz="4" w:space="0" w:color="auto"/>
            </w:tcBorders>
            <w:shd w:val="clear" w:color="auto" w:fill="auto"/>
            <w:vAlign w:val="center"/>
            <w:hideMark/>
          </w:tcPr>
          <w:p w14:paraId="193CB9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&gt;=25次</w:t>
            </w:r>
          </w:p>
        </w:tc>
        <w:tc>
          <w:tcPr>
            <w:tcW w:w="1457" w:type="dxa"/>
            <w:tcBorders>
              <w:top w:val="nil"/>
              <w:left w:val="nil"/>
              <w:bottom w:val="single" w:sz="4" w:space="0" w:color="auto"/>
              <w:right w:val="single" w:sz="4" w:space="0" w:color="auto"/>
            </w:tcBorders>
            <w:shd w:val="clear" w:color="auto" w:fill="auto"/>
            <w:vAlign w:val="center"/>
            <w:hideMark/>
          </w:tcPr>
          <w:p w14:paraId="499409E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4F4BE27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2D3B58E7"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25次</w:t>
            </w:r>
          </w:p>
        </w:tc>
        <w:tc>
          <w:tcPr>
            <w:tcW w:w="0" w:type="auto"/>
            <w:tcBorders>
              <w:top w:val="nil"/>
              <w:left w:val="nil"/>
              <w:bottom w:val="single" w:sz="4" w:space="0" w:color="auto"/>
              <w:right w:val="single" w:sz="4" w:space="0" w:color="auto"/>
            </w:tcBorders>
            <w:shd w:val="clear" w:color="auto" w:fill="auto"/>
            <w:vAlign w:val="center"/>
            <w:hideMark/>
          </w:tcPr>
          <w:p w14:paraId="58CE6AC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539C47F"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3396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4BE4D0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039D2ABC"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组织各类志愿服务活动</w:t>
            </w:r>
          </w:p>
        </w:tc>
        <w:tc>
          <w:tcPr>
            <w:tcW w:w="1143" w:type="dxa"/>
            <w:tcBorders>
              <w:top w:val="nil"/>
              <w:left w:val="nil"/>
              <w:bottom w:val="single" w:sz="4" w:space="0" w:color="auto"/>
              <w:right w:val="single" w:sz="4" w:space="0" w:color="auto"/>
            </w:tcBorders>
            <w:shd w:val="clear" w:color="auto" w:fill="auto"/>
            <w:vAlign w:val="center"/>
            <w:hideMark/>
          </w:tcPr>
          <w:p w14:paraId="3F7D1C1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&gt;=50次</w:t>
            </w:r>
          </w:p>
        </w:tc>
        <w:tc>
          <w:tcPr>
            <w:tcW w:w="1457" w:type="dxa"/>
            <w:tcBorders>
              <w:top w:val="nil"/>
              <w:left w:val="nil"/>
              <w:bottom w:val="single" w:sz="4" w:space="0" w:color="auto"/>
              <w:right w:val="single" w:sz="4" w:space="0" w:color="auto"/>
            </w:tcBorders>
            <w:shd w:val="clear" w:color="auto" w:fill="auto"/>
            <w:vAlign w:val="center"/>
            <w:hideMark/>
          </w:tcPr>
          <w:p w14:paraId="3DAB046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64D5CFA4"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798BC50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50次</w:t>
            </w:r>
          </w:p>
        </w:tc>
        <w:tc>
          <w:tcPr>
            <w:tcW w:w="0" w:type="auto"/>
            <w:tcBorders>
              <w:top w:val="nil"/>
              <w:left w:val="nil"/>
              <w:bottom w:val="single" w:sz="4" w:space="0" w:color="auto"/>
              <w:right w:val="single" w:sz="4" w:space="0" w:color="auto"/>
            </w:tcBorders>
            <w:shd w:val="clear" w:color="auto" w:fill="auto"/>
            <w:vAlign w:val="center"/>
            <w:hideMark/>
          </w:tcPr>
          <w:p w14:paraId="02139B4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3D266E4E"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408B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B3F3762"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vAlign w:val="center"/>
            <w:hideMark/>
          </w:tcPr>
          <w:p w14:paraId="733CA1CF"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组织劳动力培训人数</w:t>
            </w:r>
          </w:p>
        </w:tc>
        <w:tc>
          <w:tcPr>
            <w:tcW w:w="1143" w:type="dxa"/>
            <w:tcBorders>
              <w:top w:val="nil"/>
              <w:left w:val="nil"/>
              <w:bottom w:val="single" w:sz="4" w:space="0" w:color="auto"/>
              <w:right w:val="single" w:sz="4" w:space="0" w:color="auto"/>
            </w:tcBorders>
            <w:shd w:val="clear" w:color="auto" w:fill="auto"/>
            <w:vAlign w:val="center"/>
            <w:hideMark/>
          </w:tcPr>
          <w:p w14:paraId="7818821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&gt;=400人</w:t>
            </w:r>
          </w:p>
        </w:tc>
        <w:tc>
          <w:tcPr>
            <w:tcW w:w="1457" w:type="dxa"/>
            <w:tcBorders>
              <w:top w:val="nil"/>
              <w:left w:val="nil"/>
              <w:bottom w:val="single" w:sz="4" w:space="0" w:color="auto"/>
              <w:right w:val="single" w:sz="4" w:space="0" w:color="auto"/>
            </w:tcBorders>
            <w:shd w:val="clear" w:color="auto" w:fill="auto"/>
            <w:vAlign w:val="center"/>
            <w:hideMark/>
          </w:tcPr>
          <w:p w14:paraId="5F43FBAE"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vAlign w:val="center"/>
            <w:hideMark/>
          </w:tcPr>
          <w:p w14:paraId="4E1B332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04854891"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400人</w:t>
            </w:r>
          </w:p>
        </w:tc>
        <w:tc>
          <w:tcPr>
            <w:tcW w:w="0" w:type="auto"/>
            <w:tcBorders>
              <w:top w:val="nil"/>
              <w:left w:val="nil"/>
              <w:bottom w:val="single" w:sz="4" w:space="0" w:color="auto"/>
              <w:right w:val="single" w:sz="4" w:space="0" w:color="auto"/>
            </w:tcBorders>
            <w:shd w:val="clear" w:color="auto" w:fill="auto"/>
            <w:vAlign w:val="center"/>
            <w:hideMark/>
          </w:tcPr>
          <w:p w14:paraId="083D9269" w14:textId="77777777" w:rsidR="00840512" w:rsidRPr="00840512" w:rsidRDefault="00840512" w:rsidP="00840512">
            <w:pPr>
              <w:widowControl/>
              <w:jc w:val="center"/>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138D8387"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28DF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0DECF83A"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质量指标</w:t>
            </w:r>
          </w:p>
        </w:tc>
        <w:tc>
          <w:tcPr>
            <w:tcW w:w="1145" w:type="dxa"/>
            <w:tcBorders>
              <w:top w:val="nil"/>
              <w:left w:val="nil"/>
              <w:bottom w:val="single" w:sz="4" w:space="0" w:color="auto"/>
              <w:right w:val="single" w:sz="4" w:space="0" w:color="auto"/>
            </w:tcBorders>
            <w:shd w:val="clear" w:color="auto" w:fill="auto"/>
            <w:noWrap/>
            <w:vAlign w:val="center"/>
            <w:hideMark/>
          </w:tcPr>
          <w:p w14:paraId="56FB851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65蒸</w:t>
            </w:r>
            <w:proofErr w:type="gramStart"/>
            <w:r w:rsidRPr="00840512">
              <w:rPr>
                <w:rFonts w:asciiTheme="minorEastAsia" w:eastAsiaTheme="minorEastAsia" w:hAnsiTheme="minorEastAsia" w:cs="宋体" w:hint="eastAsia"/>
                <w:kern w:val="0"/>
                <w:sz w:val="20"/>
                <w:szCs w:val="20"/>
              </w:rPr>
              <w:t>吨以下</w:t>
            </w:r>
            <w:proofErr w:type="gramEnd"/>
            <w:r w:rsidRPr="00840512">
              <w:rPr>
                <w:rFonts w:asciiTheme="minorEastAsia" w:eastAsiaTheme="minorEastAsia" w:hAnsiTheme="minorEastAsia" w:cs="宋体" w:hint="eastAsia"/>
                <w:kern w:val="0"/>
                <w:sz w:val="20"/>
                <w:szCs w:val="20"/>
              </w:rPr>
              <w:t>燃煤锅炉</w:t>
            </w:r>
            <w:proofErr w:type="gramStart"/>
            <w:r w:rsidRPr="00840512">
              <w:rPr>
                <w:rFonts w:asciiTheme="minorEastAsia" w:eastAsiaTheme="minorEastAsia" w:hAnsiTheme="minorEastAsia" w:cs="宋体" w:hint="eastAsia"/>
                <w:kern w:val="0"/>
                <w:sz w:val="20"/>
                <w:szCs w:val="20"/>
              </w:rPr>
              <w:t>淘汰整治</w:t>
            </w:r>
            <w:proofErr w:type="gramEnd"/>
            <w:r w:rsidRPr="00840512">
              <w:rPr>
                <w:rFonts w:asciiTheme="minorEastAsia" w:eastAsiaTheme="minorEastAsia" w:hAnsiTheme="minorEastAsia" w:cs="宋体" w:hint="eastAsia"/>
                <w:kern w:val="0"/>
                <w:sz w:val="20"/>
                <w:szCs w:val="20"/>
              </w:rPr>
              <w:t>率</w:t>
            </w:r>
          </w:p>
        </w:tc>
        <w:tc>
          <w:tcPr>
            <w:tcW w:w="1143" w:type="dxa"/>
            <w:tcBorders>
              <w:top w:val="nil"/>
              <w:left w:val="nil"/>
              <w:bottom w:val="single" w:sz="4" w:space="0" w:color="auto"/>
              <w:right w:val="single" w:sz="4" w:space="0" w:color="auto"/>
            </w:tcBorders>
            <w:shd w:val="clear" w:color="auto" w:fill="auto"/>
            <w:noWrap/>
            <w:vAlign w:val="center"/>
            <w:hideMark/>
          </w:tcPr>
          <w:p w14:paraId="0A2D89C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noWrap/>
            <w:vAlign w:val="center"/>
            <w:hideMark/>
          </w:tcPr>
          <w:p w14:paraId="100BDA5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31C3C17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3DE1391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0456DDF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6CE9CF8B" w14:textId="77777777" w:rsidTr="002E6A2C">
        <w:trPr>
          <w:trHeight w:val="74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B9A2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6D548D6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5FC2533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全乡牛良种繁育覆盖率</w:t>
            </w:r>
          </w:p>
        </w:tc>
        <w:tc>
          <w:tcPr>
            <w:tcW w:w="1143" w:type="dxa"/>
            <w:tcBorders>
              <w:top w:val="nil"/>
              <w:left w:val="nil"/>
              <w:bottom w:val="single" w:sz="4" w:space="0" w:color="auto"/>
              <w:right w:val="single" w:sz="4" w:space="0" w:color="auto"/>
            </w:tcBorders>
            <w:shd w:val="clear" w:color="auto" w:fill="auto"/>
            <w:noWrap/>
            <w:vAlign w:val="center"/>
            <w:hideMark/>
          </w:tcPr>
          <w:p w14:paraId="3CFFE6F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1457" w:type="dxa"/>
            <w:tcBorders>
              <w:top w:val="nil"/>
              <w:left w:val="nil"/>
              <w:bottom w:val="single" w:sz="4" w:space="0" w:color="auto"/>
              <w:right w:val="single" w:sz="4" w:space="0" w:color="auto"/>
            </w:tcBorders>
            <w:shd w:val="clear" w:color="auto" w:fill="auto"/>
            <w:noWrap/>
            <w:vAlign w:val="center"/>
            <w:hideMark/>
          </w:tcPr>
          <w:p w14:paraId="404C2DC1"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45841C68"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78428CB5"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2C1CEE2C"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12</w:t>
            </w:r>
          </w:p>
        </w:tc>
      </w:tr>
      <w:tr w:rsidR="00840512" w:rsidRPr="00840512" w14:paraId="4B4EAE2F"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CC053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社会效益</w:t>
            </w:r>
          </w:p>
        </w:tc>
        <w:tc>
          <w:tcPr>
            <w:tcW w:w="0" w:type="auto"/>
            <w:vMerge/>
            <w:tcBorders>
              <w:top w:val="nil"/>
              <w:left w:val="single" w:sz="4" w:space="0" w:color="auto"/>
              <w:bottom w:val="single" w:sz="4" w:space="0" w:color="auto"/>
              <w:right w:val="single" w:sz="4" w:space="0" w:color="auto"/>
            </w:tcBorders>
            <w:vAlign w:val="center"/>
            <w:hideMark/>
          </w:tcPr>
          <w:p w14:paraId="0DF1541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7E34D8C3"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143" w:type="dxa"/>
            <w:tcBorders>
              <w:top w:val="nil"/>
              <w:left w:val="nil"/>
              <w:bottom w:val="single" w:sz="4" w:space="0" w:color="auto"/>
              <w:right w:val="single" w:sz="4" w:space="0" w:color="auto"/>
            </w:tcBorders>
            <w:shd w:val="clear" w:color="auto" w:fill="auto"/>
            <w:noWrap/>
            <w:vAlign w:val="center"/>
            <w:hideMark/>
          </w:tcPr>
          <w:p w14:paraId="4C6CB73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01BC7A2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14:paraId="36A6786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B66635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1FDA925"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6C379675"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D0E5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可持续发展能力</w:t>
            </w:r>
          </w:p>
        </w:tc>
        <w:tc>
          <w:tcPr>
            <w:tcW w:w="0" w:type="auto"/>
            <w:vMerge/>
            <w:tcBorders>
              <w:top w:val="nil"/>
              <w:left w:val="single" w:sz="4" w:space="0" w:color="auto"/>
              <w:bottom w:val="single" w:sz="4" w:space="0" w:color="auto"/>
              <w:right w:val="single" w:sz="4" w:space="0" w:color="auto"/>
            </w:tcBorders>
            <w:vAlign w:val="center"/>
            <w:hideMark/>
          </w:tcPr>
          <w:p w14:paraId="6C9B6A6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214DF2F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143" w:type="dxa"/>
            <w:tcBorders>
              <w:top w:val="nil"/>
              <w:left w:val="nil"/>
              <w:bottom w:val="single" w:sz="4" w:space="0" w:color="auto"/>
              <w:right w:val="single" w:sz="4" w:space="0" w:color="auto"/>
            </w:tcBorders>
            <w:shd w:val="clear" w:color="auto" w:fill="auto"/>
            <w:noWrap/>
            <w:vAlign w:val="center"/>
            <w:hideMark/>
          </w:tcPr>
          <w:p w14:paraId="466EF02E"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1457" w:type="dxa"/>
            <w:tcBorders>
              <w:top w:val="nil"/>
              <w:left w:val="nil"/>
              <w:bottom w:val="single" w:sz="4" w:space="0" w:color="auto"/>
              <w:right w:val="single" w:sz="4" w:space="0" w:color="auto"/>
            </w:tcBorders>
            <w:shd w:val="clear" w:color="auto" w:fill="auto"/>
            <w:noWrap/>
            <w:vAlign w:val="center"/>
            <w:hideMark/>
          </w:tcPr>
          <w:p w14:paraId="2900F79E"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744" w:type="dxa"/>
            <w:tcBorders>
              <w:top w:val="nil"/>
              <w:left w:val="nil"/>
              <w:bottom w:val="single" w:sz="4" w:space="0" w:color="auto"/>
              <w:right w:val="single" w:sz="4" w:space="0" w:color="auto"/>
            </w:tcBorders>
            <w:shd w:val="clear" w:color="auto" w:fill="auto"/>
            <w:noWrap/>
            <w:vAlign w:val="center"/>
            <w:hideMark/>
          </w:tcPr>
          <w:p w14:paraId="2528393F"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1328FF5B"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D8F4E4"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 xml:space="preserve">　</w:t>
            </w:r>
          </w:p>
        </w:tc>
      </w:tr>
      <w:tr w:rsidR="00840512" w:rsidRPr="00840512" w14:paraId="2576CD92" w14:textId="77777777" w:rsidTr="002E6A2C">
        <w:trPr>
          <w:trHeight w:val="74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93F938"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服务对象满意度</w:t>
            </w:r>
          </w:p>
        </w:tc>
        <w:tc>
          <w:tcPr>
            <w:tcW w:w="0" w:type="auto"/>
            <w:vMerge/>
            <w:tcBorders>
              <w:top w:val="nil"/>
              <w:left w:val="single" w:sz="4" w:space="0" w:color="auto"/>
              <w:bottom w:val="single" w:sz="4" w:space="0" w:color="auto"/>
              <w:right w:val="single" w:sz="4" w:space="0" w:color="auto"/>
            </w:tcBorders>
            <w:vAlign w:val="center"/>
            <w:hideMark/>
          </w:tcPr>
          <w:p w14:paraId="66CCB6C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p>
        </w:tc>
        <w:tc>
          <w:tcPr>
            <w:tcW w:w="1145" w:type="dxa"/>
            <w:tcBorders>
              <w:top w:val="nil"/>
              <w:left w:val="nil"/>
              <w:bottom w:val="single" w:sz="4" w:space="0" w:color="auto"/>
              <w:right w:val="single" w:sz="4" w:space="0" w:color="auto"/>
            </w:tcBorders>
            <w:shd w:val="clear" w:color="auto" w:fill="auto"/>
            <w:noWrap/>
            <w:vAlign w:val="center"/>
            <w:hideMark/>
          </w:tcPr>
          <w:p w14:paraId="568CDD8A"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村民满意度</w:t>
            </w:r>
          </w:p>
        </w:tc>
        <w:tc>
          <w:tcPr>
            <w:tcW w:w="1143" w:type="dxa"/>
            <w:tcBorders>
              <w:top w:val="nil"/>
              <w:left w:val="nil"/>
              <w:bottom w:val="single" w:sz="4" w:space="0" w:color="auto"/>
              <w:right w:val="single" w:sz="4" w:space="0" w:color="auto"/>
            </w:tcBorders>
            <w:shd w:val="clear" w:color="auto" w:fill="auto"/>
            <w:noWrap/>
            <w:vAlign w:val="center"/>
            <w:hideMark/>
          </w:tcPr>
          <w:p w14:paraId="751BCA86"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&gt;=95%</w:t>
            </w:r>
          </w:p>
        </w:tc>
        <w:tc>
          <w:tcPr>
            <w:tcW w:w="1457" w:type="dxa"/>
            <w:tcBorders>
              <w:top w:val="nil"/>
              <w:left w:val="nil"/>
              <w:bottom w:val="single" w:sz="4" w:space="0" w:color="auto"/>
              <w:right w:val="single" w:sz="4" w:space="0" w:color="auto"/>
            </w:tcBorders>
            <w:shd w:val="clear" w:color="auto" w:fill="auto"/>
            <w:noWrap/>
            <w:vAlign w:val="center"/>
            <w:hideMark/>
          </w:tcPr>
          <w:p w14:paraId="46357D4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白杨河乡人民政府2023年工作计划</w:t>
            </w:r>
          </w:p>
        </w:tc>
        <w:tc>
          <w:tcPr>
            <w:tcW w:w="744" w:type="dxa"/>
            <w:tcBorders>
              <w:top w:val="nil"/>
              <w:left w:val="nil"/>
              <w:bottom w:val="single" w:sz="4" w:space="0" w:color="auto"/>
              <w:right w:val="single" w:sz="4" w:space="0" w:color="auto"/>
            </w:tcBorders>
            <w:shd w:val="clear" w:color="auto" w:fill="auto"/>
            <w:noWrap/>
            <w:vAlign w:val="center"/>
            <w:hideMark/>
          </w:tcPr>
          <w:p w14:paraId="0D12E2C9"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2892E707"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95%</w:t>
            </w:r>
          </w:p>
        </w:tc>
        <w:tc>
          <w:tcPr>
            <w:tcW w:w="0" w:type="auto"/>
            <w:tcBorders>
              <w:top w:val="nil"/>
              <w:left w:val="nil"/>
              <w:bottom w:val="single" w:sz="4" w:space="0" w:color="auto"/>
              <w:right w:val="single" w:sz="4" w:space="0" w:color="auto"/>
            </w:tcBorders>
            <w:shd w:val="clear" w:color="auto" w:fill="auto"/>
            <w:noWrap/>
            <w:vAlign w:val="center"/>
            <w:hideMark/>
          </w:tcPr>
          <w:p w14:paraId="26B5BF40" w14:textId="77777777" w:rsidR="00840512" w:rsidRPr="00840512" w:rsidRDefault="00840512" w:rsidP="00840512">
            <w:pPr>
              <w:widowControl/>
              <w:jc w:val="left"/>
              <w:rPr>
                <w:rFonts w:asciiTheme="minorEastAsia" w:eastAsiaTheme="minorEastAsia" w:hAnsiTheme="minorEastAsia" w:cs="宋体" w:hint="eastAsia"/>
                <w:kern w:val="0"/>
                <w:sz w:val="20"/>
                <w:szCs w:val="20"/>
              </w:rPr>
            </w:pPr>
            <w:r w:rsidRPr="00840512">
              <w:rPr>
                <w:rFonts w:asciiTheme="minorEastAsia" w:eastAsiaTheme="minorEastAsia" w:hAnsiTheme="minorEastAsia" w:cs="宋体" w:hint="eastAsia"/>
                <w:kern w:val="0"/>
                <w:sz w:val="20"/>
                <w:szCs w:val="20"/>
              </w:rPr>
              <w:t>6</w:t>
            </w:r>
          </w:p>
        </w:tc>
      </w:tr>
    </w:tbl>
    <w:p w14:paraId="71FE86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8"/>
        <w:gridCol w:w="890"/>
        <w:gridCol w:w="558"/>
        <w:gridCol w:w="791"/>
        <w:gridCol w:w="716"/>
        <w:gridCol w:w="370"/>
        <w:gridCol w:w="355"/>
        <w:gridCol w:w="412"/>
        <w:gridCol w:w="427"/>
        <w:gridCol w:w="489"/>
        <w:gridCol w:w="718"/>
        <w:gridCol w:w="222"/>
      </w:tblGrid>
      <w:tr w:rsidR="00AA21A1" w:rsidRPr="00AA21A1" w14:paraId="50B6B79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640F96"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228F293"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AE34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DD80857"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EBD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2CEF92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白杨河乡2022年度农村</w:t>
            </w:r>
            <w:proofErr w:type="gramStart"/>
            <w:r w:rsidRPr="00AA21A1">
              <w:rPr>
                <w:rFonts w:ascii="宋体" w:hAnsi="宋体" w:cs="宋体" w:hint="eastAsia"/>
                <w:color w:val="000000"/>
                <w:kern w:val="0"/>
                <w:sz w:val="20"/>
                <w:szCs w:val="20"/>
              </w:rPr>
              <w:t>“厕所改革”奖补资金</w:t>
            </w:r>
            <w:proofErr w:type="gramEnd"/>
            <w:r w:rsidRPr="00AA21A1">
              <w:rPr>
                <w:rFonts w:ascii="宋体" w:hAnsi="宋体" w:cs="宋体" w:hint="eastAsia"/>
                <w:color w:val="000000"/>
                <w:kern w:val="0"/>
                <w:sz w:val="20"/>
                <w:szCs w:val="20"/>
              </w:rPr>
              <w:t>项目</w:t>
            </w:r>
          </w:p>
        </w:tc>
      </w:tr>
      <w:tr w:rsidR="00AA21A1" w:rsidRPr="00AA21A1" w14:paraId="6F76089C"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C4EF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197" w:type="pct"/>
            <w:gridSpan w:val="5"/>
            <w:tcBorders>
              <w:top w:val="single" w:sz="4" w:space="0" w:color="auto"/>
              <w:left w:val="nil"/>
              <w:bottom w:val="single" w:sz="4" w:space="0" w:color="auto"/>
              <w:right w:val="single" w:sz="4" w:space="0" w:color="auto"/>
            </w:tcBorders>
            <w:shd w:val="clear" w:color="auto" w:fill="auto"/>
            <w:vAlign w:val="center"/>
            <w:hideMark/>
          </w:tcPr>
          <w:p w14:paraId="1515E89B" w14:textId="2ABC40E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048937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1F17CF3D" w14:textId="1311AC6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F00F029" w14:textId="77777777" w:rsidTr="002E6A2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3544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7C8D12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B1A33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72A4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BC683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9AAE9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CBF00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6762F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31F0A38"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620A63A2" w14:textId="77777777" w:rsidR="00AA21A1" w:rsidRPr="00AA21A1" w:rsidRDefault="00AA21A1" w:rsidP="00AA21A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39D18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CCAF1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10929E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63D05C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4B8B84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25CF2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2CDFA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22BD94A6"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8D7D6D2" w14:textId="77777777" w:rsidR="00AA21A1" w:rsidRPr="00AA21A1" w:rsidRDefault="00AA21A1" w:rsidP="00AA21A1">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B5903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0F808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067427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312043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0.18</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3DBE9F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F985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38F12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7115982E"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101687D8" w14:textId="77777777" w:rsidR="00840512" w:rsidRPr="00AA21A1" w:rsidRDefault="00840512" w:rsidP="00840512">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4B6622DD" w14:textId="36190C46"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854575F" w14:textId="54B7731A"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92" w:type="pct"/>
            <w:gridSpan w:val="2"/>
            <w:tcBorders>
              <w:top w:val="single" w:sz="4" w:space="0" w:color="auto"/>
              <w:left w:val="nil"/>
              <w:bottom w:val="single" w:sz="4" w:space="0" w:color="auto"/>
              <w:right w:val="single" w:sz="4" w:space="0" w:color="auto"/>
            </w:tcBorders>
            <w:shd w:val="clear" w:color="auto" w:fill="auto"/>
            <w:vAlign w:val="center"/>
            <w:hideMark/>
          </w:tcPr>
          <w:p w14:paraId="46A89E3E" w14:textId="2C357EA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7" w:type="pct"/>
            <w:gridSpan w:val="2"/>
            <w:tcBorders>
              <w:top w:val="single" w:sz="4" w:space="0" w:color="auto"/>
              <w:left w:val="nil"/>
              <w:bottom w:val="single" w:sz="4" w:space="0" w:color="auto"/>
              <w:right w:val="single" w:sz="4" w:space="0" w:color="auto"/>
            </w:tcBorders>
            <w:shd w:val="clear" w:color="auto" w:fill="auto"/>
            <w:vAlign w:val="center"/>
            <w:hideMark/>
          </w:tcPr>
          <w:p w14:paraId="4DCB9C58" w14:textId="6FC3CC5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50" w:type="pct"/>
            <w:gridSpan w:val="2"/>
            <w:tcBorders>
              <w:top w:val="single" w:sz="4" w:space="0" w:color="auto"/>
              <w:left w:val="nil"/>
              <w:bottom w:val="single" w:sz="4" w:space="0" w:color="auto"/>
              <w:right w:val="single" w:sz="4" w:space="0" w:color="auto"/>
            </w:tcBorders>
            <w:shd w:val="clear" w:color="auto" w:fill="auto"/>
            <w:vAlign w:val="center"/>
            <w:hideMark/>
          </w:tcPr>
          <w:p w14:paraId="1739C46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E311EA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D71C814"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8C4842D" w14:textId="77777777" w:rsidTr="002E6A2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647C12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11" w:type="pct"/>
            <w:gridSpan w:val="6"/>
            <w:tcBorders>
              <w:top w:val="single" w:sz="4" w:space="0" w:color="auto"/>
              <w:left w:val="nil"/>
              <w:bottom w:val="single" w:sz="4" w:space="0" w:color="auto"/>
              <w:right w:val="single" w:sz="4" w:space="0" w:color="auto"/>
            </w:tcBorders>
            <w:shd w:val="clear" w:color="auto" w:fill="auto"/>
            <w:vAlign w:val="center"/>
            <w:hideMark/>
          </w:tcPr>
          <w:p w14:paraId="06E440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45" w:type="pct"/>
            <w:gridSpan w:val="7"/>
            <w:tcBorders>
              <w:top w:val="single" w:sz="4" w:space="0" w:color="auto"/>
              <w:left w:val="nil"/>
              <w:bottom w:val="single" w:sz="4" w:space="0" w:color="auto"/>
              <w:right w:val="single" w:sz="4" w:space="0" w:color="auto"/>
            </w:tcBorders>
            <w:shd w:val="clear" w:color="auto" w:fill="auto"/>
            <w:vAlign w:val="center"/>
            <w:hideMark/>
          </w:tcPr>
          <w:p w14:paraId="7D8D17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21D08A6" w14:textId="77777777" w:rsidTr="002E6A2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160F6EAB" w14:textId="77777777" w:rsidR="00AA21A1" w:rsidRPr="00AA21A1" w:rsidRDefault="00AA21A1" w:rsidP="00AA21A1">
            <w:pPr>
              <w:widowControl/>
              <w:jc w:val="left"/>
              <w:rPr>
                <w:rFonts w:ascii="宋体" w:hAnsi="宋体" w:cs="宋体" w:hint="eastAsia"/>
                <w:color w:val="000000"/>
                <w:kern w:val="0"/>
                <w:sz w:val="20"/>
                <w:szCs w:val="20"/>
              </w:rPr>
            </w:pPr>
          </w:p>
        </w:tc>
        <w:tc>
          <w:tcPr>
            <w:tcW w:w="2511" w:type="pct"/>
            <w:gridSpan w:val="6"/>
            <w:tcBorders>
              <w:top w:val="single" w:sz="4" w:space="0" w:color="auto"/>
              <w:left w:val="nil"/>
              <w:bottom w:val="single" w:sz="4" w:space="0" w:color="auto"/>
              <w:right w:val="single" w:sz="4" w:space="0" w:color="000000"/>
            </w:tcBorders>
            <w:shd w:val="clear" w:color="auto" w:fill="auto"/>
            <w:hideMark/>
          </w:tcPr>
          <w:p w14:paraId="691552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2022】39号-《关于转发&lt;关于规范自治区农村厕所革命整村推进财政奖补资金使用管理工作的通知&gt;的通知》文件要求，计划使用0.18万元修建2座厕所，项目实施后，厕所革命的推进可使农村人居环境得到改善，加强农民环保意识。</w:t>
            </w:r>
          </w:p>
        </w:tc>
        <w:tc>
          <w:tcPr>
            <w:tcW w:w="2045" w:type="pct"/>
            <w:gridSpan w:val="7"/>
            <w:tcBorders>
              <w:top w:val="single" w:sz="4" w:space="0" w:color="auto"/>
              <w:left w:val="nil"/>
              <w:bottom w:val="single" w:sz="4" w:space="0" w:color="auto"/>
              <w:right w:val="single" w:sz="4" w:space="0" w:color="000000"/>
            </w:tcBorders>
            <w:shd w:val="clear" w:color="auto" w:fill="auto"/>
            <w:hideMark/>
          </w:tcPr>
          <w:p w14:paraId="71FA15A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本项目已完成如下工作：使用资金0.18万元修建2座厕所，项目实施后，厕所革命的推进可使农村人居环境得到改善，加强农民环保意识。</w:t>
            </w:r>
          </w:p>
        </w:tc>
      </w:tr>
      <w:tr w:rsidR="00840512" w:rsidRPr="00AA21A1" w14:paraId="790B9933" w14:textId="77777777" w:rsidTr="002E6A2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EE19A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FF6C4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8CBCF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F1FA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071271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9861A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7DE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C59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5431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8B569CC" w14:textId="77777777" w:rsidTr="002E6A2C">
        <w:trPr>
          <w:trHeight w:val="280"/>
        </w:trPr>
        <w:tc>
          <w:tcPr>
            <w:tcW w:w="314" w:type="pct"/>
            <w:vMerge/>
            <w:tcBorders>
              <w:top w:val="nil"/>
              <w:left w:val="single" w:sz="4" w:space="0" w:color="auto"/>
              <w:bottom w:val="single" w:sz="4" w:space="0" w:color="auto"/>
              <w:right w:val="single" w:sz="4" w:space="0" w:color="auto"/>
            </w:tcBorders>
            <w:vAlign w:val="center"/>
            <w:hideMark/>
          </w:tcPr>
          <w:p w14:paraId="4D01266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02AEE0C"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49FB17C7"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40CC09D4" w14:textId="77777777" w:rsidR="00AA21A1" w:rsidRPr="00AA21A1" w:rsidRDefault="00AA21A1" w:rsidP="00AA21A1">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6EA1F05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58F24A2" w14:textId="77777777" w:rsidR="00AA21A1" w:rsidRPr="00AA21A1" w:rsidRDefault="00AA21A1" w:rsidP="00AA21A1">
            <w:pPr>
              <w:widowControl/>
              <w:jc w:val="left"/>
              <w:rPr>
                <w:rFonts w:ascii="宋体" w:hAnsi="宋体" w:cs="宋体" w:hint="eastAsia"/>
                <w:color w:val="000000"/>
                <w:kern w:val="0"/>
                <w:sz w:val="20"/>
                <w:szCs w:val="20"/>
              </w:rPr>
            </w:pPr>
          </w:p>
        </w:tc>
        <w:tc>
          <w:tcPr>
            <w:tcW w:w="425" w:type="pct"/>
            <w:gridSpan w:val="2"/>
            <w:vMerge/>
            <w:tcBorders>
              <w:top w:val="single" w:sz="4" w:space="0" w:color="auto"/>
              <w:left w:val="single" w:sz="4" w:space="0" w:color="auto"/>
              <w:bottom w:val="single" w:sz="4" w:space="0" w:color="auto"/>
              <w:right w:val="single" w:sz="4" w:space="0" w:color="auto"/>
            </w:tcBorders>
            <w:vAlign w:val="center"/>
            <w:hideMark/>
          </w:tcPr>
          <w:p w14:paraId="6F7D36A3" w14:textId="77777777" w:rsidR="00AA21A1" w:rsidRPr="00AA21A1" w:rsidRDefault="00AA21A1" w:rsidP="00AA21A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31A5F89D"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73F5A01"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46CB054"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433B17A2" w14:textId="77777777" w:rsidTr="002E6A2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2A88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5ED81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38FA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3696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2022</w:t>
            </w:r>
            <w:proofErr w:type="gramStart"/>
            <w:r w:rsidRPr="00AA21A1">
              <w:rPr>
                <w:rFonts w:ascii="宋体" w:hAnsi="宋体" w:cs="宋体" w:hint="eastAsia"/>
                <w:color w:val="000000"/>
                <w:kern w:val="0"/>
                <w:sz w:val="20"/>
                <w:szCs w:val="20"/>
              </w:rPr>
              <w:t>修建户厕数量</w:t>
            </w:r>
            <w:proofErr w:type="gramEnd"/>
          </w:p>
        </w:tc>
        <w:tc>
          <w:tcPr>
            <w:tcW w:w="464" w:type="pct"/>
            <w:tcBorders>
              <w:top w:val="nil"/>
              <w:left w:val="nil"/>
              <w:bottom w:val="single" w:sz="4" w:space="0" w:color="auto"/>
              <w:right w:val="single" w:sz="4" w:space="0" w:color="auto"/>
            </w:tcBorders>
            <w:shd w:val="clear" w:color="auto" w:fill="auto"/>
            <w:vAlign w:val="center"/>
            <w:hideMark/>
          </w:tcPr>
          <w:p w14:paraId="4B37EB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&gt;=2座</w:t>
            </w:r>
          </w:p>
        </w:tc>
        <w:tc>
          <w:tcPr>
            <w:tcW w:w="420" w:type="pct"/>
            <w:tcBorders>
              <w:top w:val="nil"/>
              <w:left w:val="nil"/>
              <w:bottom w:val="single" w:sz="4" w:space="0" w:color="auto"/>
              <w:right w:val="single" w:sz="4" w:space="0" w:color="auto"/>
            </w:tcBorders>
            <w:shd w:val="clear" w:color="auto" w:fill="auto"/>
            <w:vAlign w:val="center"/>
            <w:hideMark/>
          </w:tcPr>
          <w:p w14:paraId="3B53D4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=2座</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A0AB0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71190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DCE4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03242D8" w14:textId="77777777" w:rsidR="00AA21A1" w:rsidRPr="00AA21A1" w:rsidRDefault="00AA21A1" w:rsidP="00AA21A1">
            <w:pPr>
              <w:widowControl/>
              <w:jc w:val="left"/>
              <w:rPr>
                <w:rFonts w:eastAsia="Times New Roman"/>
                <w:kern w:val="0"/>
                <w:sz w:val="20"/>
                <w:szCs w:val="20"/>
              </w:rPr>
            </w:pPr>
          </w:p>
        </w:tc>
      </w:tr>
      <w:tr w:rsidR="00840512" w:rsidRPr="00AA21A1" w14:paraId="6B315DC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D068069"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D791ED4"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AA066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AA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464" w:type="pct"/>
            <w:tcBorders>
              <w:top w:val="nil"/>
              <w:left w:val="nil"/>
              <w:bottom w:val="single" w:sz="4" w:space="0" w:color="auto"/>
              <w:right w:val="single" w:sz="4" w:space="0" w:color="auto"/>
            </w:tcBorders>
            <w:shd w:val="clear" w:color="auto" w:fill="auto"/>
            <w:vAlign w:val="center"/>
            <w:hideMark/>
          </w:tcPr>
          <w:p w14:paraId="26988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43ADCA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D4E80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7923A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CE9B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61E33" w14:textId="77777777" w:rsidR="00AA21A1" w:rsidRPr="00AA21A1" w:rsidRDefault="00AA21A1" w:rsidP="00AA21A1">
            <w:pPr>
              <w:widowControl/>
              <w:jc w:val="left"/>
              <w:rPr>
                <w:rFonts w:eastAsia="Times New Roman"/>
                <w:kern w:val="0"/>
                <w:sz w:val="20"/>
                <w:szCs w:val="20"/>
              </w:rPr>
            </w:pPr>
          </w:p>
        </w:tc>
      </w:tr>
      <w:tr w:rsidR="00840512" w:rsidRPr="00AA21A1" w14:paraId="2AB513F8"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FE74733"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6A35A73"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3D1CF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BDCC0"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奖补资金</w:t>
            </w:r>
            <w:proofErr w:type="gramEnd"/>
            <w:r w:rsidRPr="00AA21A1">
              <w:rPr>
                <w:rFonts w:ascii="宋体" w:hAnsi="宋体" w:cs="宋体" w:hint="eastAsia"/>
                <w:color w:val="000000"/>
                <w:kern w:val="0"/>
                <w:sz w:val="20"/>
                <w:szCs w:val="20"/>
              </w:rPr>
              <w:t>使用率</w:t>
            </w:r>
          </w:p>
        </w:tc>
        <w:tc>
          <w:tcPr>
            <w:tcW w:w="464" w:type="pct"/>
            <w:tcBorders>
              <w:top w:val="nil"/>
              <w:left w:val="nil"/>
              <w:bottom w:val="single" w:sz="4" w:space="0" w:color="auto"/>
              <w:right w:val="single" w:sz="4" w:space="0" w:color="auto"/>
            </w:tcBorders>
            <w:shd w:val="clear" w:color="auto" w:fill="auto"/>
            <w:vAlign w:val="center"/>
            <w:hideMark/>
          </w:tcPr>
          <w:p w14:paraId="192088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027D6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35F7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1B2B5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FEF36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70DE273" w14:textId="77777777" w:rsidR="00AA21A1" w:rsidRPr="00AA21A1" w:rsidRDefault="00AA21A1" w:rsidP="00AA21A1">
            <w:pPr>
              <w:widowControl/>
              <w:jc w:val="left"/>
              <w:rPr>
                <w:rFonts w:eastAsia="Times New Roman"/>
                <w:kern w:val="0"/>
                <w:sz w:val="20"/>
                <w:szCs w:val="20"/>
              </w:rPr>
            </w:pPr>
          </w:p>
        </w:tc>
      </w:tr>
      <w:tr w:rsidR="00840512" w:rsidRPr="00AA21A1" w14:paraId="7FB7191C"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7FCBE1CA"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BA1F44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F24FE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52518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户</w:t>
            </w:r>
            <w:proofErr w:type="gramStart"/>
            <w:r w:rsidRPr="00AA21A1">
              <w:rPr>
                <w:rFonts w:ascii="宋体" w:hAnsi="宋体" w:cs="宋体" w:hint="eastAsia"/>
                <w:color w:val="000000"/>
                <w:kern w:val="0"/>
                <w:sz w:val="20"/>
                <w:szCs w:val="20"/>
              </w:rPr>
              <w:t>厕质量</w:t>
            </w:r>
            <w:proofErr w:type="gramEnd"/>
            <w:r w:rsidRPr="00AA21A1">
              <w:rPr>
                <w:rFonts w:ascii="宋体" w:hAnsi="宋体" w:cs="宋体" w:hint="eastAsia"/>
                <w:color w:val="000000"/>
                <w:kern w:val="0"/>
                <w:sz w:val="20"/>
                <w:szCs w:val="20"/>
              </w:rPr>
              <w:t>合格率</w:t>
            </w:r>
          </w:p>
        </w:tc>
        <w:tc>
          <w:tcPr>
            <w:tcW w:w="464" w:type="pct"/>
            <w:tcBorders>
              <w:top w:val="nil"/>
              <w:left w:val="nil"/>
              <w:bottom w:val="single" w:sz="4" w:space="0" w:color="auto"/>
              <w:right w:val="single" w:sz="4" w:space="0" w:color="auto"/>
            </w:tcBorders>
            <w:shd w:val="clear" w:color="auto" w:fill="auto"/>
            <w:vAlign w:val="center"/>
            <w:hideMark/>
          </w:tcPr>
          <w:p w14:paraId="160EA1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A6215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FE696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C31CB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54A9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F38161" w14:textId="77777777" w:rsidR="00AA21A1" w:rsidRPr="00AA21A1" w:rsidRDefault="00AA21A1" w:rsidP="00AA21A1">
            <w:pPr>
              <w:widowControl/>
              <w:jc w:val="left"/>
              <w:rPr>
                <w:rFonts w:eastAsia="Times New Roman"/>
                <w:kern w:val="0"/>
                <w:sz w:val="20"/>
                <w:szCs w:val="20"/>
              </w:rPr>
            </w:pPr>
          </w:p>
        </w:tc>
      </w:tr>
      <w:tr w:rsidR="00840512" w:rsidRPr="00AA21A1" w14:paraId="4647BE3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E4B5430"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AE9899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C4FF2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0F06E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项目按计划完成率</w:t>
            </w:r>
          </w:p>
        </w:tc>
        <w:tc>
          <w:tcPr>
            <w:tcW w:w="464" w:type="pct"/>
            <w:tcBorders>
              <w:top w:val="nil"/>
              <w:left w:val="nil"/>
              <w:bottom w:val="single" w:sz="4" w:space="0" w:color="auto"/>
              <w:right w:val="single" w:sz="4" w:space="0" w:color="auto"/>
            </w:tcBorders>
            <w:shd w:val="clear" w:color="auto" w:fill="auto"/>
            <w:vAlign w:val="center"/>
            <w:hideMark/>
          </w:tcPr>
          <w:p w14:paraId="4589B0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420" w:type="pct"/>
            <w:tcBorders>
              <w:top w:val="nil"/>
              <w:left w:val="nil"/>
              <w:bottom w:val="single" w:sz="4" w:space="0" w:color="auto"/>
              <w:right w:val="single" w:sz="4" w:space="0" w:color="auto"/>
            </w:tcBorders>
            <w:shd w:val="clear" w:color="auto" w:fill="auto"/>
            <w:vAlign w:val="center"/>
            <w:hideMark/>
          </w:tcPr>
          <w:p w14:paraId="4E47E8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7B3E0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AC5AA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2881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EC8F72" w14:textId="77777777" w:rsidR="00AA21A1" w:rsidRPr="00AA21A1" w:rsidRDefault="00AA21A1" w:rsidP="00AA21A1">
            <w:pPr>
              <w:widowControl/>
              <w:jc w:val="left"/>
              <w:rPr>
                <w:rFonts w:eastAsia="Times New Roman"/>
                <w:kern w:val="0"/>
                <w:sz w:val="20"/>
                <w:szCs w:val="20"/>
              </w:rPr>
            </w:pPr>
          </w:p>
        </w:tc>
      </w:tr>
      <w:tr w:rsidR="00840512" w:rsidRPr="00AA21A1" w14:paraId="20385A44"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59077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78139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3387BD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7784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自治区补助标准</w:t>
            </w:r>
          </w:p>
        </w:tc>
        <w:tc>
          <w:tcPr>
            <w:tcW w:w="464" w:type="pct"/>
            <w:tcBorders>
              <w:top w:val="nil"/>
              <w:left w:val="nil"/>
              <w:bottom w:val="single" w:sz="4" w:space="0" w:color="auto"/>
              <w:right w:val="single" w:sz="4" w:space="0" w:color="auto"/>
            </w:tcBorders>
            <w:shd w:val="clear" w:color="auto" w:fill="auto"/>
            <w:vAlign w:val="center"/>
            <w:hideMark/>
          </w:tcPr>
          <w:p w14:paraId="791D51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w:t>
            </w:r>
            <w:proofErr w:type="gramStart"/>
            <w:r w:rsidRPr="00AA21A1">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74BB50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w:t>
            </w:r>
            <w:proofErr w:type="gramStart"/>
            <w:r w:rsidRPr="00AA21A1">
              <w:rPr>
                <w:rFonts w:ascii="宋体" w:hAnsi="宋体" w:cs="宋体" w:hint="eastAsia"/>
                <w:color w:val="000000"/>
                <w:kern w:val="0"/>
                <w:sz w:val="20"/>
                <w:szCs w:val="20"/>
              </w:rPr>
              <w:t>个</w:t>
            </w:r>
            <w:proofErr w:type="gramEnd"/>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5105F3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64AD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6662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E9B7AF" w14:textId="77777777" w:rsidR="00AA21A1" w:rsidRPr="00AA21A1" w:rsidRDefault="00AA21A1" w:rsidP="00AA21A1">
            <w:pPr>
              <w:widowControl/>
              <w:jc w:val="left"/>
              <w:rPr>
                <w:rFonts w:eastAsia="Times New Roman"/>
                <w:kern w:val="0"/>
                <w:sz w:val="20"/>
                <w:szCs w:val="20"/>
              </w:rPr>
            </w:pPr>
          </w:p>
        </w:tc>
      </w:tr>
      <w:tr w:rsidR="00840512" w:rsidRPr="00AA21A1" w14:paraId="18A391D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CEBA43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06BC32"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86EC6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C3B06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自治州补助标准</w:t>
            </w:r>
          </w:p>
        </w:tc>
        <w:tc>
          <w:tcPr>
            <w:tcW w:w="464" w:type="pct"/>
            <w:tcBorders>
              <w:top w:val="nil"/>
              <w:left w:val="nil"/>
              <w:bottom w:val="single" w:sz="4" w:space="0" w:color="auto"/>
              <w:right w:val="single" w:sz="4" w:space="0" w:color="auto"/>
            </w:tcBorders>
            <w:shd w:val="clear" w:color="auto" w:fill="auto"/>
            <w:vAlign w:val="center"/>
            <w:hideMark/>
          </w:tcPr>
          <w:p w14:paraId="1A53BE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&lt;=322元/</w:t>
            </w:r>
            <w:proofErr w:type="gramStart"/>
            <w:r w:rsidRPr="00AA21A1">
              <w:rPr>
                <w:rFonts w:ascii="宋体" w:hAnsi="宋体" w:cs="宋体" w:hint="eastAsia"/>
                <w:color w:val="000000"/>
                <w:kern w:val="0"/>
                <w:sz w:val="20"/>
                <w:szCs w:val="20"/>
              </w:rPr>
              <w:t>个</w:t>
            </w:r>
            <w:proofErr w:type="gramEnd"/>
          </w:p>
        </w:tc>
        <w:tc>
          <w:tcPr>
            <w:tcW w:w="420" w:type="pct"/>
            <w:tcBorders>
              <w:top w:val="nil"/>
              <w:left w:val="nil"/>
              <w:bottom w:val="single" w:sz="4" w:space="0" w:color="auto"/>
              <w:right w:val="single" w:sz="4" w:space="0" w:color="auto"/>
            </w:tcBorders>
            <w:shd w:val="clear" w:color="auto" w:fill="auto"/>
            <w:vAlign w:val="center"/>
            <w:hideMark/>
          </w:tcPr>
          <w:p w14:paraId="19B6A5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=322元/</w:t>
            </w:r>
            <w:proofErr w:type="gramStart"/>
            <w:r w:rsidRPr="00AA21A1">
              <w:rPr>
                <w:rFonts w:ascii="宋体" w:hAnsi="宋体" w:cs="宋体" w:hint="eastAsia"/>
                <w:color w:val="000000"/>
                <w:kern w:val="0"/>
                <w:sz w:val="20"/>
                <w:szCs w:val="20"/>
              </w:rPr>
              <w:t>个</w:t>
            </w:r>
            <w:proofErr w:type="gramEnd"/>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0EE86F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60F01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8C4E3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5A560B" w14:textId="77777777" w:rsidR="00AA21A1" w:rsidRPr="00AA21A1" w:rsidRDefault="00AA21A1" w:rsidP="00AA21A1">
            <w:pPr>
              <w:widowControl/>
              <w:jc w:val="left"/>
              <w:rPr>
                <w:rFonts w:eastAsia="Times New Roman"/>
                <w:kern w:val="0"/>
                <w:sz w:val="20"/>
                <w:szCs w:val="20"/>
              </w:rPr>
            </w:pPr>
          </w:p>
        </w:tc>
      </w:tr>
      <w:tr w:rsidR="00840512" w:rsidRPr="00AA21A1" w14:paraId="4D1E900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61F3854"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6C0CA1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D1539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558EC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厕所修建安全事故发生率</w:t>
            </w:r>
          </w:p>
        </w:tc>
        <w:tc>
          <w:tcPr>
            <w:tcW w:w="464" w:type="pct"/>
            <w:tcBorders>
              <w:top w:val="nil"/>
              <w:left w:val="nil"/>
              <w:bottom w:val="single" w:sz="4" w:space="0" w:color="auto"/>
              <w:right w:val="single" w:sz="4" w:space="0" w:color="auto"/>
            </w:tcBorders>
            <w:shd w:val="clear" w:color="auto" w:fill="auto"/>
            <w:vAlign w:val="center"/>
            <w:hideMark/>
          </w:tcPr>
          <w:p w14:paraId="475472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0DA7D7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B0248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194CC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7D3B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513302" w14:textId="77777777" w:rsidR="00AA21A1" w:rsidRPr="00AA21A1" w:rsidRDefault="00AA21A1" w:rsidP="00AA21A1">
            <w:pPr>
              <w:widowControl/>
              <w:jc w:val="left"/>
              <w:rPr>
                <w:rFonts w:eastAsia="Times New Roman"/>
                <w:kern w:val="0"/>
                <w:sz w:val="20"/>
                <w:szCs w:val="20"/>
              </w:rPr>
            </w:pPr>
          </w:p>
        </w:tc>
      </w:tr>
      <w:tr w:rsidR="00840512" w:rsidRPr="00AA21A1" w14:paraId="0F5B95B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888D84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DEE7CD"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66F77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E1B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266427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B3D0E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206405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83798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DF38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996F5AB" w14:textId="77777777" w:rsidR="00AA21A1" w:rsidRPr="00AA21A1" w:rsidRDefault="00AA21A1" w:rsidP="00AA21A1">
            <w:pPr>
              <w:widowControl/>
              <w:jc w:val="left"/>
              <w:rPr>
                <w:rFonts w:eastAsia="Times New Roman"/>
                <w:kern w:val="0"/>
                <w:sz w:val="20"/>
                <w:szCs w:val="20"/>
              </w:rPr>
            </w:pPr>
          </w:p>
        </w:tc>
      </w:tr>
      <w:tr w:rsidR="00840512" w:rsidRPr="00AA21A1" w14:paraId="4E2C212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78B32D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22B60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1534AA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9024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4328C0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D67E1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653F53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651E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6194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8B5AEE" w14:textId="77777777" w:rsidR="00AA21A1" w:rsidRPr="00AA21A1" w:rsidRDefault="00AA21A1" w:rsidP="00AA21A1">
            <w:pPr>
              <w:widowControl/>
              <w:jc w:val="left"/>
              <w:rPr>
                <w:rFonts w:eastAsia="Times New Roman"/>
                <w:kern w:val="0"/>
                <w:sz w:val="20"/>
                <w:szCs w:val="20"/>
              </w:rPr>
            </w:pPr>
          </w:p>
        </w:tc>
      </w:tr>
      <w:tr w:rsidR="00840512" w:rsidRPr="00AA21A1" w14:paraId="73F98002"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015E1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5846329"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2DD19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8608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受益居民人数</w:t>
            </w:r>
          </w:p>
        </w:tc>
        <w:tc>
          <w:tcPr>
            <w:tcW w:w="464" w:type="pct"/>
            <w:tcBorders>
              <w:top w:val="nil"/>
              <w:left w:val="nil"/>
              <w:bottom w:val="single" w:sz="4" w:space="0" w:color="auto"/>
              <w:right w:val="single" w:sz="4" w:space="0" w:color="auto"/>
            </w:tcBorders>
            <w:shd w:val="clear" w:color="auto" w:fill="auto"/>
            <w:vAlign w:val="center"/>
            <w:hideMark/>
          </w:tcPr>
          <w:p w14:paraId="68DB12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&gt;=9人</w:t>
            </w:r>
          </w:p>
        </w:tc>
        <w:tc>
          <w:tcPr>
            <w:tcW w:w="420" w:type="pct"/>
            <w:tcBorders>
              <w:top w:val="nil"/>
              <w:left w:val="nil"/>
              <w:bottom w:val="single" w:sz="4" w:space="0" w:color="auto"/>
              <w:right w:val="single" w:sz="4" w:space="0" w:color="auto"/>
            </w:tcBorders>
            <w:shd w:val="clear" w:color="auto" w:fill="auto"/>
            <w:vAlign w:val="center"/>
            <w:hideMark/>
          </w:tcPr>
          <w:p w14:paraId="37683A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=9人</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48DE8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319BF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E252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789BAF" w14:textId="77777777" w:rsidR="00AA21A1" w:rsidRPr="00AA21A1" w:rsidRDefault="00AA21A1" w:rsidP="00AA21A1">
            <w:pPr>
              <w:widowControl/>
              <w:jc w:val="left"/>
              <w:rPr>
                <w:rFonts w:eastAsia="Times New Roman"/>
                <w:kern w:val="0"/>
                <w:sz w:val="20"/>
                <w:szCs w:val="20"/>
              </w:rPr>
            </w:pPr>
          </w:p>
        </w:tc>
      </w:tr>
      <w:tr w:rsidR="00840512" w:rsidRPr="00AA21A1" w14:paraId="6C24A0E1"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5B0BB3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80C36BB"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79C6B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D1A64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厕所正常使用率</w:t>
            </w:r>
          </w:p>
        </w:tc>
        <w:tc>
          <w:tcPr>
            <w:tcW w:w="464" w:type="pct"/>
            <w:tcBorders>
              <w:top w:val="nil"/>
              <w:left w:val="nil"/>
              <w:bottom w:val="single" w:sz="4" w:space="0" w:color="auto"/>
              <w:right w:val="single" w:sz="4" w:space="0" w:color="auto"/>
            </w:tcBorders>
            <w:shd w:val="clear" w:color="auto" w:fill="auto"/>
            <w:vAlign w:val="center"/>
            <w:hideMark/>
          </w:tcPr>
          <w:p w14:paraId="73E524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AA7E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7FC9F3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9C15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EF22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021D24" w14:textId="77777777" w:rsidR="00AA21A1" w:rsidRPr="00AA21A1" w:rsidRDefault="00AA21A1" w:rsidP="00AA21A1">
            <w:pPr>
              <w:widowControl/>
              <w:jc w:val="left"/>
              <w:rPr>
                <w:rFonts w:eastAsia="Times New Roman"/>
                <w:kern w:val="0"/>
                <w:sz w:val="20"/>
                <w:szCs w:val="20"/>
              </w:rPr>
            </w:pPr>
          </w:p>
        </w:tc>
      </w:tr>
      <w:tr w:rsidR="00840512" w:rsidRPr="00AA21A1" w14:paraId="1D737F0C"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43CB76C"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55903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8A49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37491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14FB68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F110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3A2585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C7CF7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214D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A747A0" w14:textId="77777777" w:rsidR="00AA21A1" w:rsidRPr="00AA21A1" w:rsidRDefault="00AA21A1" w:rsidP="00AA21A1">
            <w:pPr>
              <w:widowControl/>
              <w:jc w:val="left"/>
              <w:rPr>
                <w:rFonts w:eastAsia="Times New Roman"/>
                <w:kern w:val="0"/>
                <w:sz w:val="20"/>
                <w:szCs w:val="20"/>
              </w:rPr>
            </w:pPr>
          </w:p>
        </w:tc>
      </w:tr>
      <w:tr w:rsidR="00840512" w:rsidRPr="00AA21A1" w14:paraId="1D77A691"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72DDB27E"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3E1582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5A37D8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6AF40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农户满意度</w:t>
            </w:r>
          </w:p>
        </w:tc>
        <w:tc>
          <w:tcPr>
            <w:tcW w:w="464" w:type="pct"/>
            <w:tcBorders>
              <w:top w:val="nil"/>
              <w:left w:val="nil"/>
              <w:bottom w:val="single" w:sz="4" w:space="0" w:color="auto"/>
              <w:right w:val="single" w:sz="4" w:space="0" w:color="auto"/>
            </w:tcBorders>
            <w:shd w:val="clear" w:color="auto" w:fill="auto"/>
            <w:vAlign w:val="center"/>
            <w:hideMark/>
          </w:tcPr>
          <w:p w14:paraId="412097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5DCC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25" w:type="pct"/>
            <w:gridSpan w:val="2"/>
            <w:tcBorders>
              <w:top w:val="single" w:sz="4" w:space="0" w:color="auto"/>
              <w:left w:val="nil"/>
              <w:bottom w:val="single" w:sz="4" w:space="0" w:color="auto"/>
              <w:right w:val="single" w:sz="4" w:space="0" w:color="000000"/>
            </w:tcBorders>
            <w:shd w:val="clear" w:color="auto" w:fill="auto"/>
            <w:vAlign w:val="center"/>
            <w:hideMark/>
          </w:tcPr>
          <w:p w14:paraId="1B8586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9102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2518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398387" w14:textId="77777777" w:rsidR="00AA21A1" w:rsidRPr="00AA21A1" w:rsidRDefault="00AA21A1" w:rsidP="00AA21A1">
            <w:pPr>
              <w:widowControl/>
              <w:jc w:val="left"/>
              <w:rPr>
                <w:rFonts w:eastAsia="Times New Roman"/>
                <w:kern w:val="0"/>
                <w:sz w:val="20"/>
                <w:szCs w:val="20"/>
              </w:rPr>
            </w:pPr>
          </w:p>
        </w:tc>
      </w:tr>
      <w:tr w:rsidR="00AA21A1" w:rsidRPr="00AA21A1" w14:paraId="09D3265A" w14:textId="77777777" w:rsidTr="002E6A2C">
        <w:trPr>
          <w:trHeight w:val="280"/>
        </w:trPr>
        <w:tc>
          <w:tcPr>
            <w:tcW w:w="324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3DB7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25" w:type="pct"/>
            <w:gridSpan w:val="2"/>
            <w:tcBorders>
              <w:top w:val="single" w:sz="4" w:space="0" w:color="auto"/>
              <w:left w:val="nil"/>
              <w:bottom w:val="single" w:sz="4" w:space="0" w:color="auto"/>
              <w:right w:val="single" w:sz="4" w:space="0" w:color="auto"/>
            </w:tcBorders>
            <w:shd w:val="clear" w:color="auto" w:fill="auto"/>
            <w:vAlign w:val="center"/>
            <w:hideMark/>
          </w:tcPr>
          <w:p w14:paraId="64C6FD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40E7E8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D3D5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89F7EE0" w14:textId="77777777" w:rsidR="00AA21A1" w:rsidRPr="00AA21A1" w:rsidRDefault="00AA21A1" w:rsidP="00AA21A1">
            <w:pPr>
              <w:widowControl/>
              <w:jc w:val="left"/>
              <w:rPr>
                <w:rFonts w:eastAsia="Times New Roman"/>
                <w:kern w:val="0"/>
                <w:sz w:val="20"/>
                <w:szCs w:val="20"/>
              </w:rPr>
            </w:pPr>
          </w:p>
        </w:tc>
      </w:tr>
    </w:tbl>
    <w:p w14:paraId="2583BF00"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16"/>
        <w:gridCol w:w="416"/>
        <w:gridCol w:w="417"/>
        <w:gridCol w:w="1044"/>
        <w:gridCol w:w="966"/>
        <w:gridCol w:w="606"/>
        <w:gridCol w:w="1116"/>
        <w:gridCol w:w="916"/>
        <w:gridCol w:w="269"/>
        <w:gridCol w:w="247"/>
        <w:gridCol w:w="254"/>
        <w:gridCol w:w="427"/>
        <w:gridCol w:w="489"/>
        <w:gridCol w:w="717"/>
        <w:gridCol w:w="222"/>
      </w:tblGrid>
      <w:tr w:rsidR="00AA21A1" w:rsidRPr="00AA21A1" w14:paraId="5029268A"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62763B7"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F0B7D7F"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B86B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2DE7E5C" w14:textId="77777777" w:rsidTr="002E6A2C">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DA40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82" w:type="pct"/>
            <w:gridSpan w:val="12"/>
            <w:tcBorders>
              <w:top w:val="single" w:sz="4" w:space="0" w:color="auto"/>
              <w:left w:val="nil"/>
              <w:bottom w:val="single" w:sz="4" w:space="0" w:color="auto"/>
              <w:right w:val="single" w:sz="4" w:space="0" w:color="000000"/>
            </w:tcBorders>
            <w:shd w:val="clear" w:color="auto" w:fill="auto"/>
            <w:vAlign w:val="center"/>
            <w:hideMark/>
          </w:tcPr>
          <w:p w14:paraId="4DEB9C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白杨河乡2022年度专职联防员生活补助</w:t>
            </w:r>
          </w:p>
        </w:tc>
      </w:tr>
      <w:tr w:rsidR="00AA21A1" w:rsidRPr="00AA21A1" w14:paraId="5C7895C0" w14:textId="77777777" w:rsidTr="002E6A2C">
        <w:trPr>
          <w:gridAfter w:val="1"/>
          <w:wAfter w:w="130" w:type="pct"/>
          <w:trHeight w:val="280"/>
        </w:trPr>
        <w:tc>
          <w:tcPr>
            <w:tcW w:w="4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A276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34" w:type="pct"/>
            <w:gridSpan w:val="5"/>
            <w:tcBorders>
              <w:top w:val="single" w:sz="4" w:space="0" w:color="auto"/>
              <w:left w:val="nil"/>
              <w:bottom w:val="single" w:sz="4" w:space="0" w:color="auto"/>
              <w:right w:val="single" w:sz="4" w:space="0" w:color="auto"/>
            </w:tcBorders>
            <w:shd w:val="clear" w:color="auto" w:fill="auto"/>
            <w:vAlign w:val="center"/>
            <w:hideMark/>
          </w:tcPr>
          <w:p w14:paraId="4FA12A82" w14:textId="28102C9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4E8A2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52" w:type="pct"/>
            <w:gridSpan w:val="5"/>
            <w:tcBorders>
              <w:top w:val="single" w:sz="4" w:space="0" w:color="auto"/>
              <w:left w:val="nil"/>
              <w:bottom w:val="single" w:sz="4" w:space="0" w:color="auto"/>
              <w:right w:val="single" w:sz="4" w:space="0" w:color="auto"/>
            </w:tcBorders>
            <w:shd w:val="clear" w:color="auto" w:fill="auto"/>
            <w:vAlign w:val="center"/>
            <w:hideMark/>
          </w:tcPr>
          <w:p w14:paraId="1BAD2531" w14:textId="0F8B345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F5BCFB" w14:textId="77777777" w:rsidTr="002E6A2C">
        <w:trPr>
          <w:gridAfter w:val="1"/>
          <w:wAfter w:w="130" w:type="pct"/>
          <w:trHeight w:val="520"/>
        </w:trPr>
        <w:tc>
          <w:tcPr>
            <w:tcW w:w="48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5D5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75AC2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6" w:type="pct"/>
            <w:tcBorders>
              <w:top w:val="nil"/>
              <w:left w:val="nil"/>
              <w:bottom w:val="single" w:sz="4" w:space="0" w:color="auto"/>
              <w:right w:val="single" w:sz="4" w:space="0" w:color="auto"/>
            </w:tcBorders>
            <w:shd w:val="clear" w:color="auto" w:fill="auto"/>
            <w:vAlign w:val="center"/>
            <w:hideMark/>
          </w:tcPr>
          <w:p w14:paraId="697EA5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AB05F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B3E02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35030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17DF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7BD08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89F33BC"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435FDF0C" w14:textId="77777777" w:rsidR="00AA21A1" w:rsidRPr="00AA21A1" w:rsidRDefault="00AA21A1" w:rsidP="00AA21A1">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4FFC9E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6" w:type="pct"/>
            <w:tcBorders>
              <w:top w:val="nil"/>
              <w:left w:val="nil"/>
              <w:bottom w:val="single" w:sz="4" w:space="0" w:color="auto"/>
              <w:right w:val="single" w:sz="4" w:space="0" w:color="auto"/>
            </w:tcBorders>
            <w:shd w:val="clear" w:color="auto" w:fill="auto"/>
            <w:vAlign w:val="center"/>
            <w:hideMark/>
          </w:tcPr>
          <w:p w14:paraId="2958CD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4ED7E6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BB49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69B5A8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910AD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FE0A8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198C03B8"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4E909826" w14:textId="77777777" w:rsidR="00AA21A1" w:rsidRPr="00AA21A1" w:rsidRDefault="00AA21A1" w:rsidP="00AA21A1">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1C29D6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6" w:type="pct"/>
            <w:tcBorders>
              <w:top w:val="nil"/>
              <w:left w:val="nil"/>
              <w:bottom w:val="single" w:sz="4" w:space="0" w:color="auto"/>
              <w:right w:val="single" w:sz="4" w:space="0" w:color="auto"/>
            </w:tcBorders>
            <w:shd w:val="clear" w:color="auto" w:fill="auto"/>
            <w:vAlign w:val="center"/>
            <w:hideMark/>
          </w:tcPr>
          <w:p w14:paraId="0C1202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29EE63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95C48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9.78</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456BD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EB697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DD9D9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40A42098" w14:textId="77777777" w:rsidTr="002E6A2C">
        <w:trPr>
          <w:gridAfter w:val="1"/>
          <w:wAfter w:w="130" w:type="pct"/>
          <w:trHeight w:val="440"/>
        </w:trPr>
        <w:tc>
          <w:tcPr>
            <w:tcW w:w="488" w:type="pct"/>
            <w:gridSpan w:val="2"/>
            <w:vMerge/>
            <w:tcBorders>
              <w:top w:val="single" w:sz="4" w:space="0" w:color="auto"/>
              <w:left w:val="single" w:sz="4" w:space="0" w:color="auto"/>
              <w:bottom w:val="single" w:sz="4" w:space="0" w:color="auto"/>
              <w:right w:val="single" w:sz="4" w:space="0" w:color="auto"/>
            </w:tcBorders>
            <w:vAlign w:val="center"/>
            <w:hideMark/>
          </w:tcPr>
          <w:p w14:paraId="2B6C9813" w14:textId="77777777" w:rsidR="00840512" w:rsidRPr="00AA21A1" w:rsidRDefault="00840512" w:rsidP="00840512">
            <w:pPr>
              <w:widowControl/>
              <w:jc w:val="left"/>
              <w:rPr>
                <w:rFonts w:ascii="宋体" w:hAnsi="宋体" w:cs="宋体" w:hint="eastAsia"/>
                <w:color w:val="000000"/>
                <w:kern w:val="0"/>
                <w:sz w:val="20"/>
                <w:szCs w:val="20"/>
              </w:rPr>
            </w:pPr>
          </w:p>
        </w:tc>
        <w:tc>
          <w:tcPr>
            <w:tcW w:w="858" w:type="pct"/>
            <w:gridSpan w:val="2"/>
            <w:tcBorders>
              <w:top w:val="single" w:sz="4" w:space="0" w:color="auto"/>
              <w:left w:val="nil"/>
              <w:bottom w:val="single" w:sz="4" w:space="0" w:color="auto"/>
              <w:right w:val="single" w:sz="4" w:space="0" w:color="auto"/>
            </w:tcBorders>
            <w:shd w:val="clear" w:color="auto" w:fill="auto"/>
            <w:vAlign w:val="center"/>
            <w:hideMark/>
          </w:tcPr>
          <w:p w14:paraId="0012EBA5" w14:textId="04CCC6D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6" w:type="pct"/>
            <w:tcBorders>
              <w:top w:val="nil"/>
              <w:left w:val="nil"/>
              <w:bottom w:val="single" w:sz="4" w:space="0" w:color="auto"/>
              <w:right w:val="single" w:sz="4" w:space="0" w:color="auto"/>
            </w:tcBorders>
            <w:shd w:val="clear" w:color="auto" w:fill="auto"/>
            <w:vAlign w:val="center"/>
            <w:hideMark/>
          </w:tcPr>
          <w:p w14:paraId="70E6CB24" w14:textId="7468B1E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610C18BE" w14:textId="5060AB97"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81E1175" w14:textId="49F0177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24908694"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787A3C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A2ABC3"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BE0EF7D" w14:textId="77777777" w:rsidTr="002E6A2C">
        <w:trPr>
          <w:gridAfter w:val="1"/>
          <w:wAfter w:w="130" w:type="pct"/>
          <w:trHeight w:val="28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73834F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0F88B5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47" w:type="pct"/>
            <w:gridSpan w:val="7"/>
            <w:tcBorders>
              <w:top w:val="single" w:sz="4" w:space="0" w:color="auto"/>
              <w:left w:val="nil"/>
              <w:bottom w:val="single" w:sz="4" w:space="0" w:color="auto"/>
              <w:right w:val="single" w:sz="4" w:space="0" w:color="auto"/>
            </w:tcBorders>
            <w:shd w:val="clear" w:color="auto" w:fill="auto"/>
            <w:vAlign w:val="center"/>
            <w:hideMark/>
          </w:tcPr>
          <w:p w14:paraId="0AA4B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AA6D5BE" w14:textId="77777777" w:rsidTr="002E6A2C">
        <w:trPr>
          <w:gridAfter w:val="1"/>
          <w:wAfter w:w="130" w:type="pct"/>
          <w:trHeight w:val="540"/>
        </w:trPr>
        <w:tc>
          <w:tcPr>
            <w:tcW w:w="244" w:type="pct"/>
            <w:vMerge/>
            <w:tcBorders>
              <w:top w:val="nil"/>
              <w:left w:val="single" w:sz="4" w:space="0" w:color="auto"/>
              <w:bottom w:val="single" w:sz="4" w:space="0" w:color="auto"/>
              <w:right w:val="single" w:sz="4" w:space="0" w:color="auto"/>
            </w:tcBorders>
            <w:vAlign w:val="center"/>
            <w:hideMark/>
          </w:tcPr>
          <w:p w14:paraId="2F508E50" w14:textId="77777777" w:rsidR="00AA21A1" w:rsidRPr="00AA21A1" w:rsidRDefault="00AA21A1" w:rsidP="00AA21A1">
            <w:pPr>
              <w:widowControl/>
              <w:jc w:val="left"/>
              <w:rPr>
                <w:rFonts w:ascii="宋体" w:hAnsi="宋体" w:cs="宋体" w:hint="eastAsia"/>
                <w:color w:val="000000"/>
                <w:kern w:val="0"/>
                <w:sz w:val="20"/>
                <w:szCs w:val="20"/>
              </w:rPr>
            </w:pPr>
          </w:p>
        </w:tc>
        <w:tc>
          <w:tcPr>
            <w:tcW w:w="2678" w:type="pct"/>
            <w:gridSpan w:val="6"/>
            <w:tcBorders>
              <w:top w:val="single" w:sz="4" w:space="0" w:color="auto"/>
              <w:left w:val="nil"/>
              <w:bottom w:val="single" w:sz="4" w:space="0" w:color="auto"/>
              <w:right w:val="single" w:sz="4" w:space="0" w:color="000000"/>
            </w:tcBorders>
            <w:shd w:val="clear" w:color="auto" w:fill="auto"/>
            <w:hideMark/>
          </w:tcPr>
          <w:p w14:paraId="40706F4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字（2023）34号文件，使用资金97795元，对我乡10名专职联防队员发放2023年补助，有效提高我乡辖内安全系数。</w:t>
            </w:r>
          </w:p>
        </w:tc>
        <w:tc>
          <w:tcPr>
            <w:tcW w:w="1947" w:type="pct"/>
            <w:gridSpan w:val="7"/>
            <w:tcBorders>
              <w:top w:val="single" w:sz="4" w:space="0" w:color="auto"/>
              <w:left w:val="nil"/>
              <w:bottom w:val="single" w:sz="4" w:space="0" w:color="auto"/>
              <w:right w:val="single" w:sz="4" w:space="0" w:color="000000"/>
            </w:tcBorders>
            <w:shd w:val="clear" w:color="auto" w:fill="auto"/>
            <w:hideMark/>
          </w:tcPr>
          <w:p w14:paraId="346AA7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本项目已完成如下工作：涉及行政村数量5个，使用资金对我乡10名专职联防队员发放2023年每人9779.5元补助，有效提高联防工作效率，提高我乡辖内安全系数。</w:t>
            </w:r>
          </w:p>
        </w:tc>
      </w:tr>
      <w:tr w:rsidR="00840512" w:rsidRPr="00AA21A1" w14:paraId="3D4DFE5F" w14:textId="77777777" w:rsidTr="002E6A2C">
        <w:trPr>
          <w:gridAfter w:val="1"/>
          <w:wAfter w:w="130" w:type="pct"/>
          <w:trHeight w:val="312"/>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D62DA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046914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45" w:type="pct"/>
            <w:vMerge w:val="restart"/>
            <w:tcBorders>
              <w:top w:val="nil"/>
              <w:left w:val="single" w:sz="4" w:space="0" w:color="auto"/>
              <w:bottom w:val="single" w:sz="4" w:space="0" w:color="auto"/>
              <w:right w:val="single" w:sz="4" w:space="0" w:color="auto"/>
            </w:tcBorders>
            <w:shd w:val="clear" w:color="auto" w:fill="auto"/>
            <w:vAlign w:val="center"/>
            <w:hideMark/>
          </w:tcPr>
          <w:p w14:paraId="4E34C7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E73F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655" w:type="pct"/>
            <w:vMerge w:val="restart"/>
            <w:tcBorders>
              <w:top w:val="nil"/>
              <w:left w:val="single" w:sz="4" w:space="0" w:color="auto"/>
              <w:bottom w:val="single" w:sz="4" w:space="0" w:color="auto"/>
              <w:right w:val="single" w:sz="4" w:space="0" w:color="auto"/>
            </w:tcBorders>
            <w:shd w:val="clear" w:color="auto" w:fill="auto"/>
            <w:vAlign w:val="center"/>
            <w:hideMark/>
          </w:tcPr>
          <w:p w14:paraId="17806C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34DA33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F410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189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630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024BC5" w14:textId="77777777" w:rsidTr="002E6A2C">
        <w:trPr>
          <w:trHeight w:val="280"/>
        </w:trPr>
        <w:tc>
          <w:tcPr>
            <w:tcW w:w="244" w:type="pct"/>
            <w:vMerge/>
            <w:tcBorders>
              <w:top w:val="nil"/>
              <w:left w:val="single" w:sz="4" w:space="0" w:color="auto"/>
              <w:bottom w:val="single" w:sz="4" w:space="0" w:color="auto"/>
              <w:right w:val="single" w:sz="4" w:space="0" w:color="auto"/>
            </w:tcBorders>
            <w:vAlign w:val="center"/>
            <w:hideMark/>
          </w:tcPr>
          <w:p w14:paraId="74245D66"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21FF88F"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vMerge/>
            <w:tcBorders>
              <w:top w:val="nil"/>
              <w:left w:val="single" w:sz="4" w:space="0" w:color="auto"/>
              <w:bottom w:val="single" w:sz="4" w:space="0" w:color="auto"/>
              <w:right w:val="single" w:sz="4" w:space="0" w:color="auto"/>
            </w:tcBorders>
            <w:vAlign w:val="center"/>
            <w:hideMark/>
          </w:tcPr>
          <w:p w14:paraId="0F8F4C03"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0763BC33" w14:textId="77777777" w:rsidR="00AA21A1" w:rsidRPr="00AA21A1" w:rsidRDefault="00AA21A1" w:rsidP="00AA21A1">
            <w:pPr>
              <w:widowControl/>
              <w:jc w:val="left"/>
              <w:rPr>
                <w:rFonts w:ascii="宋体" w:hAnsi="宋体" w:cs="宋体" w:hint="eastAsia"/>
                <w:color w:val="000000"/>
                <w:kern w:val="0"/>
                <w:sz w:val="20"/>
                <w:szCs w:val="20"/>
              </w:rPr>
            </w:pPr>
          </w:p>
        </w:tc>
        <w:tc>
          <w:tcPr>
            <w:tcW w:w="655" w:type="pct"/>
            <w:vMerge/>
            <w:tcBorders>
              <w:top w:val="nil"/>
              <w:left w:val="single" w:sz="4" w:space="0" w:color="auto"/>
              <w:bottom w:val="single" w:sz="4" w:space="0" w:color="auto"/>
              <w:right w:val="single" w:sz="4" w:space="0" w:color="auto"/>
            </w:tcBorders>
            <w:vAlign w:val="center"/>
            <w:hideMark/>
          </w:tcPr>
          <w:p w14:paraId="1837B158"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2B9B3504"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7C4DAF32" w14:textId="77777777" w:rsidR="00AA21A1" w:rsidRPr="00AA21A1" w:rsidRDefault="00AA21A1" w:rsidP="00AA21A1">
            <w:pPr>
              <w:widowControl/>
              <w:jc w:val="left"/>
              <w:rPr>
                <w:rFonts w:ascii="宋体" w:hAnsi="宋体" w:cs="宋体" w:hint="eastAsia"/>
                <w:color w:val="000000"/>
                <w:kern w:val="0"/>
                <w:sz w:val="20"/>
                <w:szCs w:val="20"/>
              </w:rPr>
            </w:pPr>
          </w:p>
        </w:tc>
        <w:tc>
          <w:tcPr>
            <w:tcW w:w="400" w:type="pct"/>
            <w:gridSpan w:val="2"/>
            <w:vMerge/>
            <w:tcBorders>
              <w:top w:val="single" w:sz="4" w:space="0" w:color="auto"/>
              <w:left w:val="single" w:sz="4" w:space="0" w:color="auto"/>
              <w:bottom w:val="single" w:sz="4" w:space="0" w:color="auto"/>
              <w:right w:val="single" w:sz="4" w:space="0" w:color="auto"/>
            </w:tcBorders>
            <w:vAlign w:val="center"/>
            <w:hideMark/>
          </w:tcPr>
          <w:p w14:paraId="4B46FBB6"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D335A58"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1DCB0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FAFC826" w14:textId="77777777" w:rsidTr="002E6A2C">
        <w:trPr>
          <w:trHeight w:val="400"/>
        </w:trPr>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63218C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w:t>
            </w:r>
            <w:r w:rsidRPr="00AA21A1">
              <w:rPr>
                <w:rFonts w:ascii="宋体" w:hAnsi="宋体" w:cs="宋体" w:hint="eastAsia"/>
                <w:color w:val="000000"/>
                <w:kern w:val="0"/>
                <w:sz w:val="20"/>
                <w:szCs w:val="20"/>
              </w:rPr>
              <w:lastRenderedPageBreak/>
              <w:t>指标完成情况</w:t>
            </w: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9290B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45" w:type="pct"/>
            <w:tcBorders>
              <w:top w:val="nil"/>
              <w:left w:val="nil"/>
              <w:bottom w:val="single" w:sz="4" w:space="0" w:color="auto"/>
              <w:right w:val="single" w:sz="4" w:space="0" w:color="auto"/>
            </w:tcBorders>
            <w:shd w:val="clear" w:color="auto" w:fill="auto"/>
            <w:vAlign w:val="center"/>
            <w:hideMark/>
          </w:tcPr>
          <w:p w14:paraId="56AE54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D994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655" w:type="pct"/>
            <w:tcBorders>
              <w:top w:val="nil"/>
              <w:left w:val="nil"/>
              <w:bottom w:val="single" w:sz="4" w:space="0" w:color="auto"/>
              <w:right w:val="single" w:sz="4" w:space="0" w:color="auto"/>
            </w:tcBorders>
            <w:shd w:val="clear" w:color="auto" w:fill="auto"/>
            <w:vAlign w:val="center"/>
            <w:hideMark/>
          </w:tcPr>
          <w:p w14:paraId="4E1E74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016D16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FADC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2DCB4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0AA8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FACDA3" w14:textId="77777777" w:rsidR="00AA21A1" w:rsidRPr="00AA21A1" w:rsidRDefault="00AA21A1" w:rsidP="00AA21A1">
            <w:pPr>
              <w:widowControl/>
              <w:jc w:val="left"/>
              <w:rPr>
                <w:rFonts w:eastAsia="Times New Roman"/>
                <w:kern w:val="0"/>
                <w:sz w:val="20"/>
                <w:szCs w:val="20"/>
              </w:rPr>
            </w:pPr>
          </w:p>
        </w:tc>
      </w:tr>
      <w:tr w:rsidR="00840512" w:rsidRPr="00AA21A1" w14:paraId="6E570DA3"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359E1CCB"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0DC35A10"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1A62C1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B097F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发放补助专职联防人员数量</w:t>
            </w:r>
          </w:p>
        </w:tc>
        <w:tc>
          <w:tcPr>
            <w:tcW w:w="655" w:type="pct"/>
            <w:tcBorders>
              <w:top w:val="nil"/>
              <w:left w:val="nil"/>
              <w:bottom w:val="single" w:sz="4" w:space="0" w:color="auto"/>
              <w:right w:val="single" w:sz="4" w:space="0" w:color="auto"/>
            </w:tcBorders>
            <w:shd w:val="clear" w:color="auto" w:fill="auto"/>
            <w:vAlign w:val="center"/>
            <w:hideMark/>
          </w:tcPr>
          <w:p w14:paraId="66C343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=10人</w:t>
            </w:r>
          </w:p>
        </w:tc>
        <w:tc>
          <w:tcPr>
            <w:tcW w:w="537" w:type="pct"/>
            <w:tcBorders>
              <w:top w:val="nil"/>
              <w:left w:val="nil"/>
              <w:bottom w:val="single" w:sz="4" w:space="0" w:color="auto"/>
              <w:right w:val="single" w:sz="4" w:space="0" w:color="auto"/>
            </w:tcBorders>
            <w:shd w:val="clear" w:color="auto" w:fill="auto"/>
            <w:vAlign w:val="center"/>
            <w:hideMark/>
          </w:tcPr>
          <w:p w14:paraId="6C0F3A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F3C34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3AD4F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ACBAE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2FFE73E" w14:textId="77777777" w:rsidR="00AA21A1" w:rsidRPr="00AA21A1" w:rsidRDefault="00AA21A1" w:rsidP="00AA21A1">
            <w:pPr>
              <w:widowControl/>
              <w:jc w:val="left"/>
              <w:rPr>
                <w:rFonts w:eastAsia="Times New Roman"/>
                <w:kern w:val="0"/>
                <w:sz w:val="20"/>
                <w:szCs w:val="20"/>
              </w:rPr>
            </w:pPr>
          </w:p>
        </w:tc>
      </w:tr>
      <w:tr w:rsidR="00840512" w:rsidRPr="00AA21A1" w14:paraId="7FDBE0F7"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1CB3176F"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D96C27C"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BAFDB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89550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655" w:type="pct"/>
            <w:tcBorders>
              <w:top w:val="nil"/>
              <w:left w:val="nil"/>
              <w:bottom w:val="single" w:sz="4" w:space="0" w:color="auto"/>
              <w:right w:val="single" w:sz="4" w:space="0" w:color="auto"/>
            </w:tcBorders>
            <w:shd w:val="clear" w:color="auto" w:fill="auto"/>
            <w:vAlign w:val="center"/>
            <w:hideMark/>
          </w:tcPr>
          <w:p w14:paraId="038FC7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DE3AC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24FDC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2CD300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CF5B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EE5C5A3" w14:textId="77777777" w:rsidR="00AA21A1" w:rsidRPr="00AA21A1" w:rsidRDefault="00AA21A1" w:rsidP="00AA21A1">
            <w:pPr>
              <w:widowControl/>
              <w:jc w:val="left"/>
              <w:rPr>
                <w:rFonts w:eastAsia="Times New Roman"/>
                <w:kern w:val="0"/>
                <w:sz w:val="20"/>
                <w:szCs w:val="20"/>
              </w:rPr>
            </w:pPr>
          </w:p>
        </w:tc>
      </w:tr>
      <w:tr w:rsidR="00840512" w:rsidRPr="00AA21A1" w14:paraId="7F5EE30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3152738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43267EAC"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6D65F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07B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655" w:type="pct"/>
            <w:tcBorders>
              <w:top w:val="nil"/>
              <w:left w:val="nil"/>
              <w:bottom w:val="single" w:sz="4" w:space="0" w:color="auto"/>
              <w:right w:val="single" w:sz="4" w:space="0" w:color="auto"/>
            </w:tcBorders>
            <w:shd w:val="clear" w:color="auto" w:fill="auto"/>
            <w:vAlign w:val="center"/>
            <w:hideMark/>
          </w:tcPr>
          <w:p w14:paraId="4E285A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7D2F3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67E5D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08DA61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D468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B3E4D7" w14:textId="77777777" w:rsidR="00AA21A1" w:rsidRPr="00AA21A1" w:rsidRDefault="00AA21A1" w:rsidP="00AA21A1">
            <w:pPr>
              <w:widowControl/>
              <w:jc w:val="left"/>
              <w:rPr>
                <w:rFonts w:eastAsia="Times New Roman"/>
                <w:kern w:val="0"/>
                <w:sz w:val="20"/>
                <w:szCs w:val="20"/>
              </w:rPr>
            </w:pPr>
          </w:p>
        </w:tc>
      </w:tr>
      <w:tr w:rsidR="00840512" w:rsidRPr="00AA21A1" w14:paraId="699F743A"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76382BA0"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63EEA038"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548571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AE1A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655" w:type="pct"/>
            <w:tcBorders>
              <w:top w:val="nil"/>
              <w:left w:val="nil"/>
              <w:bottom w:val="single" w:sz="4" w:space="0" w:color="auto"/>
              <w:right w:val="single" w:sz="4" w:space="0" w:color="auto"/>
            </w:tcBorders>
            <w:shd w:val="clear" w:color="auto" w:fill="auto"/>
            <w:vAlign w:val="center"/>
            <w:hideMark/>
          </w:tcPr>
          <w:p w14:paraId="1F8F16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4F69FE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0527A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73392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8A92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F1E5494" w14:textId="77777777" w:rsidR="00AA21A1" w:rsidRPr="00AA21A1" w:rsidRDefault="00AA21A1" w:rsidP="00AA21A1">
            <w:pPr>
              <w:widowControl/>
              <w:jc w:val="left"/>
              <w:rPr>
                <w:rFonts w:eastAsia="Times New Roman"/>
                <w:kern w:val="0"/>
                <w:sz w:val="20"/>
                <w:szCs w:val="20"/>
              </w:rPr>
            </w:pPr>
          </w:p>
        </w:tc>
      </w:tr>
      <w:tr w:rsidR="00840512" w:rsidRPr="00AA21A1" w14:paraId="47E9B6D7"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253AB35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57FE8A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45" w:type="pct"/>
            <w:tcBorders>
              <w:top w:val="nil"/>
              <w:left w:val="nil"/>
              <w:bottom w:val="single" w:sz="4" w:space="0" w:color="auto"/>
              <w:right w:val="single" w:sz="4" w:space="0" w:color="auto"/>
            </w:tcBorders>
            <w:shd w:val="clear" w:color="auto" w:fill="auto"/>
            <w:vAlign w:val="center"/>
            <w:hideMark/>
          </w:tcPr>
          <w:p w14:paraId="5B1B4E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A2A1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专职联防员补助标准</w:t>
            </w:r>
          </w:p>
        </w:tc>
        <w:tc>
          <w:tcPr>
            <w:tcW w:w="655" w:type="pct"/>
            <w:tcBorders>
              <w:top w:val="nil"/>
              <w:left w:val="nil"/>
              <w:bottom w:val="single" w:sz="4" w:space="0" w:color="auto"/>
              <w:right w:val="single" w:sz="4" w:space="0" w:color="auto"/>
            </w:tcBorders>
            <w:shd w:val="clear" w:color="auto" w:fill="auto"/>
            <w:vAlign w:val="center"/>
            <w:hideMark/>
          </w:tcPr>
          <w:p w14:paraId="524E7C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&lt;=9779.50元/人</w:t>
            </w:r>
          </w:p>
        </w:tc>
        <w:tc>
          <w:tcPr>
            <w:tcW w:w="537" w:type="pct"/>
            <w:tcBorders>
              <w:top w:val="nil"/>
              <w:left w:val="nil"/>
              <w:bottom w:val="single" w:sz="4" w:space="0" w:color="auto"/>
              <w:right w:val="single" w:sz="4" w:space="0" w:color="auto"/>
            </w:tcBorders>
            <w:shd w:val="clear" w:color="auto" w:fill="auto"/>
            <w:vAlign w:val="center"/>
            <w:hideMark/>
          </w:tcPr>
          <w:p w14:paraId="28126A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=9779.5元/人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580B6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5D747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F153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0B3480" w14:textId="77777777" w:rsidR="00AA21A1" w:rsidRPr="00AA21A1" w:rsidRDefault="00AA21A1" w:rsidP="00AA21A1">
            <w:pPr>
              <w:widowControl/>
              <w:jc w:val="left"/>
              <w:rPr>
                <w:rFonts w:eastAsia="Times New Roman"/>
                <w:kern w:val="0"/>
                <w:sz w:val="20"/>
                <w:szCs w:val="20"/>
              </w:rPr>
            </w:pPr>
          </w:p>
        </w:tc>
      </w:tr>
      <w:tr w:rsidR="00840512" w:rsidRPr="00AA21A1" w14:paraId="08A31E7D"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6C18339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7781023F"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2B4020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2F75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村民对联防工作投诉率</w:t>
            </w:r>
          </w:p>
        </w:tc>
        <w:tc>
          <w:tcPr>
            <w:tcW w:w="655" w:type="pct"/>
            <w:tcBorders>
              <w:top w:val="nil"/>
              <w:left w:val="nil"/>
              <w:bottom w:val="single" w:sz="4" w:space="0" w:color="auto"/>
              <w:right w:val="single" w:sz="4" w:space="0" w:color="auto"/>
            </w:tcBorders>
            <w:shd w:val="clear" w:color="auto" w:fill="auto"/>
            <w:vAlign w:val="center"/>
            <w:hideMark/>
          </w:tcPr>
          <w:p w14:paraId="75B054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537" w:type="pct"/>
            <w:tcBorders>
              <w:top w:val="nil"/>
              <w:left w:val="nil"/>
              <w:bottom w:val="single" w:sz="4" w:space="0" w:color="auto"/>
              <w:right w:val="single" w:sz="4" w:space="0" w:color="auto"/>
            </w:tcBorders>
            <w:shd w:val="clear" w:color="auto" w:fill="auto"/>
            <w:vAlign w:val="center"/>
            <w:hideMark/>
          </w:tcPr>
          <w:p w14:paraId="089798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AC446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16C1DD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6084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FCE4E6A" w14:textId="77777777" w:rsidR="00AA21A1" w:rsidRPr="00AA21A1" w:rsidRDefault="00AA21A1" w:rsidP="00AA21A1">
            <w:pPr>
              <w:widowControl/>
              <w:jc w:val="left"/>
              <w:rPr>
                <w:rFonts w:eastAsia="Times New Roman"/>
                <w:kern w:val="0"/>
                <w:sz w:val="20"/>
                <w:szCs w:val="20"/>
              </w:rPr>
            </w:pPr>
          </w:p>
        </w:tc>
      </w:tr>
      <w:tr w:rsidR="00840512" w:rsidRPr="00AA21A1" w14:paraId="3CB86069"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74D55D0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385FAC0A"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4957E0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4342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6E480E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D530C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6066A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4F3514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6247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F564C42" w14:textId="77777777" w:rsidR="00AA21A1" w:rsidRPr="00AA21A1" w:rsidRDefault="00AA21A1" w:rsidP="00AA21A1">
            <w:pPr>
              <w:widowControl/>
              <w:jc w:val="left"/>
              <w:rPr>
                <w:rFonts w:eastAsia="Times New Roman"/>
                <w:kern w:val="0"/>
                <w:sz w:val="20"/>
                <w:szCs w:val="20"/>
              </w:rPr>
            </w:pPr>
          </w:p>
        </w:tc>
      </w:tr>
      <w:tr w:rsidR="00840512" w:rsidRPr="00AA21A1" w14:paraId="670BC0C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08576D38"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val="restart"/>
            <w:tcBorders>
              <w:top w:val="nil"/>
              <w:left w:val="single" w:sz="4" w:space="0" w:color="auto"/>
              <w:bottom w:val="single" w:sz="4" w:space="0" w:color="auto"/>
              <w:right w:val="single" w:sz="4" w:space="0" w:color="auto"/>
            </w:tcBorders>
            <w:shd w:val="clear" w:color="auto" w:fill="auto"/>
            <w:vAlign w:val="center"/>
            <w:hideMark/>
          </w:tcPr>
          <w:p w14:paraId="1D05C5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45" w:type="pct"/>
            <w:tcBorders>
              <w:top w:val="nil"/>
              <w:left w:val="nil"/>
              <w:bottom w:val="single" w:sz="4" w:space="0" w:color="auto"/>
              <w:right w:val="single" w:sz="4" w:space="0" w:color="auto"/>
            </w:tcBorders>
            <w:shd w:val="clear" w:color="auto" w:fill="auto"/>
            <w:vAlign w:val="center"/>
            <w:hideMark/>
          </w:tcPr>
          <w:p w14:paraId="0170D6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2C1C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专职联防员工作正常运转率</w:t>
            </w:r>
          </w:p>
        </w:tc>
        <w:tc>
          <w:tcPr>
            <w:tcW w:w="655" w:type="pct"/>
            <w:tcBorders>
              <w:top w:val="nil"/>
              <w:left w:val="nil"/>
              <w:bottom w:val="single" w:sz="4" w:space="0" w:color="auto"/>
              <w:right w:val="single" w:sz="4" w:space="0" w:color="auto"/>
            </w:tcBorders>
            <w:shd w:val="clear" w:color="auto" w:fill="auto"/>
            <w:vAlign w:val="center"/>
            <w:hideMark/>
          </w:tcPr>
          <w:p w14:paraId="763197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6784B6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96248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7A76A0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E854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2F97509" w14:textId="77777777" w:rsidR="00AA21A1" w:rsidRPr="00AA21A1" w:rsidRDefault="00AA21A1" w:rsidP="00AA21A1">
            <w:pPr>
              <w:widowControl/>
              <w:jc w:val="left"/>
              <w:rPr>
                <w:rFonts w:eastAsia="Times New Roman"/>
                <w:kern w:val="0"/>
                <w:sz w:val="20"/>
                <w:szCs w:val="20"/>
              </w:rPr>
            </w:pPr>
          </w:p>
        </w:tc>
      </w:tr>
      <w:tr w:rsidR="00840512" w:rsidRPr="00AA21A1" w14:paraId="3C779650"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48EF31FD"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1B5D8A62"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6E9292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w:t>
            </w:r>
            <w:r w:rsidRPr="00AA21A1">
              <w:rPr>
                <w:rFonts w:ascii="宋体" w:hAnsi="宋体" w:cs="宋体" w:hint="eastAsia"/>
                <w:color w:val="000000"/>
                <w:kern w:val="0"/>
                <w:sz w:val="20"/>
                <w:szCs w:val="20"/>
              </w:rPr>
              <w:lastRenderedPageBreak/>
              <w:t>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7CAE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2E006E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618D39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1D3BF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336E5D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13E2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EC975D" w14:textId="77777777" w:rsidR="00AA21A1" w:rsidRPr="00AA21A1" w:rsidRDefault="00AA21A1" w:rsidP="00AA21A1">
            <w:pPr>
              <w:widowControl/>
              <w:jc w:val="left"/>
              <w:rPr>
                <w:rFonts w:eastAsia="Times New Roman"/>
                <w:kern w:val="0"/>
                <w:sz w:val="20"/>
                <w:szCs w:val="20"/>
              </w:rPr>
            </w:pPr>
          </w:p>
        </w:tc>
      </w:tr>
      <w:tr w:rsidR="00840512" w:rsidRPr="00AA21A1" w14:paraId="14F06315"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52CE587F"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vMerge/>
            <w:tcBorders>
              <w:top w:val="nil"/>
              <w:left w:val="single" w:sz="4" w:space="0" w:color="auto"/>
              <w:bottom w:val="single" w:sz="4" w:space="0" w:color="auto"/>
              <w:right w:val="single" w:sz="4" w:space="0" w:color="auto"/>
            </w:tcBorders>
            <w:vAlign w:val="center"/>
            <w:hideMark/>
          </w:tcPr>
          <w:p w14:paraId="5125ED62" w14:textId="77777777" w:rsidR="00AA21A1" w:rsidRPr="00AA21A1" w:rsidRDefault="00AA21A1" w:rsidP="00AA21A1">
            <w:pPr>
              <w:widowControl/>
              <w:jc w:val="left"/>
              <w:rPr>
                <w:rFonts w:ascii="宋体" w:hAnsi="宋体" w:cs="宋体" w:hint="eastAsia"/>
                <w:color w:val="000000"/>
                <w:kern w:val="0"/>
                <w:sz w:val="20"/>
                <w:szCs w:val="20"/>
              </w:rPr>
            </w:pPr>
          </w:p>
        </w:tc>
        <w:tc>
          <w:tcPr>
            <w:tcW w:w="245" w:type="pct"/>
            <w:tcBorders>
              <w:top w:val="nil"/>
              <w:left w:val="nil"/>
              <w:bottom w:val="single" w:sz="4" w:space="0" w:color="auto"/>
              <w:right w:val="single" w:sz="4" w:space="0" w:color="auto"/>
            </w:tcBorders>
            <w:shd w:val="clear" w:color="auto" w:fill="auto"/>
            <w:vAlign w:val="center"/>
            <w:hideMark/>
          </w:tcPr>
          <w:p w14:paraId="37109B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3D65D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5" w:type="pct"/>
            <w:tcBorders>
              <w:top w:val="nil"/>
              <w:left w:val="nil"/>
              <w:bottom w:val="single" w:sz="4" w:space="0" w:color="auto"/>
              <w:right w:val="single" w:sz="4" w:space="0" w:color="auto"/>
            </w:tcBorders>
            <w:shd w:val="clear" w:color="auto" w:fill="auto"/>
            <w:vAlign w:val="center"/>
            <w:hideMark/>
          </w:tcPr>
          <w:p w14:paraId="3578F20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E8BE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ADC0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5680D9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2E07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F0B22F" w14:textId="77777777" w:rsidR="00AA21A1" w:rsidRPr="00AA21A1" w:rsidRDefault="00AA21A1" w:rsidP="00AA21A1">
            <w:pPr>
              <w:widowControl/>
              <w:jc w:val="left"/>
              <w:rPr>
                <w:rFonts w:eastAsia="Times New Roman"/>
                <w:kern w:val="0"/>
                <w:sz w:val="20"/>
                <w:szCs w:val="20"/>
              </w:rPr>
            </w:pPr>
          </w:p>
        </w:tc>
      </w:tr>
      <w:tr w:rsidR="00840512" w:rsidRPr="00AA21A1" w14:paraId="3C520671" w14:textId="77777777" w:rsidTr="002E6A2C">
        <w:trPr>
          <w:trHeight w:val="400"/>
        </w:trPr>
        <w:tc>
          <w:tcPr>
            <w:tcW w:w="244" w:type="pct"/>
            <w:vMerge/>
            <w:tcBorders>
              <w:top w:val="nil"/>
              <w:left w:val="single" w:sz="4" w:space="0" w:color="auto"/>
              <w:bottom w:val="single" w:sz="4" w:space="0" w:color="auto"/>
              <w:right w:val="single" w:sz="4" w:space="0" w:color="auto"/>
            </w:tcBorders>
            <w:vAlign w:val="center"/>
            <w:hideMark/>
          </w:tcPr>
          <w:p w14:paraId="6515E455" w14:textId="77777777" w:rsidR="00AA21A1" w:rsidRPr="00AA21A1" w:rsidRDefault="00AA21A1" w:rsidP="00AA21A1">
            <w:pPr>
              <w:widowControl/>
              <w:jc w:val="left"/>
              <w:rPr>
                <w:rFonts w:ascii="宋体" w:hAnsi="宋体" w:cs="宋体" w:hint="eastAsia"/>
                <w:color w:val="000000"/>
                <w:kern w:val="0"/>
                <w:sz w:val="20"/>
                <w:szCs w:val="20"/>
              </w:rPr>
            </w:pPr>
          </w:p>
        </w:tc>
        <w:tc>
          <w:tcPr>
            <w:tcW w:w="244" w:type="pct"/>
            <w:tcBorders>
              <w:top w:val="nil"/>
              <w:left w:val="nil"/>
              <w:bottom w:val="single" w:sz="4" w:space="0" w:color="auto"/>
              <w:right w:val="single" w:sz="4" w:space="0" w:color="auto"/>
            </w:tcBorders>
            <w:shd w:val="clear" w:color="auto" w:fill="auto"/>
            <w:vAlign w:val="center"/>
            <w:hideMark/>
          </w:tcPr>
          <w:p w14:paraId="13E58A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45" w:type="pct"/>
            <w:tcBorders>
              <w:top w:val="nil"/>
              <w:left w:val="nil"/>
              <w:bottom w:val="single" w:sz="4" w:space="0" w:color="auto"/>
              <w:right w:val="single" w:sz="4" w:space="0" w:color="auto"/>
            </w:tcBorders>
            <w:shd w:val="clear" w:color="auto" w:fill="auto"/>
            <w:vAlign w:val="center"/>
            <w:hideMark/>
          </w:tcPr>
          <w:p w14:paraId="68018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ECFAE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专职联防</w:t>
            </w:r>
            <w:proofErr w:type="gramStart"/>
            <w:r w:rsidRPr="00AA21A1">
              <w:rPr>
                <w:rFonts w:ascii="宋体" w:hAnsi="宋体" w:cs="宋体" w:hint="eastAsia"/>
                <w:color w:val="000000"/>
                <w:kern w:val="0"/>
                <w:sz w:val="20"/>
                <w:szCs w:val="20"/>
              </w:rPr>
              <w:t>员满意</w:t>
            </w:r>
            <w:proofErr w:type="gramEnd"/>
            <w:r w:rsidRPr="00AA21A1">
              <w:rPr>
                <w:rFonts w:ascii="宋体" w:hAnsi="宋体" w:cs="宋体" w:hint="eastAsia"/>
                <w:color w:val="000000"/>
                <w:kern w:val="0"/>
                <w:sz w:val="20"/>
                <w:szCs w:val="20"/>
              </w:rPr>
              <w:t>度</w:t>
            </w:r>
          </w:p>
        </w:tc>
        <w:tc>
          <w:tcPr>
            <w:tcW w:w="655" w:type="pct"/>
            <w:tcBorders>
              <w:top w:val="nil"/>
              <w:left w:val="nil"/>
              <w:bottom w:val="single" w:sz="4" w:space="0" w:color="auto"/>
              <w:right w:val="single" w:sz="4" w:space="0" w:color="auto"/>
            </w:tcBorders>
            <w:shd w:val="clear" w:color="auto" w:fill="auto"/>
            <w:vAlign w:val="center"/>
            <w:hideMark/>
          </w:tcPr>
          <w:p w14:paraId="046137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209602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5F3F4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00" w:type="pct"/>
            <w:gridSpan w:val="2"/>
            <w:tcBorders>
              <w:top w:val="single" w:sz="4" w:space="0" w:color="auto"/>
              <w:left w:val="nil"/>
              <w:bottom w:val="single" w:sz="4" w:space="0" w:color="auto"/>
              <w:right w:val="single" w:sz="4" w:space="0" w:color="000000"/>
            </w:tcBorders>
            <w:shd w:val="clear" w:color="auto" w:fill="auto"/>
            <w:vAlign w:val="center"/>
            <w:hideMark/>
          </w:tcPr>
          <w:p w14:paraId="6AFAF5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B6CA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78FA24B" w14:textId="77777777" w:rsidR="00AA21A1" w:rsidRPr="00AA21A1" w:rsidRDefault="00AA21A1" w:rsidP="00AA21A1">
            <w:pPr>
              <w:widowControl/>
              <w:jc w:val="left"/>
              <w:rPr>
                <w:rFonts w:eastAsia="Times New Roman"/>
                <w:kern w:val="0"/>
                <w:sz w:val="20"/>
                <w:szCs w:val="20"/>
              </w:rPr>
            </w:pPr>
          </w:p>
        </w:tc>
      </w:tr>
      <w:tr w:rsidR="00AA21A1" w:rsidRPr="00AA21A1" w14:paraId="723D5F7D" w14:textId="77777777" w:rsidTr="002E6A2C">
        <w:trPr>
          <w:trHeight w:val="280"/>
        </w:trPr>
        <w:tc>
          <w:tcPr>
            <w:tcW w:w="34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CDE5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42F5F7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71376A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09BF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F10CAB4" w14:textId="77777777" w:rsidR="00AA21A1" w:rsidRPr="00AA21A1" w:rsidRDefault="00AA21A1" w:rsidP="00AA21A1">
            <w:pPr>
              <w:widowControl/>
              <w:jc w:val="left"/>
              <w:rPr>
                <w:rFonts w:eastAsia="Times New Roman"/>
                <w:kern w:val="0"/>
                <w:sz w:val="20"/>
                <w:szCs w:val="20"/>
              </w:rPr>
            </w:pPr>
          </w:p>
        </w:tc>
      </w:tr>
    </w:tbl>
    <w:p w14:paraId="318C45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2"/>
        <w:gridCol w:w="504"/>
        <w:gridCol w:w="512"/>
        <w:gridCol w:w="1011"/>
        <w:gridCol w:w="1224"/>
        <w:gridCol w:w="582"/>
        <w:gridCol w:w="816"/>
        <w:gridCol w:w="716"/>
        <w:gridCol w:w="284"/>
        <w:gridCol w:w="331"/>
        <w:gridCol w:w="382"/>
        <w:gridCol w:w="386"/>
        <w:gridCol w:w="433"/>
        <w:gridCol w:w="617"/>
        <w:gridCol w:w="222"/>
      </w:tblGrid>
      <w:tr w:rsidR="00AA21A1" w:rsidRPr="00AA21A1" w14:paraId="4D4875B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D72844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686BAA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FD918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737BE4A" w14:textId="77777777" w:rsidTr="002E6A2C">
        <w:trPr>
          <w:gridAfter w:val="1"/>
          <w:wAfter w:w="130" w:type="pct"/>
          <w:trHeight w:val="28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B3BA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79" w:type="pct"/>
            <w:gridSpan w:val="12"/>
            <w:tcBorders>
              <w:top w:val="single" w:sz="4" w:space="0" w:color="auto"/>
              <w:left w:val="nil"/>
              <w:bottom w:val="single" w:sz="4" w:space="0" w:color="auto"/>
              <w:right w:val="single" w:sz="4" w:space="0" w:color="000000"/>
            </w:tcBorders>
            <w:shd w:val="clear" w:color="auto" w:fill="auto"/>
            <w:vAlign w:val="center"/>
            <w:hideMark/>
          </w:tcPr>
          <w:p w14:paraId="6EF8BB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白杨河乡2023年安全生产专项资金</w:t>
            </w:r>
          </w:p>
        </w:tc>
      </w:tr>
      <w:tr w:rsidR="00AA21A1" w:rsidRPr="00AA21A1" w14:paraId="0FDEE174" w14:textId="77777777" w:rsidTr="002E6A2C">
        <w:trPr>
          <w:gridAfter w:val="1"/>
          <w:wAfter w:w="130" w:type="pct"/>
          <w:trHeight w:val="280"/>
        </w:trPr>
        <w:tc>
          <w:tcPr>
            <w:tcW w:w="59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BF4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33" w:type="pct"/>
            <w:gridSpan w:val="5"/>
            <w:tcBorders>
              <w:top w:val="single" w:sz="4" w:space="0" w:color="auto"/>
              <w:left w:val="nil"/>
              <w:bottom w:val="single" w:sz="4" w:space="0" w:color="auto"/>
              <w:right w:val="single" w:sz="4" w:space="0" w:color="auto"/>
            </w:tcBorders>
            <w:shd w:val="clear" w:color="auto" w:fill="auto"/>
            <w:vAlign w:val="center"/>
            <w:hideMark/>
          </w:tcPr>
          <w:p w14:paraId="641D6D88" w14:textId="6A628EE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57FFF5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59" w:type="pct"/>
            <w:gridSpan w:val="5"/>
            <w:tcBorders>
              <w:top w:val="single" w:sz="4" w:space="0" w:color="auto"/>
              <w:left w:val="nil"/>
              <w:bottom w:val="single" w:sz="4" w:space="0" w:color="auto"/>
              <w:right w:val="single" w:sz="4" w:space="0" w:color="auto"/>
            </w:tcBorders>
            <w:shd w:val="clear" w:color="auto" w:fill="auto"/>
            <w:vAlign w:val="center"/>
            <w:hideMark/>
          </w:tcPr>
          <w:p w14:paraId="11694DEB" w14:textId="6211AD8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42EA9E93" w14:textId="77777777" w:rsidTr="002E6A2C">
        <w:trPr>
          <w:gridAfter w:val="1"/>
          <w:wAfter w:w="130" w:type="pct"/>
          <w:trHeight w:val="520"/>
        </w:trPr>
        <w:tc>
          <w:tcPr>
            <w:tcW w:w="59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BD1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4D266A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8" w:type="pct"/>
            <w:tcBorders>
              <w:top w:val="nil"/>
              <w:left w:val="nil"/>
              <w:bottom w:val="single" w:sz="4" w:space="0" w:color="auto"/>
              <w:right w:val="single" w:sz="4" w:space="0" w:color="auto"/>
            </w:tcBorders>
            <w:shd w:val="clear" w:color="auto" w:fill="auto"/>
            <w:vAlign w:val="center"/>
            <w:hideMark/>
          </w:tcPr>
          <w:p w14:paraId="55DA3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E8095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16044D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3E28E3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1B40F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33B1B1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26AFCE3D"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3DD24691" w14:textId="77777777" w:rsidR="00AA21A1" w:rsidRPr="00AA21A1" w:rsidRDefault="00AA21A1" w:rsidP="00AA21A1">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46EA08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8" w:type="pct"/>
            <w:tcBorders>
              <w:top w:val="nil"/>
              <w:left w:val="nil"/>
              <w:bottom w:val="single" w:sz="4" w:space="0" w:color="auto"/>
              <w:right w:val="single" w:sz="4" w:space="0" w:color="auto"/>
            </w:tcBorders>
            <w:shd w:val="clear" w:color="auto" w:fill="auto"/>
            <w:vAlign w:val="center"/>
            <w:hideMark/>
          </w:tcPr>
          <w:p w14:paraId="1B4F89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555C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4EC2D7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14.24</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23E517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6B99B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94.93%</w:t>
            </w:r>
          </w:p>
        </w:tc>
        <w:tc>
          <w:tcPr>
            <w:tcW w:w="361" w:type="pct"/>
            <w:tcBorders>
              <w:top w:val="nil"/>
              <w:left w:val="nil"/>
              <w:bottom w:val="single" w:sz="4" w:space="0" w:color="auto"/>
              <w:right w:val="single" w:sz="4" w:space="0" w:color="auto"/>
            </w:tcBorders>
            <w:shd w:val="clear" w:color="auto" w:fill="auto"/>
            <w:vAlign w:val="center"/>
            <w:hideMark/>
          </w:tcPr>
          <w:p w14:paraId="399F13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8.73</w:t>
            </w:r>
          </w:p>
        </w:tc>
      </w:tr>
      <w:tr w:rsidR="00840512" w:rsidRPr="00AA21A1" w14:paraId="173398AD"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4187BDAC" w14:textId="77777777" w:rsidR="00AA21A1" w:rsidRPr="00AA21A1" w:rsidRDefault="00AA21A1" w:rsidP="00AA21A1">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0F843C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8" w:type="pct"/>
            <w:tcBorders>
              <w:top w:val="nil"/>
              <w:left w:val="nil"/>
              <w:bottom w:val="single" w:sz="4" w:space="0" w:color="auto"/>
              <w:right w:val="single" w:sz="4" w:space="0" w:color="auto"/>
            </w:tcBorders>
            <w:shd w:val="clear" w:color="auto" w:fill="auto"/>
            <w:vAlign w:val="center"/>
            <w:hideMark/>
          </w:tcPr>
          <w:p w14:paraId="5F06BD74" w14:textId="29227DD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09F032E" w14:textId="3D761F4C"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r w:rsidR="00840512">
              <w:rPr>
                <w:rFonts w:ascii="宋体" w:hAnsi="宋体" w:cs="宋体" w:hint="eastAsia"/>
                <w:color w:val="000000"/>
                <w:kern w:val="0"/>
                <w:sz w:val="20"/>
                <w:szCs w:val="20"/>
              </w:rPr>
              <w:t>.00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0F49AE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14.24</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18C156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C2F0E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444146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9679AFF" w14:textId="77777777" w:rsidTr="002E6A2C">
        <w:trPr>
          <w:gridAfter w:val="1"/>
          <w:wAfter w:w="130" w:type="pct"/>
          <w:trHeight w:val="440"/>
        </w:trPr>
        <w:tc>
          <w:tcPr>
            <w:tcW w:w="591" w:type="pct"/>
            <w:gridSpan w:val="2"/>
            <w:vMerge/>
            <w:tcBorders>
              <w:top w:val="single" w:sz="4" w:space="0" w:color="auto"/>
              <w:left w:val="single" w:sz="4" w:space="0" w:color="auto"/>
              <w:bottom w:val="single" w:sz="4" w:space="0" w:color="auto"/>
              <w:right w:val="single" w:sz="4" w:space="0" w:color="auto"/>
            </w:tcBorders>
            <w:vAlign w:val="center"/>
            <w:hideMark/>
          </w:tcPr>
          <w:p w14:paraId="24055B3B" w14:textId="77777777" w:rsidR="00840512" w:rsidRPr="00AA21A1" w:rsidRDefault="00840512" w:rsidP="00840512">
            <w:pPr>
              <w:widowControl/>
              <w:jc w:val="left"/>
              <w:rPr>
                <w:rFonts w:ascii="宋体" w:hAnsi="宋体" w:cs="宋体" w:hint="eastAsia"/>
                <w:color w:val="000000"/>
                <w:kern w:val="0"/>
                <w:sz w:val="20"/>
                <w:szCs w:val="20"/>
              </w:rPr>
            </w:pPr>
          </w:p>
        </w:tc>
        <w:tc>
          <w:tcPr>
            <w:tcW w:w="894" w:type="pct"/>
            <w:gridSpan w:val="2"/>
            <w:tcBorders>
              <w:top w:val="single" w:sz="4" w:space="0" w:color="auto"/>
              <w:left w:val="nil"/>
              <w:bottom w:val="single" w:sz="4" w:space="0" w:color="auto"/>
              <w:right w:val="single" w:sz="4" w:space="0" w:color="auto"/>
            </w:tcBorders>
            <w:shd w:val="clear" w:color="auto" w:fill="auto"/>
            <w:vAlign w:val="center"/>
            <w:hideMark/>
          </w:tcPr>
          <w:p w14:paraId="7C89BED8" w14:textId="349E01B4"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8" w:type="pct"/>
            <w:tcBorders>
              <w:top w:val="nil"/>
              <w:left w:val="nil"/>
              <w:bottom w:val="single" w:sz="4" w:space="0" w:color="auto"/>
              <w:right w:val="single" w:sz="4" w:space="0" w:color="auto"/>
            </w:tcBorders>
            <w:shd w:val="clear" w:color="auto" w:fill="auto"/>
            <w:vAlign w:val="center"/>
            <w:hideMark/>
          </w:tcPr>
          <w:p w14:paraId="4B6B718F" w14:textId="1352AB2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3F055FC" w14:textId="03A4064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87" w:type="pct"/>
            <w:gridSpan w:val="2"/>
            <w:tcBorders>
              <w:top w:val="single" w:sz="4" w:space="0" w:color="auto"/>
              <w:left w:val="nil"/>
              <w:bottom w:val="single" w:sz="4" w:space="0" w:color="auto"/>
              <w:right w:val="single" w:sz="4" w:space="0" w:color="auto"/>
            </w:tcBorders>
            <w:shd w:val="clear" w:color="auto" w:fill="auto"/>
            <w:vAlign w:val="center"/>
            <w:hideMark/>
          </w:tcPr>
          <w:p w14:paraId="661F98FC" w14:textId="641ACAD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18" w:type="pct"/>
            <w:gridSpan w:val="2"/>
            <w:tcBorders>
              <w:top w:val="single" w:sz="4" w:space="0" w:color="auto"/>
              <w:left w:val="nil"/>
              <w:bottom w:val="single" w:sz="4" w:space="0" w:color="auto"/>
              <w:right w:val="single" w:sz="4" w:space="0" w:color="auto"/>
            </w:tcBorders>
            <w:shd w:val="clear" w:color="auto" w:fill="auto"/>
            <w:vAlign w:val="center"/>
            <w:hideMark/>
          </w:tcPr>
          <w:p w14:paraId="653CDFE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B65768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2E81174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0D7AA449" w14:textId="77777777" w:rsidTr="002E6A2C">
        <w:trPr>
          <w:gridAfter w:val="1"/>
          <w:wAfter w:w="130" w:type="pct"/>
          <w:trHeight w:val="28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06B201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28" w:type="pct"/>
            <w:gridSpan w:val="6"/>
            <w:tcBorders>
              <w:top w:val="single" w:sz="4" w:space="0" w:color="auto"/>
              <w:left w:val="nil"/>
              <w:bottom w:val="single" w:sz="4" w:space="0" w:color="auto"/>
              <w:right w:val="single" w:sz="4" w:space="0" w:color="auto"/>
            </w:tcBorders>
            <w:shd w:val="clear" w:color="auto" w:fill="auto"/>
            <w:vAlign w:val="center"/>
            <w:hideMark/>
          </w:tcPr>
          <w:p w14:paraId="75DF36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46" w:type="pct"/>
            <w:gridSpan w:val="7"/>
            <w:tcBorders>
              <w:top w:val="single" w:sz="4" w:space="0" w:color="auto"/>
              <w:left w:val="nil"/>
              <w:bottom w:val="single" w:sz="4" w:space="0" w:color="auto"/>
              <w:right w:val="single" w:sz="4" w:space="0" w:color="auto"/>
            </w:tcBorders>
            <w:shd w:val="clear" w:color="auto" w:fill="auto"/>
            <w:vAlign w:val="center"/>
            <w:hideMark/>
          </w:tcPr>
          <w:p w14:paraId="0F38B4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765E09E" w14:textId="77777777" w:rsidTr="002E6A2C">
        <w:trPr>
          <w:gridAfter w:val="1"/>
          <w:wAfter w:w="130" w:type="pct"/>
          <w:trHeight w:val="540"/>
        </w:trPr>
        <w:tc>
          <w:tcPr>
            <w:tcW w:w="295" w:type="pct"/>
            <w:vMerge/>
            <w:tcBorders>
              <w:top w:val="nil"/>
              <w:left w:val="single" w:sz="4" w:space="0" w:color="auto"/>
              <w:bottom w:val="single" w:sz="4" w:space="0" w:color="auto"/>
              <w:right w:val="single" w:sz="4" w:space="0" w:color="auto"/>
            </w:tcBorders>
            <w:vAlign w:val="center"/>
            <w:hideMark/>
          </w:tcPr>
          <w:p w14:paraId="34FD2E08" w14:textId="77777777" w:rsidR="00AA21A1" w:rsidRPr="00AA21A1" w:rsidRDefault="00AA21A1" w:rsidP="00AA21A1">
            <w:pPr>
              <w:widowControl/>
              <w:jc w:val="left"/>
              <w:rPr>
                <w:rFonts w:ascii="宋体" w:hAnsi="宋体" w:cs="宋体" w:hint="eastAsia"/>
                <w:color w:val="000000"/>
                <w:kern w:val="0"/>
                <w:sz w:val="20"/>
                <w:szCs w:val="20"/>
              </w:rPr>
            </w:pPr>
          </w:p>
        </w:tc>
        <w:tc>
          <w:tcPr>
            <w:tcW w:w="2728" w:type="pct"/>
            <w:gridSpan w:val="6"/>
            <w:tcBorders>
              <w:top w:val="single" w:sz="4" w:space="0" w:color="auto"/>
              <w:left w:val="nil"/>
              <w:bottom w:val="single" w:sz="4" w:space="0" w:color="auto"/>
              <w:right w:val="single" w:sz="4" w:space="0" w:color="000000"/>
            </w:tcBorders>
            <w:shd w:val="clear" w:color="auto" w:fill="auto"/>
            <w:hideMark/>
          </w:tcPr>
          <w:p w14:paraId="6FDBB482" w14:textId="69206621"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45号文件要求，为贯彻落实区州县党委、政府关于安全生产各项重点工作部署要求，加强我乡安全基础设施建设，进一步治理我乡安全生产工作中存在的问题，申请15万元用于安全隐患整改，应急救援物资储备，购买消防器材，组织安全生产宣传教育培训等支出，项目实施可防止生产损失，减少安全事故发生，提高群众幸福指数。</w:t>
            </w:r>
          </w:p>
        </w:tc>
        <w:tc>
          <w:tcPr>
            <w:tcW w:w="1846" w:type="pct"/>
            <w:gridSpan w:val="7"/>
            <w:tcBorders>
              <w:top w:val="single" w:sz="4" w:space="0" w:color="auto"/>
              <w:left w:val="nil"/>
              <w:bottom w:val="single" w:sz="4" w:space="0" w:color="auto"/>
              <w:right w:val="single" w:sz="4" w:space="0" w:color="000000"/>
            </w:tcBorders>
            <w:shd w:val="clear" w:color="auto" w:fill="auto"/>
            <w:hideMark/>
          </w:tcPr>
          <w:p w14:paraId="5AA8C3A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w:t>
            </w:r>
            <w:proofErr w:type="gramStart"/>
            <w:r w:rsidRPr="00AA21A1">
              <w:rPr>
                <w:rFonts w:ascii="宋体" w:hAnsi="宋体" w:cs="宋体" w:hint="eastAsia"/>
                <w:color w:val="000000"/>
                <w:kern w:val="0"/>
                <w:sz w:val="20"/>
                <w:szCs w:val="20"/>
              </w:rPr>
              <w:t>涉及村</w:t>
            </w:r>
            <w:proofErr w:type="gramEnd"/>
            <w:r w:rsidRPr="00AA21A1">
              <w:rPr>
                <w:rFonts w:ascii="宋体" w:hAnsi="宋体" w:cs="宋体" w:hint="eastAsia"/>
                <w:color w:val="000000"/>
                <w:kern w:val="0"/>
                <w:sz w:val="20"/>
                <w:szCs w:val="20"/>
              </w:rPr>
              <w:t>数量5个，购买应急救援及消防物资数量 10个，安全生产宣传培训次数4次。使用资金14.24万元，完成对我乡重点领域安全生产隐患排除工作，进一步治理我乡安全生产工作中存在的问题，购置应急救援物资储备，购买消防器材，组织安全生产宣传教育培训等支出，项目的实施防止生产损失，减少安全</w:t>
            </w:r>
            <w:r w:rsidRPr="00AA21A1">
              <w:rPr>
                <w:rFonts w:ascii="宋体" w:hAnsi="宋体" w:cs="宋体" w:hint="eastAsia"/>
                <w:color w:val="000000"/>
                <w:kern w:val="0"/>
                <w:sz w:val="20"/>
                <w:szCs w:val="20"/>
              </w:rPr>
              <w:lastRenderedPageBreak/>
              <w:t>事故发生，提高群众幸福指数。</w:t>
            </w:r>
          </w:p>
        </w:tc>
      </w:tr>
      <w:tr w:rsidR="00840512" w:rsidRPr="00AA21A1" w14:paraId="64907C56" w14:textId="77777777" w:rsidTr="002E6A2C">
        <w:trPr>
          <w:gridAfter w:val="1"/>
          <w:wAfter w:w="130" w:type="pct"/>
          <w:trHeight w:val="312"/>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A66BA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12194D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1" w:type="pct"/>
            <w:vMerge w:val="restart"/>
            <w:tcBorders>
              <w:top w:val="nil"/>
              <w:left w:val="single" w:sz="4" w:space="0" w:color="auto"/>
              <w:bottom w:val="single" w:sz="4" w:space="0" w:color="auto"/>
              <w:right w:val="single" w:sz="4" w:space="0" w:color="auto"/>
            </w:tcBorders>
            <w:shd w:val="clear" w:color="auto" w:fill="auto"/>
            <w:vAlign w:val="center"/>
            <w:hideMark/>
          </w:tcPr>
          <w:p w14:paraId="6FBFDB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65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589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8EDC0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408B8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6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A77B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9B9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8612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040A578" w14:textId="77777777" w:rsidTr="002E6A2C">
        <w:trPr>
          <w:trHeight w:val="280"/>
        </w:trPr>
        <w:tc>
          <w:tcPr>
            <w:tcW w:w="295" w:type="pct"/>
            <w:vMerge/>
            <w:tcBorders>
              <w:top w:val="nil"/>
              <w:left w:val="single" w:sz="4" w:space="0" w:color="auto"/>
              <w:bottom w:val="single" w:sz="4" w:space="0" w:color="auto"/>
              <w:right w:val="single" w:sz="4" w:space="0" w:color="auto"/>
            </w:tcBorders>
            <w:vAlign w:val="center"/>
            <w:hideMark/>
          </w:tcPr>
          <w:p w14:paraId="15FEED93"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FECDD51"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vMerge/>
            <w:tcBorders>
              <w:top w:val="nil"/>
              <w:left w:val="single" w:sz="4" w:space="0" w:color="auto"/>
              <w:bottom w:val="single" w:sz="4" w:space="0" w:color="auto"/>
              <w:right w:val="single" w:sz="4" w:space="0" w:color="auto"/>
            </w:tcBorders>
            <w:vAlign w:val="center"/>
            <w:hideMark/>
          </w:tcPr>
          <w:p w14:paraId="6CF3601D" w14:textId="77777777" w:rsidR="00AA21A1" w:rsidRPr="00AA21A1" w:rsidRDefault="00AA21A1" w:rsidP="00AA21A1">
            <w:pPr>
              <w:widowControl/>
              <w:jc w:val="left"/>
              <w:rPr>
                <w:rFonts w:ascii="宋体" w:hAnsi="宋体" w:cs="宋体" w:hint="eastAsia"/>
                <w:color w:val="000000"/>
                <w:kern w:val="0"/>
                <w:sz w:val="20"/>
                <w:szCs w:val="20"/>
              </w:rPr>
            </w:pPr>
          </w:p>
        </w:tc>
        <w:tc>
          <w:tcPr>
            <w:tcW w:w="1653" w:type="pct"/>
            <w:gridSpan w:val="3"/>
            <w:vMerge/>
            <w:tcBorders>
              <w:top w:val="single" w:sz="4" w:space="0" w:color="auto"/>
              <w:left w:val="single" w:sz="4" w:space="0" w:color="auto"/>
              <w:bottom w:val="single" w:sz="4" w:space="0" w:color="auto"/>
              <w:right w:val="single" w:sz="4" w:space="0" w:color="auto"/>
            </w:tcBorders>
            <w:vAlign w:val="center"/>
            <w:hideMark/>
          </w:tcPr>
          <w:p w14:paraId="4FBB23C2"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957A09E"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B9B0C2" w14:textId="77777777" w:rsidR="00AA21A1" w:rsidRPr="00AA21A1" w:rsidRDefault="00AA21A1" w:rsidP="00AA21A1">
            <w:pPr>
              <w:widowControl/>
              <w:jc w:val="left"/>
              <w:rPr>
                <w:rFonts w:ascii="宋体" w:hAnsi="宋体" w:cs="宋体" w:hint="eastAsia"/>
                <w:color w:val="000000"/>
                <w:kern w:val="0"/>
                <w:sz w:val="20"/>
                <w:szCs w:val="20"/>
              </w:rPr>
            </w:pPr>
          </w:p>
        </w:tc>
        <w:tc>
          <w:tcPr>
            <w:tcW w:w="361" w:type="pct"/>
            <w:gridSpan w:val="2"/>
            <w:vMerge/>
            <w:tcBorders>
              <w:top w:val="single" w:sz="4" w:space="0" w:color="auto"/>
              <w:left w:val="single" w:sz="4" w:space="0" w:color="auto"/>
              <w:bottom w:val="single" w:sz="4" w:space="0" w:color="auto"/>
              <w:right w:val="single" w:sz="4" w:space="0" w:color="auto"/>
            </w:tcBorders>
            <w:vAlign w:val="center"/>
            <w:hideMark/>
          </w:tcPr>
          <w:p w14:paraId="1BBEB069" w14:textId="77777777" w:rsidR="00AA21A1" w:rsidRPr="00AA21A1" w:rsidRDefault="00AA21A1" w:rsidP="00AA21A1">
            <w:pPr>
              <w:widowControl/>
              <w:jc w:val="left"/>
              <w:rPr>
                <w:rFonts w:ascii="宋体" w:hAnsi="宋体" w:cs="宋体" w:hint="eastAsia"/>
                <w:color w:val="000000"/>
                <w:kern w:val="0"/>
                <w:sz w:val="20"/>
                <w:szCs w:val="20"/>
              </w:rPr>
            </w:pPr>
          </w:p>
        </w:tc>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7D826CE1" w14:textId="77777777" w:rsidR="00AA21A1" w:rsidRPr="00AA21A1" w:rsidRDefault="00AA21A1" w:rsidP="00AA21A1">
            <w:pPr>
              <w:widowControl/>
              <w:jc w:val="left"/>
              <w:rPr>
                <w:rFonts w:ascii="宋体" w:hAnsi="宋体" w:cs="宋体" w:hint="eastAsia"/>
                <w:color w:val="000000"/>
                <w:kern w:val="0"/>
                <w:sz w:val="20"/>
                <w:szCs w:val="20"/>
              </w:rPr>
            </w:pPr>
          </w:p>
        </w:tc>
        <w:tc>
          <w:tcPr>
            <w:tcW w:w="616" w:type="pct"/>
            <w:gridSpan w:val="2"/>
            <w:vMerge/>
            <w:tcBorders>
              <w:top w:val="single" w:sz="4" w:space="0" w:color="auto"/>
              <w:left w:val="single" w:sz="4" w:space="0" w:color="auto"/>
              <w:bottom w:val="single" w:sz="4" w:space="0" w:color="auto"/>
              <w:right w:val="single" w:sz="4" w:space="0" w:color="auto"/>
            </w:tcBorders>
            <w:vAlign w:val="center"/>
            <w:hideMark/>
          </w:tcPr>
          <w:p w14:paraId="0F97F18C"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31A3A6F"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D96718" w14:textId="77777777" w:rsidTr="002E6A2C">
        <w:trPr>
          <w:trHeight w:val="400"/>
        </w:trPr>
        <w:tc>
          <w:tcPr>
            <w:tcW w:w="295" w:type="pct"/>
            <w:vMerge w:val="restart"/>
            <w:tcBorders>
              <w:top w:val="nil"/>
              <w:left w:val="single" w:sz="4" w:space="0" w:color="auto"/>
              <w:bottom w:val="single" w:sz="4" w:space="0" w:color="auto"/>
              <w:right w:val="single" w:sz="4" w:space="0" w:color="auto"/>
            </w:tcBorders>
            <w:shd w:val="clear" w:color="auto" w:fill="auto"/>
            <w:vAlign w:val="center"/>
            <w:hideMark/>
          </w:tcPr>
          <w:p w14:paraId="3B18AA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3C59D1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1" w:type="pct"/>
            <w:tcBorders>
              <w:top w:val="nil"/>
              <w:left w:val="nil"/>
              <w:bottom w:val="single" w:sz="4" w:space="0" w:color="auto"/>
              <w:right w:val="single" w:sz="4" w:space="0" w:color="auto"/>
            </w:tcBorders>
            <w:shd w:val="clear" w:color="auto" w:fill="auto"/>
            <w:vAlign w:val="center"/>
            <w:hideMark/>
          </w:tcPr>
          <w:p w14:paraId="5CD44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5E0E8BE"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涉及村</w:t>
            </w:r>
            <w:proofErr w:type="gramEnd"/>
            <w:r w:rsidRPr="00AA21A1">
              <w:rPr>
                <w:rFonts w:ascii="宋体" w:hAnsi="宋体" w:cs="宋体" w:hint="eastAsia"/>
                <w:color w:val="000000"/>
                <w:kern w:val="0"/>
                <w:sz w:val="20"/>
                <w:szCs w:val="20"/>
              </w:rPr>
              <w:t>数量</w:t>
            </w:r>
          </w:p>
        </w:tc>
        <w:tc>
          <w:tcPr>
            <w:tcW w:w="479" w:type="pct"/>
            <w:tcBorders>
              <w:top w:val="nil"/>
              <w:left w:val="nil"/>
              <w:bottom w:val="single" w:sz="4" w:space="0" w:color="auto"/>
              <w:right w:val="single" w:sz="4" w:space="0" w:color="auto"/>
            </w:tcBorders>
            <w:shd w:val="clear" w:color="auto" w:fill="auto"/>
            <w:vAlign w:val="center"/>
            <w:hideMark/>
          </w:tcPr>
          <w:p w14:paraId="304DB1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2FAA7A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A25DF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5A0CC7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76017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C6098F8" w14:textId="77777777" w:rsidR="00AA21A1" w:rsidRPr="00AA21A1" w:rsidRDefault="00AA21A1" w:rsidP="00AA21A1">
            <w:pPr>
              <w:widowControl/>
              <w:jc w:val="left"/>
              <w:rPr>
                <w:rFonts w:eastAsia="Times New Roman"/>
                <w:kern w:val="0"/>
                <w:sz w:val="20"/>
                <w:szCs w:val="20"/>
              </w:rPr>
            </w:pPr>
          </w:p>
        </w:tc>
      </w:tr>
      <w:tr w:rsidR="00840512" w:rsidRPr="00AA21A1" w14:paraId="52A572F4"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F54C714"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2662F6C"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535FD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5C4A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购买应急救援及消防物资数量</w:t>
            </w:r>
          </w:p>
        </w:tc>
        <w:tc>
          <w:tcPr>
            <w:tcW w:w="479" w:type="pct"/>
            <w:tcBorders>
              <w:top w:val="nil"/>
              <w:left w:val="nil"/>
              <w:bottom w:val="single" w:sz="4" w:space="0" w:color="auto"/>
              <w:right w:val="single" w:sz="4" w:space="0" w:color="auto"/>
            </w:tcBorders>
            <w:shd w:val="clear" w:color="auto" w:fill="auto"/>
            <w:vAlign w:val="center"/>
            <w:hideMark/>
          </w:tcPr>
          <w:p w14:paraId="26A56D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&gt;=10个</w:t>
            </w:r>
          </w:p>
        </w:tc>
        <w:tc>
          <w:tcPr>
            <w:tcW w:w="420" w:type="pct"/>
            <w:tcBorders>
              <w:top w:val="nil"/>
              <w:left w:val="nil"/>
              <w:bottom w:val="single" w:sz="4" w:space="0" w:color="auto"/>
              <w:right w:val="single" w:sz="4" w:space="0" w:color="auto"/>
            </w:tcBorders>
            <w:shd w:val="clear" w:color="auto" w:fill="auto"/>
            <w:vAlign w:val="center"/>
            <w:hideMark/>
          </w:tcPr>
          <w:p w14:paraId="337026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=10个</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08BA9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38EB04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B16BE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291E907" w14:textId="77777777" w:rsidR="00AA21A1" w:rsidRPr="00AA21A1" w:rsidRDefault="00AA21A1" w:rsidP="00AA21A1">
            <w:pPr>
              <w:widowControl/>
              <w:jc w:val="left"/>
              <w:rPr>
                <w:rFonts w:eastAsia="Times New Roman"/>
                <w:kern w:val="0"/>
                <w:sz w:val="20"/>
                <w:szCs w:val="20"/>
              </w:rPr>
            </w:pPr>
          </w:p>
        </w:tc>
      </w:tr>
      <w:tr w:rsidR="00840512" w:rsidRPr="00AA21A1" w14:paraId="2C2C2AAD"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037EA6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6C297E76"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0EE562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FD45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安全生产宣传培训次数</w:t>
            </w:r>
          </w:p>
        </w:tc>
        <w:tc>
          <w:tcPr>
            <w:tcW w:w="479" w:type="pct"/>
            <w:tcBorders>
              <w:top w:val="nil"/>
              <w:left w:val="nil"/>
              <w:bottom w:val="single" w:sz="4" w:space="0" w:color="auto"/>
              <w:right w:val="single" w:sz="4" w:space="0" w:color="auto"/>
            </w:tcBorders>
            <w:shd w:val="clear" w:color="auto" w:fill="auto"/>
            <w:vAlign w:val="center"/>
            <w:hideMark/>
          </w:tcPr>
          <w:p w14:paraId="5F6282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&gt;=4次</w:t>
            </w:r>
          </w:p>
        </w:tc>
        <w:tc>
          <w:tcPr>
            <w:tcW w:w="420" w:type="pct"/>
            <w:tcBorders>
              <w:top w:val="nil"/>
              <w:left w:val="nil"/>
              <w:bottom w:val="single" w:sz="4" w:space="0" w:color="auto"/>
              <w:right w:val="single" w:sz="4" w:space="0" w:color="auto"/>
            </w:tcBorders>
            <w:shd w:val="clear" w:color="auto" w:fill="auto"/>
            <w:vAlign w:val="center"/>
            <w:hideMark/>
          </w:tcPr>
          <w:p w14:paraId="61476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=4次</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B2A45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FC929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351B6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0CDA47D" w14:textId="77777777" w:rsidR="00AA21A1" w:rsidRPr="00AA21A1" w:rsidRDefault="00AA21A1" w:rsidP="00AA21A1">
            <w:pPr>
              <w:widowControl/>
              <w:jc w:val="left"/>
              <w:rPr>
                <w:rFonts w:eastAsia="Times New Roman"/>
                <w:kern w:val="0"/>
                <w:sz w:val="20"/>
                <w:szCs w:val="20"/>
              </w:rPr>
            </w:pPr>
          </w:p>
        </w:tc>
      </w:tr>
      <w:tr w:rsidR="00840512" w:rsidRPr="00AA21A1" w14:paraId="72C02323"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56DEB77"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4EF0C0C"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71ADFD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AB7F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安全隐患整改完成率</w:t>
            </w:r>
          </w:p>
        </w:tc>
        <w:tc>
          <w:tcPr>
            <w:tcW w:w="479" w:type="pct"/>
            <w:tcBorders>
              <w:top w:val="nil"/>
              <w:left w:val="nil"/>
              <w:bottom w:val="single" w:sz="4" w:space="0" w:color="auto"/>
              <w:right w:val="single" w:sz="4" w:space="0" w:color="auto"/>
            </w:tcBorders>
            <w:shd w:val="clear" w:color="auto" w:fill="auto"/>
            <w:vAlign w:val="center"/>
            <w:hideMark/>
          </w:tcPr>
          <w:p w14:paraId="59A01C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E7712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00F8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55C64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48134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BCA80E9" w14:textId="77777777" w:rsidR="00AA21A1" w:rsidRPr="00AA21A1" w:rsidRDefault="00AA21A1" w:rsidP="00AA21A1">
            <w:pPr>
              <w:widowControl/>
              <w:jc w:val="left"/>
              <w:rPr>
                <w:rFonts w:eastAsia="Times New Roman"/>
                <w:kern w:val="0"/>
                <w:sz w:val="20"/>
                <w:szCs w:val="20"/>
              </w:rPr>
            </w:pPr>
          </w:p>
        </w:tc>
      </w:tr>
      <w:tr w:rsidR="00840512" w:rsidRPr="00AA21A1" w14:paraId="181A91F9"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5010F445"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577CCF7"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4FFEE7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0A26A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安全隐患整改完成时间</w:t>
            </w:r>
          </w:p>
        </w:tc>
        <w:tc>
          <w:tcPr>
            <w:tcW w:w="479" w:type="pct"/>
            <w:tcBorders>
              <w:top w:val="nil"/>
              <w:left w:val="nil"/>
              <w:bottom w:val="single" w:sz="4" w:space="0" w:color="auto"/>
              <w:right w:val="single" w:sz="4" w:space="0" w:color="auto"/>
            </w:tcBorders>
            <w:shd w:val="clear" w:color="auto" w:fill="auto"/>
            <w:vAlign w:val="center"/>
            <w:hideMark/>
          </w:tcPr>
          <w:p w14:paraId="7D786E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2023年8月1日前</w:t>
            </w:r>
          </w:p>
        </w:tc>
        <w:tc>
          <w:tcPr>
            <w:tcW w:w="420" w:type="pct"/>
            <w:tcBorders>
              <w:top w:val="nil"/>
              <w:left w:val="nil"/>
              <w:bottom w:val="single" w:sz="4" w:space="0" w:color="auto"/>
              <w:right w:val="single" w:sz="4" w:space="0" w:color="auto"/>
            </w:tcBorders>
            <w:shd w:val="clear" w:color="auto" w:fill="auto"/>
            <w:vAlign w:val="center"/>
            <w:hideMark/>
          </w:tcPr>
          <w:p w14:paraId="10394A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2023年7月30日</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0FEC7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49314E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039CBF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70DEA8" w14:textId="77777777" w:rsidR="00AA21A1" w:rsidRPr="00AA21A1" w:rsidRDefault="00AA21A1" w:rsidP="00AA21A1">
            <w:pPr>
              <w:widowControl/>
              <w:jc w:val="left"/>
              <w:rPr>
                <w:rFonts w:eastAsia="Times New Roman"/>
                <w:kern w:val="0"/>
                <w:sz w:val="20"/>
                <w:szCs w:val="20"/>
              </w:rPr>
            </w:pPr>
          </w:p>
        </w:tc>
      </w:tr>
      <w:tr w:rsidR="00840512" w:rsidRPr="00AA21A1" w14:paraId="1DB3A3A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E5EC71C"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25096C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1" w:type="pct"/>
            <w:tcBorders>
              <w:top w:val="nil"/>
              <w:left w:val="nil"/>
              <w:bottom w:val="single" w:sz="4" w:space="0" w:color="auto"/>
              <w:right w:val="single" w:sz="4" w:space="0" w:color="auto"/>
            </w:tcBorders>
            <w:shd w:val="clear" w:color="auto" w:fill="auto"/>
            <w:vAlign w:val="center"/>
            <w:hideMark/>
          </w:tcPr>
          <w:p w14:paraId="75895B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244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应急救援及消防物资储备成本</w:t>
            </w:r>
          </w:p>
        </w:tc>
        <w:tc>
          <w:tcPr>
            <w:tcW w:w="479" w:type="pct"/>
            <w:tcBorders>
              <w:top w:val="nil"/>
              <w:left w:val="nil"/>
              <w:bottom w:val="single" w:sz="4" w:space="0" w:color="auto"/>
              <w:right w:val="single" w:sz="4" w:space="0" w:color="auto"/>
            </w:tcBorders>
            <w:shd w:val="clear" w:color="auto" w:fill="auto"/>
            <w:vAlign w:val="center"/>
            <w:hideMark/>
          </w:tcPr>
          <w:p w14:paraId="5C2BF0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&lt;=6.50万元</w:t>
            </w:r>
          </w:p>
        </w:tc>
        <w:tc>
          <w:tcPr>
            <w:tcW w:w="420" w:type="pct"/>
            <w:tcBorders>
              <w:top w:val="nil"/>
              <w:left w:val="nil"/>
              <w:bottom w:val="single" w:sz="4" w:space="0" w:color="auto"/>
              <w:right w:val="single" w:sz="4" w:space="0" w:color="auto"/>
            </w:tcBorders>
            <w:shd w:val="clear" w:color="auto" w:fill="auto"/>
            <w:vAlign w:val="center"/>
            <w:hideMark/>
          </w:tcPr>
          <w:p w14:paraId="1CA4A2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=6.35万元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72FDAD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08EE63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9.42</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C6266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资金手续缓慢，暂未支付。</w:t>
            </w:r>
          </w:p>
        </w:tc>
        <w:tc>
          <w:tcPr>
            <w:tcW w:w="130" w:type="pct"/>
            <w:vAlign w:val="center"/>
            <w:hideMark/>
          </w:tcPr>
          <w:p w14:paraId="26120E19" w14:textId="77777777" w:rsidR="00AA21A1" w:rsidRPr="00AA21A1" w:rsidRDefault="00AA21A1" w:rsidP="00AA21A1">
            <w:pPr>
              <w:widowControl/>
              <w:jc w:val="left"/>
              <w:rPr>
                <w:rFonts w:eastAsia="Times New Roman"/>
                <w:kern w:val="0"/>
                <w:sz w:val="20"/>
                <w:szCs w:val="20"/>
              </w:rPr>
            </w:pPr>
          </w:p>
        </w:tc>
      </w:tr>
      <w:tr w:rsidR="00840512" w:rsidRPr="00AA21A1" w14:paraId="23C4B9D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0F9B38C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50DF1492"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92507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A8E00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安全隐患整改成本</w:t>
            </w:r>
          </w:p>
        </w:tc>
        <w:tc>
          <w:tcPr>
            <w:tcW w:w="479" w:type="pct"/>
            <w:tcBorders>
              <w:top w:val="nil"/>
              <w:left w:val="nil"/>
              <w:bottom w:val="single" w:sz="4" w:space="0" w:color="auto"/>
              <w:right w:val="single" w:sz="4" w:space="0" w:color="auto"/>
            </w:tcBorders>
            <w:shd w:val="clear" w:color="auto" w:fill="auto"/>
            <w:vAlign w:val="center"/>
            <w:hideMark/>
          </w:tcPr>
          <w:p w14:paraId="35A70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&lt;=5万元</w:t>
            </w:r>
          </w:p>
        </w:tc>
        <w:tc>
          <w:tcPr>
            <w:tcW w:w="420" w:type="pct"/>
            <w:tcBorders>
              <w:top w:val="nil"/>
              <w:left w:val="nil"/>
              <w:bottom w:val="single" w:sz="4" w:space="0" w:color="auto"/>
              <w:right w:val="single" w:sz="4" w:space="0" w:color="auto"/>
            </w:tcBorders>
            <w:shd w:val="clear" w:color="auto" w:fill="auto"/>
            <w:vAlign w:val="center"/>
            <w:hideMark/>
          </w:tcPr>
          <w:p w14:paraId="62F246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037908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55404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1D110E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269E6B7" w14:textId="77777777" w:rsidR="00AA21A1" w:rsidRPr="00AA21A1" w:rsidRDefault="00AA21A1" w:rsidP="00AA21A1">
            <w:pPr>
              <w:widowControl/>
              <w:jc w:val="left"/>
              <w:rPr>
                <w:rFonts w:eastAsia="Times New Roman"/>
                <w:kern w:val="0"/>
                <w:sz w:val="20"/>
                <w:szCs w:val="20"/>
              </w:rPr>
            </w:pPr>
          </w:p>
        </w:tc>
      </w:tr>
      <w:tr w:rsidR="00840512" w:rsidRPr="00AA21A1" w14:paraId="38E91835"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D1B6D1D"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035C7DB"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A40D9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E9AA6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安全生产宣传培训成本</w:t>
            </w:r>
          </w:p>
        </w:tc>
        <w:tc>
          <w:tcPr>
            <w:tcW w:w="479" w:type="pct"/>
            <w:tcBorders>
              <w:top w:val="nil"/>
              <w:left w:val="nil"/>
              <w:bottom w:val="single" w:sz="4" w:space="0" w:color="auto"/>
              <w:right w:val="single" w:sz="4" w:space="0" w:color="auto"/>
            </w:tcBorders>
            <w:shd w:val="clear" w:color="auto" w:fill="auto"/>
            <w:vAlign w:val="center"/>
            <w:hideMark/>
          </w:tcPr>
          <w:p w14:paraId="533A7A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&lt;=3.50万元</w:t>
            </w:r>
          </w:p>
        </w:tc>
        <w:tc>
          <w:tcPr>
            <w:tcW w:w="420" w:type="pct"/>
            <w:tcBorders>
              <w:top w:val="nil"/>
              <w:left w:val="nil"/>
              <w:bottom w:val="single" w:sz="4" w:space="0" w:color="auto"/>
              <w:right w:val="single" w:sz="4" w:space="0" w:color="auto"/>
            </w:tcBorders>
            <w:shd w:val="clear" w:color="auto" w:fill="auto"/>
            <w:vAlign w:val="center"/>
            <w:hideMark/>
          </w:tcPr>
          <w:p w14:paraId="058B6D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=2.89万元</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0FD74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26629D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2.82</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303BBC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资金手续缓慢，暂未支付。</w:t>
            </w:r>
          </w:p>
        </w:tc>
        <w:tc>
          <w:tcPr>
            <w:tcW w:w="130" w:type="pct"/>
            <w:vAlign w:val="center"/>
            <w:hideMark/>
          </w:tcPr>
          <w:p w14:paraId="7ECA7B4C" w14:textId="77777777" w:rsidR="00AA21A1" w:rsidRPr="00AA21A1" w:rsidRDefault="00AA21A1" w:rsidP="00AA21A1">
            <w:pPr>
              <w:widowControl/>
              <w:jc w:val="left"/>
              <w:rPr>
                <w:rFonts w:eastAsia="Times New Roman"/>
                <w:kern w:val="0"/>
                <w:sz w:val="20"/>
                <w:szCs w:val="20"/>
              </w:rPr>
            </w:pPr>
          </w:p>
        </w:tc>
      </w:tr>
      <w:tr w:rsidR="00840512" w:rsidRPr="00AA21A1" w14:paraId="76ED762B"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61527DF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34B88A30"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69A12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73D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33B6C8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62B2C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415D2A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2E45D1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782BC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D851E6F" w14:textId="77777777" w:rsidR="00AA21A1" w:rsidRPr="00AA21A1" w:rsidRDefault="00AA21A1" w:rsidP="00AA21A1">
            <w:pPr>
              <w:widowControl/>
              <w:jc w:val="left"/>
              <w:rPr>
                <w:rFonts w:eastAsia="Times New Roman"/>
                <w:kern w:val="0"/>
                <w:sz w:val="20"/>
                <w:szCs w:val="20"/>
              </w:rPr>
            </w:pPr>
          </w:p>
        </w:tc>
      </w:tr>
      <w:tr w:rsidR="00840512" w:rsidRPr="00AA21A1" w14:paraId="427D8F9F"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0EDB348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A7BD27A"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4B4650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8002C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0F874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6A784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339D4E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34DAB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5A5EE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9C0BF75" w14:textId="77777777" w:rsidR="00AA21A1" w:rsidRPr="00AA21A1" w:rsidRDefault="00AA21A1" w:rsidP="00AA21A1">
            <w:pPr>
              <w:widowControl/>
              <w:jc w:val="left"/>
              <w:rPr>
                <w:rFonts w:eastAsia="Times New Roman"/>
                <w:kern w:val="0"/>
                <w:sz w:val="20"/>
                <w:szCs w:val="20"/>
              </w:rPr>
            </w:pPr>
          </w:p>
        </w:tc>
      </w:tr>
      <w:tr w:rsidR="00840512" w:rsidRPr="00AA21A1" w14:paraId="17015C47"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65FB8F5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val="restart"/>
            <w:tcBorders>
              <w:top w:val="nil"/>
              <w:left w:val="single" w:sz="4" w:space="0" w:color="auto"/>
              <w:bottom w:val="single" w:sz="4" w:space="0" w:color="auto"/>
              <w:right w:val="single" w:sz="4" w:space="0" w:color="auto"/>
            </w:tcBorders>
            <w:shd w:val="clear" w:color="auto" w:fill="auto"/>
            <w:vAlign w:val="center"/>
            <w:hideMark/>
          </w:tcPr>
          <w:p w14:paraId="7EB7E3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1" w:type="pct"/>
            <w:tcBorders>
              <w:top w:val="nil"/>
              <w:left w:val="nil"/>
              <w:bottom w:val="single" w:sz="4" w:space="0" w:color="auto"/>
              <w:right w:val="single" w:sz="4" w:space="0" w:color="auto"/>
            </w:tcBorders>
            <w:shd w:val="clear" w:color="auto" w:fill="auto"/>
            <w:vAlign w:val="center"/>
            <w:hideMark/>
          </w:tcPr>
          <w:p w14:paraId="6F9A34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EDA00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C21C3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655E8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8D2EE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F016B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4742D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0F1E12" w14:textId="77777777" w:rsidR="00AA21A1" w:rsidRPr="00AA21A1" w:rsidRDefault="00AA21A1" w:rsidP="00AA21A1">
            <w:pPr>
              <w:widowControl/>
              <w:jc w:val="left"/>
              <w:rPr>
                <w:rFonts w:eastAsia="Times New Roman"/>
                <w:kern w:val="0"/>
                <w:sz w:val="20"/>
                <w:szCs w:val="20"/>
              </w:rPr>
            </w:pPr>
          </w:p>
        </w:tc>
      </w:tr>
      <w:tr w:rsidR="00840512" w:rsidRPr="00AA21A1" w14:paraId="502BACD4"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2A3DCB10"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1FA3F24A"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6F92D3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CF890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安全事故降低率</w:t>
            </w:r>
          </w:p>
        </w:tc>
        <w:tc>
          <w:tcPr>
            <w:tcW w:w="479" w:type="pct"/>
            <w:tcBorders>
              <w:top w:val="nil"/>
              <w:left w:val="nil"/>
              <w:bottom w:val="single" w:sz="4" w:space="0" w:color="auto"/>
              <w:right w:val="single" w:sz="4" w:space="0" w:color="auto"/>
            </w:tcBorders>
            <w:shd w:val="clear" w:color="auto" w:fill="auto"/>
            <w:vAlign w:val="center"/>
            <w:hideMark/>
          </w:tcPr>
          <w:p w14:paraId="2AC8FB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7B6196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69CD19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7C6827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2B135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67621D" w14:textId="77777777" w:rsidR="00AA21A1" w:rsidRPr="00AA21A1" w:rsidRDefault="00AA21A1" w:rsidP="00AA21A1">
            <w:pPr>
              <w:widowControl/>
              <w:jc w:val="left"/>
              <w:rPr>
                <w:rFonts w:eastAsia="Times New Roman"/>
                <w:kern w:val="0"/>
                <w:sz w:val="20"/>
                <w:szCs w:val="20"/>
              </w:rPr>
            </w:pPr>
          </w:p>
        </w:tc>
      </w:tr>
      <w:tr w:rsidR="00840512" w:rsidRPr="00AA21A1" w14:paraId="3B9482A8"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369226FE"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1FEEC048"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255354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CE9AB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7912A2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AE7FC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0D230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6AA163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C82DB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27DEA0" w14:textId="77777777" w:rsidR="00AA21A1" w:rsidRPr="00AA21A1" w:rsidRDefault="00AA21A1" w:rsidP="00AA21A1">
            <w:pPr>
              <w:widowControl/>
              <w:jc w:val="left"/>
              <w:rPr>
                <w:rFonts w:eastAsia="Times New Roman"/>
                <w:kern w:val="0"/>
                <w:sz w:val="20"/>
                <w:szCs w:val="20"/>
              </w:rPr>
            </w:pPr>
          </w:p>
        </w:tc>
      </w:tr>
      <w:tr w:rsidR="00840512" w:rsidRPr="00AA21A1" w14:paraId="2C230939"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4B653B66"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vMerge/>
            <w:tcBorders>
              <w:top w:val="nil"/>
              <w:left w:val="single" w:sz="4" w:space="0" w:color="auto"/>
              <w:bottom w:val="single" w:sz="4" w:space="0" w:color="auto"/>
              <w:right w:val="single" w:sz="4" w:space="0" w:color="auto"/>
            </w:tcBorders>
            <w:vAlign w:val="center"/>
            <w:hideMark/>
          </w:tcPr>
          <w:p w14:paraId="05A4A621" w14:textId="77777777" w:rsidR="00AA21A1" w:rsidRPr="00AA21A1" w:rsidRDefault="00AA21A1" w:rsidP="00AA21A1">
            <w:pPr>
              <w:widowControl/>
              <w:jc w:val="left"/>
              <w:rPr>
                <w:rFonts w:ascii="宋体" w:hAnsi="宋体" w:cs="宋体" w:hint="eastAsia"/>
                <w:color w:val="000000"/>
                <w:kern w:val="0"/>
                <w:sz w:val="20"/>
                <w:szCs w:val="20"/>
              </w:rPr>
            </w:pPr>
          </w:p>
        </w:tc>
        <w:tc>
          <w:tcPr>
            <w:tcW w:w="301" w:type="pct"/>
            <w:tcBorders>
              <w:top w:val="nil"/>
              <w:left w:val="nil"/>
              <w:bottom w:val="single" w:sz="4" w:space="0" w:color="auto"/>
              <w:right w:val="single" w:sz="4" w:space="0" w:color="auto"/>
            </w:tcBorders>
            <w:shd w:val="clear" w:color="auto" w:fill="auto"/>
            <w:vAlign w:val="center"/>
            <w:hideMark/>
          </w:tcPr>
          <w:p w14:paraId="1885EC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DFD92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9A93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725B3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1C5BC2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074DE1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51C49B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876B0F" w14:textId="77777777" w:rsidR="00AA21A1" w:rsidRPr="00AA21A1" w:rsidRDefault="00AA21A1" w:rsidP="00AA21A1">
            <w:pPr>
              <w:widowControl/>
              <w:jc w:val="left"/>
              <w:rPr>
                <w:rFonts w:eastAsia="Times New Roman"/>
                <w:kern w:val="0"/>
                <w:sz w:val="20"/>
                <w:szCs w:val="20"/>
              </w:rPr>
            </w:pPr>
          </w:p>
        </w:tc>
      </w:tr>
      <w:tr w:rsidR="00840512" w:rsidRPr="00AA21A1" w14:paraId="01DCB711" w14:textId="77777777" w:rsidTr="002E6A2C">
        <w:trPr>
          <w:trHeight w:val="400"/>
        </w:trPr>
        <w:tc>
          <w:tcPr>
            <w:tcW w:w="295" w:type="pct"/>
            <w:vMerge/>
            <w:tcBorders>
              <w:top w:val="nil"/>
              <w:left w:val="single" w:sz="4" w:space="0" w:color="auto"/>
              <w:bottom w:val="single" w:sz="4" w:space="0" w:color="auto"/>
              <w:right w:val="single" w:sz="4" w:space="0" w:color="auto"/>
            </w:tcBorders>
            <w:vAlign w:val="center"/>
            <w:hideMark/>
          </w:tcPr>
          <w:p w14:paraId="5725A367"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tcBorders>
              <w:top w:val="nil"/>
              <w:left w:val="nil"/>
              <w:bottom w:val="single" w:sz="4" w:space="0" w:color="auto"/>
              <w:right w:val="single" w:sz="4" w:space="0" w:color="auto"/>
            </w:tcBorders>
            <w:shd w:val="clear" w:color="auto" w:fill="auto"/>
            <w:vAlign w:val="center"/>
            <w:hideMark/>
          </w:tcPr>
          <w:p w14:paraId="59FA7C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1" w:type="pct"/>
            <w:tcBorders>
              <w:top w:val="nil"/>
              <w:left w:val="nil"/>
              <w:bottom w:val="single" w:sz="4" w:space="0" w:color="auto"/>
              <w:right w:val="single" w:sz="4" w:space="0" w:color="auto"/>
            </w:tcBorders>
            <w:shd w:val="clear" w:color="auto" w:fill="auto"/>
            <w:vAlign w:val="center"/>
            <w:hideMark/>
          </w:tcPr>
          <w:p w14:paraId="79791C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65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513AB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654611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C290D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1" w:type="pct"/>
            <w:gridSpan w:val="2"/>
            <w:tcBorders>
              <w:top w:val="single" w:sz="4" w:space="0" w:color="auto"/>
              <w:left w:val="nil"/>
              <w:bottom w:val="single" w:sz="4" w:space="0" w:color="auto"/>
              <w:right w:val="single" w:sz="4" w:space="0" w:color="000000"/>
            </w:tcBorders>
            <w:shd w:val="clear" w:color="auto" w:fill="auto"/>
            <w:vAlign w:val="center"/>
            <w:hideMark/>
          </w:tcPr>
          <w:p w14:paraId="5DE59E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9" w:type="pct"/>
            <w:gridSpan w:val="2"/>
            <w:tcBorders>
              <w:top w:val="single" w:sz="4" w:space="0" w:color="auto"/>
              <w:left w:val="nil"/>
              <w:bottom w:val="single" w:sz="4" w:space="0" w:color="auto"/>
              <w:right w:val="single" w:sz="4" w:space="0" w:color="000000"/>
            </w:tcBorders>
            <w:shd w:val="clear" w:color="auto" w:fill="auto"/>
            <w:vAlign w:val="center"/>
            <w:hideMark/>
          </w:tcPr>
          <w:p w14:paraId="4CEC86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28F498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9644DD" w14:textId="77777777" w:rsidR="00AA21A1" w:rsidRPr="00AA21A1" w:rsidRDefault="00AA21A1" w:rsidP="00AA21A1">
            <w:pPr>
              <w:widowControl/>
              <w:jc w:val="left"/>
              <w:rPr>
                <w:rFonts w:eastAsia="Times New Roman"/>
                <w:kern w:val="0"/>
                <w:sz w:val="20"/>
                <w:szCs w:val="20"/>
              </w:rPr>
            </w:pPr>
          </w:p>
        </w:tc>
      </w:tr>
      <w:tr w:rsidR="00AA21A1" w:rsidRPr="00AA21A1" w14:paraId="7692DF57" w14:textId="77777777" w:rsidTr="002E6A2C">
        <w:trPr>
          <w:trHeight w:val="280"/>
        </w:trPr>
        <w:tc>
          <w:tcPr>
            <w:tcW w:w="344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B67C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61" w:type="pct"/>
            <w:gridSpan w:val="2"/>
            <w:tcBorders>
              <w:top w:val="single" w:sz="4" w:space="0" w:color="auto"/>
              <w:left w:val="nil"/>
              <w:bottom w:val="single" w:sz="4" w:space="0" w:color="auto"/>
              <w:right w:val="single" w:sz="4" w:space="0" w:color="auto"/>
            </w:tcBorders>
            <w:shd w:val="clear" w:color="auto" w:fill="auto"/>
            <w:vAlign w:val="center"/>
            <w:hideMark/>
          </w:tcPr>
          <w:p w14:paraId="2733B6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05DB6C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95.97</w:t>
            </w:r>
            <w:r w:rsidRPr="00AA21A1">
              <w:rPr>
                <w:rFonts w:ascii="宋体" w:hAnsi="宋体" w:cs="宋体" w:hint="eastAsia"/>
                <w:color w:val="000000"/>
                <w:kern w:val="0"/>
                <w:sz w:val="20"/>
                <w:szCs w:val="20"/>
              </w:rPr>
              <w:lastRenderedPageBreak/>
              <w:t>分</w:t>
            </w:r>
          </w:p>
        </w:tc>
        <w:tc>
          <w:tcPr>
            <w:tcW w:w="616" w:type="pct"/>
            <w:gridSpan w:val="2"/>
            <w:tcBorders>
              <w:top w:val="single" w:sz="4" w:space="0" w:color="auto"/>
              <w:left w:val="nil"/>
              <w:bottom w:val="single" w:sz="4" w:space="0" w:color="auto"/>
              <w:right w:val="single" w:sz="4" w:space="0" w:color="auto"/>
            </w:tcBorders>
            <w:shd w:val="clear" w:color="auto" w:fill="auto"/>
            <w:vAlign w:val="center"/>
            <w:hideMark/>
          </w:tcPr>
          <w:p w14:paraId="4DEAA5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130" w:type="pct"/>
            <w:vAlign w:val="center"/>
            <w:hideMark/>
          </w:tcPr>
          <w:p w14:paraId="3DC98227" w14:textId="77777777" w:rsidR="00AA21A1" w:rsidRPr="00AA21A1" w:rsidRDefault="00AA21A1" w:rsidP="00AA21A1">
            <w:pPr>
              <w:widowControl/>
              <w:jc w:val="left"/>
              <w:rPr>
                <w:rFonts w:eastAsia="Times New Roman"/>
                <w:kern w:val="0"/>
                <w:sz w:val="20"/>
                <w:szCs w:val="20"/>
              </w:rPr>
            </w:pPr>
          </w:p>
        </w:tc>
      </w:tr>
    </w:tbl>
    <w:p w14:paraId="32A5EAC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0"/>
        <w:gridCol w:w="390"/>
        <w:gridCol w:w="391"/>
        <w:gridCol w:w="1259"/>
        <w:gridCol w:w="1356"/>
        <w:gridCol w:w="616"/>
        <w:gridCol w:w="738"/>
        <w:gridCol w:w="825"/>
        <w:gridCol w:w="257"/>
        <w:gridCol w:w="248"/>
        <w:gridCol w:w="326"/>
        <w:gridCol w:w="411"/>
        <w:gridCol w:w="443"/>
        <w:gridCol w:w="651"/>
        <w:gridCol w:w="221"/>
      </w:tblGrid>
      <w:tr w:rsidR="00AA21A1" w:rsidRPr="00AA21A1" w14:paraId="11B9C97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1F0E625"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AE006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F72EA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DB9671E" w14:textId="77777777" w:rsidTr="002E6A2C">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2E3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14" w:type="pct"/>
            <w:gridSpan w:val="12"/>
            <w:tcBorders>
              <w:top w:val="single" w:sz="4" w:space="0" w:color="auto"/>
              <w:left w:val="nil"/>
              <w:bottom w:val="single" w:sz="4" w:space="0" w:color="auto"/>
              <w:right w:val="single" w:sz="4" w:space="0" w:color="000000"/>
            </w:tcBorders>
            <w:shd w:val="clear" w:color="auto" w:fill="auto"/>
            <w:vAlign w:val="center"/>
            <w:hideMark/>
          </w:tcPr>
          <w:p w14:paraId="02E171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白杨河乡2023年村级运转经费和服务群众工作经费</w:t>
            </w:r>
          </w:p>
        </w:tc>
      </w:tr>
      <w:tr w:rsidR="00AA21A1" w:rsidRPr="00AA21A1" w14:paraId="48952C20" w14:textId="77777777" w:rsidTr="002E6A2C">
        <w:trPr>
          <w:gridAfter w:val="1"/>
          <w:wAfter w:w="130" w:type="pct"/>
          <w:trHeight w:val="280"/>
        </w:trPr>
        <w:tc>
          <w:tcPr>
            <w:tcW w:w="4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5BA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40" w:type="pct"/>
            <w:gridSpan w:val="5"/>
            <w:tcBorders>
              <w:top w:val="single" w:sz="4" w:space="0" w:color="auto"/>
              <w:left w:val="nil"/>
              <w:bottom w:val="single" w:sz="4" w:space="0" w:color="auto"/>
              <w:right w:val="single" w:sz="4" w:space="0" w:color="auto"/>
            </w:tcBorders>
            <w:shd w:val="clear" w:color="auto" w:fill="auto"/>
            <w:vAlign w:val="center"/>
            <w:hideMark/>
          </w:tcPr>
          <w:p w14:paraId="12BBC281" w14:textId="5B3A096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82189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42" w:type="pct"/>
            <w:gridSpan w:val="5"/>
            <w:tcBorders>
              <w:top w:val="single" w:sz="4" w:space="0" w:color="auto"/>
              <w:left w:val="nil"/>
              <w:bottom w:val="single" w:sz="4" w:space="0" w:color="auto"/>
              <w:right w:val="single" w:sz="4" w:space="0" w:color="auto"/>
            </w:tcBorders>
            <w:shd w:val="clear" w:color="auto" w:fill="auto"/>
            <w:vAlign w:val="center"/>
            <w:hideMark/>
          </w:tcPr>
          <w:p w14:paraId="499A8961" w14:textId="5C88731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265454C" w14:textId="77777777" w:rsidTr="002E6A2C">
        <w:trPr>
          <w:gridAfter w:val="1"/>
          <w:wAfter w:w="130" w:type="pct"/>
          <w:trHeight w:val="520"/>
        </w:trPr>
        <w:tc>
          <w:tcPr>
            <w:tcW w:w="45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CA91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7F4E1E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94" w:type="pct"/>
            <w:tcBorders>
              <w:top w:val="nil"/>
              <w:left w:val="nil"/>
              <w:bottom w:val="single" w:sz="4" w:space="0" w:color="auto"/>
              <w:right w:val="single" w:sz="4" w:space="0" w:color="auto"/>
            </w:tcBorders>
            <w:shd w:val="clear" w:color="auto" w:fill="auto"/>
            <w:vAlign w:val="center"/>
            <w:hideMark/>
          </w:tcPr>
          <w:p w14:paraId="72FB8E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7A781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30109C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486E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DB827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80" w:type="pct"/>
            <w:tcBorders>
              <w:top w:val="nil"/>
              <w:left w:val="nil"/>
              <w:bottom w:val="single" w:sz="4" w:space="0" w:color="auto"/>
              <w:right w:val="single" w:sz="4" w:space="0" w:color="auto"/>
            </w:tcBorders>
            <w:shd w:val="clear" w:color="auto" w:fill="auto"/>
            <w:vAlign w:val="center"/>
            <w:hideMark/>
          </w:tcPr>
          <w:p w14:paraId="7CC45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6C2F7F4"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522040A9" w14:textId="77777777" w:rsidR="00AA21A1" w:rsidRPr="00AA21A1" w:rsidRDefault="00AA21A1" w:rsidP="00AA21A1">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3A5D7B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94" w:type="pct"/>
            <w:tcBorders>
              <w:top w:val="nil"/>
              <w:left w:val="nil"/>
              <w:bottom w:val="single" w:sz="4" w:space="0" w:color="auto"/>
              <w:right w:val="single" w:sz="4" w:space="0" w:color="auto"/>
            </w:tcBorders>
            <w:shd w:val="clear" w:color="auto" w:fill="auto"/>
            <w:vAlign w:val="center"/>
            <w:hideMark/>
          </w:tcPr>
          <w:p w14:paraId="2F4DF0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5C07F6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3889D3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1A8AF2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F8D05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80" w:type="pct"/>
            <w:tcBorders>
              <w:top w:val="nil"/>
              <w:left w:val="nil"/>
              <w:bottom w:val="single" w:sz="4" w:space="0" w:color="auto"/>
              <w:right w:val="single" w:sz="4" w:space="0" w:color="auto"/>
            </w:tcBorders>
            <w:shd w:val="clear" w:color="auto" w:fill="auto"/>
            <w:vAlign w:val="center"/>
            <w:hideMark/>
          </w:tcPr>
          <w:p w14:paraId="4007C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2AED94B8"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00AEF35B" w14:textId="77777777" w:rsidR="00AA21A1" w:rsidRPr="00AA21A1" w:rsidRDefault="00AA21A1" w:rsidP="00AA21A1">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52BAA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94" w:type="pct"/>
            <w:tcBorders>
              <w:top w:val="nil"/>
              <w:left w:val="nil"/>
              <w:bottom w:val="single" w:sz="4" w:space="0" w:color="auto"/>
              <w:right w:val="single" w:sz="4" w:space="0" w:color="auto"/>
            </w:tcBorders>
            <w:shd w:val="clear" w:color="auto" w:fill="auto"/>
            <w:vAlign w:val="center"/>
            <w:hideMark/>
          </w:tcPr>
          <w:p w14:paraId="5DC71098" w14:textId="1273E8E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w:t>
            </w:r>
            <w:r w:rsidR="00840512">
              <w:rPr>
                <w:rFonts w:ascii="宋体" w:hAnsi="宋体" w:cs="宋体" w:hint="eastAsia"/>
                <w:color w:val="000000"/>
                <w:kern w:val="0"/>
                <w:sz w:val="20"/>
                <w:szCs w:val="20"/>
              </w:rPr>
              <w:t>.00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38D482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BAB5F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99.99</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7A6C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5BAA68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338907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5BFA830A" w14:textId="77777777" w:rsidTr="002E6A2C">
        <w:trPr>
          <w:gridAfter w:val="1"/>
          <w:wAfter w:w="130" w:type="pct"/>
          <w:trHeight w:val="440"/>
        </w:trPr>
        <w:tc>
          <w:tcPr>
            <w:tcW w:w="456" w:type="pct"/>
            <w:gridSpan w:val="2"/>
            <w:vMerge/>
            <w:tcBorders>
              <w:top w:val="single" w:sz="4" w:space="0" w:color="auto"/>
              <w:left w:val="single" w:sz="4" w:space="0" w:color="auto"/>
              <w:bottom w:val="single" w:sz="4" w:space="0" w:color="auto"/>
              <w:right w:val="single" w:sz="4" w:space="0" w:color="auto"/>
            </w:tcBorders>
            <w:vAlign w:val="center"/>
            <w:hideMark/>
          </w:tcPr>
          <w:p w14:paraId="59E797C6" w14:textId="77777777" w:rsidR="00840512" w:rsidRPr="00AA21A1" w:rsidRDefault="00840512" w:rsidP="00840512">
            <w:pPr>
              <w:widowControl/>
              <w:jc w:val="left"/>
              <w:rPr>
                <w:rFonts w:ascii="宋体" w:hAnsi="宋体" w:cs="宋体" w:hint="eastAsia"/>
                <w:color w:val="000000"/>
                <w:kern w:val="0"/>
                <w:sz w:val="20"/>
                <w:szCs w:val="20"/>
              </w:rPr>
            </w:pPr>
          </w:p>
        </w:tc>
        <w:tc>
          <w:tcPr>
            <w:tcW w:w="964" w:type="pct"/>
            <w:gridSpan w:val="2"/>
            <w:tcBorders>
              <w:top w:val="single" w:sz="4" w:space="0" w:color="auto"/>
              <w:left w:val="nil"/>
              <w:bottom w:val="single" w:sz="4" w:space="0" w:color="auto"/>
              <w:right w:val="single" w:sz="4" w:space="0" w:color="auto"/>
            </w:tcBorders>
            <w:shd w:val="clear" w:color="auto" w:fill="auto"/>
            <w:vAlign w:val="center"/>
            <w:hideMark/>
          </w:tcPr>
          <w:p w14:paraId="24B67C92" w14:textId="3F1A23B0"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94" w:type="pct"/>
            <w:tcBorders>
              <w:top w:val="nil"/>
              <w:left w:val="nil"/>
              <w:bottom w:val="single" w:sz="4" w:space="0" w:color="auto"/>
              <w:right w:val="single" w:sz="4" w:space="0" w:color="auto"/>
            </w:tcBorders>
            <w:shd w:val="clear" w:color="auto" w:fill="auto"/>
            <w:vAlign w:val="center"/>
            <w:hideMark/>
          </w:tcPr>
          <w:p w14:paraId="07D5A743" w14:textId="3FBB4E4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82" w:type="pct"/>
            <w:gridSpan w:val="2"/>
            <w:tcBorders>
              <w:top w:val="single" w:sz="4" w:space="0" w:color="auto"/>
              <w:left w:val="nil"/>
              <w:bottom w:val="single" w:sz="4" w:space="0" w:color="auto"/>
              <w:right w:val="single" w:sz="4" w:space="0" w:color="auto"/>
            </w:tcBorders>
            <w:shd w:val="clear" w:color="auto" w:fill="auto"/>
            <w:vAlign w:val="center"/>
            <w:hideMark/>
          </w:tcPr>
          <w:p w14:paraId="2A7E6DFD" w14:textId="6FA3306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F4E42AC" w14:textId="21ED8132"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0860B06E"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9" w:type="pct"/>
            <w:gridSpan w:val="2"/>
            <w:tcBorders>
              <w:top w:val="single" w:sz="4" w:space="0" w:color="auto"/>
              <w:left w:val="nil"/>
              <w:bottom w:val="single" w:sz="4" w:space="0" w:color="auto"/>
              <w:right w:val="single" w:sz="4" w:space="0" w:color="auto"/>
            </w:tcBorders>
            <w:shd w:val="clear" w:color="auto" w:fill="auto"/>
            <w:vAlign w:val="center"/>
            <w:hideMark/>
          </w:tcPr>
          <w:p w14:paraId="005D2DA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80" w:type="pct"/>
            <w:tcBorders>
              <w:top w:val="nil"/>
              <w:left w:val="nil"/>
              <w:bottom w:val="single" w:sz="4" w:space="0" w:color="auto"/>
              <w:right w:val="single" w:sz="4" w:space="0" w:color="auto"/>
            </w:tcBorders>
            <w:shd w:val="clear" w:color="auto" w:fill="auto"/>
            <w:vAlign w:val="center"/>
            <w:hideMark/>
          </w:tcPr>
          <w:p w14:paraId="11AE04C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410764F5" w14:textId="77777777" w:rsidTr="002E6A2C">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3481E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68" w:type="pct"/>
            <w:gridSpan w:val="6"/>
            <w:tcBorders>
              <w:top w:val="single" w:sz="4" w:space="0" w:color="auto"/>
              <w:left w:val="nil"/>
              <w:bottom w:val="single" w:sz="4" w:space="0" w:color="auto"/>
              <w:right w:val="single" w:sz="4" w:space="0" w:color="auto"/>
            </w:tcBorders>
            <w:shd w:val="clear" w:color="auto" w:fill="auto"/>
            <w:vAlign w:val="center"/>
            <w:hideMark/>
          </w:tcPr>
          <w:p w14:paraId="778810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75" w:type="pct"/>
            <w:gridSpan w:val="7"/>
            <w:tcBorders>
              <w:top w:val="single" w:sz="4" w:space="0" w:color="auto"/>
              <w:left w:val="nil"/>
              <w:bottom w:val="single" w:sz="4" w:space="0" w:color="auto"/>
              <w:right w:val="single" w:sz="4" w:space="0" w:color="auto"/>
            </w:tcBorders>
            <w:shd w:val="clear" w:color="auto" w:fill="auto"/>
            <w:vAlign w:val="center"/>
            <w:hideMark/>
          </w:tcPr>
          <w:p w14:paraId="39EC80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8AC5C81" w14:textId="77777777" w:rsidTr="002E6A2C">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53B8EDE9" w14:textId="77777777" w:rsidR="00AA21A1" w:rsidRPr="00AA21A1" w:rsidRDefault="00AA21A1" w:rsidP="00AA21A1">
            <w:pPr>
              <w:widowControl/>
              <w:jc w:val="left"/>
              <w:rPr>
                <w:rFonts w:ascii="宋体" w:hAnsi="宋体" w:cs="宋体" w:hint="eastAsia"/>
                <w:color w:val="000000"/>
                <w:kern w:val="0"/>
                <w:sz w:val="20"/>
                <w:szCs w:val="20"/>
              </w:rPr>
            </w:pPr>
          </w:p>
        </w:tc>
        <w:tc>
          <w:tcPr>
            <w:tcW w:w="2768" w:type="pct"/>
            <w:gridSpan w:val="6"/>
            <w:tcBorders>
              <w:top w:val="single" w:sz="4" w:space="0" w:color="auto"/>
              <w:left w:val="nil"/>
              <w:bottom w:val="single" w:sz="4" w:space="0" w:color="auto"/>
              <w:right w:val="single" w:sz="4" w:space="0" w:color="000000"/>
            </w:tcBorders>
            <w:shd w:val="clear" w:color="auto" w:fill="auto"/>
            <w:hideMark/>
          </w:tcPr>
          <w:p w14:paraId="788BD47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木财预</w:t>
            </w:r>
            <w:proofErr w:type="gramEnd"/>
            <w:r w:rsidRPr="00AA21A1">
              <w:rPr>
                <w:rFonts w:ascii="宋体" w:hAnsi="宋体" w:cs="宋体" w:hint="eastAsia"/>
                <w:color w:val="000000"/>
                <w:kern w:val="0"/>
                <w:sz w:val="20"/>
                <w:szCs w:val="20"/>
              </w:rPr>
              <w:t>字（2023）001号-白杨河乡2023年村级运转经费和服务群众工作经费.基层组织建设是一项长久任务，是乡镇各项工作得以顺利开展和完成的基础，我乡坚持“量入为出，量力而行，收支平衡”的原则，按照“预算资金保运转”的思路，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白杨河辖区5个村正常办公运转、服务各村群众改善村集体工作、生活条件，巩固基层党组织政权，以保证基层单位更好的为人民群众服务。</w:t>
            </w:r>
          </w:p>
        </w:tc>
        <w:tc>
          <w:tcPr>
            <w:tcW w:w="1875" w:type="pct"/>
            <w:gridSpan w:val="7"/>
            <w:tcBorders>
              <w:top w:val="single" w:sz="4" w:space="0" w:color="auto"/>
              <w:left w:val="nil"/>
              <w:bottom w:val="single" w:sz="4" w:space="0" w:color="auto"/>
              <w:right w:val="single" w:sz="4" w:space="0" w:color="000000"/>
            </w:tcBorders>
            <w:shd w:val="clear" w:color="auto" w:fill="auto"/>
            <w:hideMark/>
          </w:tcPr>
          <w:p w14:paraId="2763BF3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w:t>
            </w:r>
            <w:proofErr w:type="gramStart"/>
            <w:r w:rsidRPr="00AA21A1">
              <w:rPr>
                <w:rFonts w:ascii="宋体" w:hAnsi="宋体" w:cs="宋体" w:hint="eastAsia"/>
                <w:color w:val="000000"/>
                <w:kern w:val="0"/>
                <w:sz w:val="20"/>
                <w:szCs w:val="20"/>
              </w:rPr>
              <w:t>惠及村</w:t>
            </w:r>
            <w:proofErr w:type="gramEnd"/>
            <w:r w:rsidRPr="00AA21A1">
              <w:rPr>
                <w:rFonts w:ascii="宋体" w:hAnsi="宋体" w:cs="宋体" w:hint="eastAsia"/>
                <w:color w:val="000000"/>
                <w:kern w:val="0"/>
                <w:sz w:val="20"/>
                <w:szCs w:val="20"/>
              </w:rPr>
              <w:t>数量5个，保障办公人员数量27人。完成为村委会提供办公经费补助，改善单位办公条件，使干部更好的开展日常工作。使用财政拨款资金99.99万元保障我乡5个行政村的村正常办公运转、服务各村群众改善村集体工作、生活条件，巩固基层党组织政权，以保证基层单位更好的为人民群众服务。</w:t>
            </w:r>
          </w:p>
        </w:tc>
      </w:tr>
      <w:tr w:rsidR="00840512" w:rsidRPr="00AA21A1" w14:paraId="23613778" w14:textId="77777777" w:rsidTr="002E6A2C">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76596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F48E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A7054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88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6405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30" w:type="pct"/>
            <w:vMerge w:val="restart"/>
            <w:tcBorders>
              <w:top w:val="nil"/>
              <w:left w:val="single" w:sz="4" w:space="0" w:color="auto"/>
              <w:bottom w:val="single" w:sz="4" w:space="0" w:color="auto"/>
              <w:right w:val="single" w:sz="4" w:space="0" w:color="auto"/>
            </w:tcBorders>
            <w:shd w:val="clear" w:color="auto" w:fill="auto"/>
            <w:vAlign w:val="center"/>
            <w:hideMark/>
          </w:tcPr>
          <w:p w14:paraId="623613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81" w:type="pct"/>
            <w:vMerge w:val="restart"/>
            <w:tcBorders>
              <w:top w:val="nil"/>
              <w:left w:val="single" w:sz="4" w:space="0" w:color="auto"/>
              <w:bottom w:val="single" w:sz="4" w:space="0" w:color="auto"/>
              <w:right w:val="single" w:sz="4" w:space="0" w:color="auto"/>
            </w:tcBorders>
            <w:shd w:val="clear" w:color="auto" w:fill="auto"/>
            <w:vAlign w:val="center"/>
            <w:hideMark/>
          </w:tcPr>
          <w:p w14:paraId="4F9B77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69B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5E9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C5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4B387AC" w14:textId="77777777" w:rsidTr="002E6A2C">
        <w:trPr>
          <w:trHeight w:val="280"/>
        </w:trPr>
        <w:tc>
          <w:tcPr>
            <w:tcW w:w="228" w:type="pct"/>
            <w:vMerge/>
            <w:tcBorders>
              <w:top w:val="nil"/>
              <w:left w:val="single" w:sz="4" w:space="0" w:color="auto"/>
              <w:bottom w:val="single" w:sz="4" w:space="0" w:color="auto"/>
              <w:right w:val="single" w:sz="4" w:space="0" w:color="auto"/>
            </w:tcBorders>
            <w:vAlign w:val="center"/>
            <w:hideMark/>
          </w:tcPr>
          <w:p w14:paraId="6399C950"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CCF04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A2ADB69" w14:textId="77777777" w:rsidR="00AA21A1" w:rsidRPr="00AA21A1" w:rsidRDefault="00AA21A1" w:rsidP="00AA21A1">
            <w:pPr>
              <w:widowControl/>
              <w:jc w:val="left"/>
              <w:rPr>
                <w:rFonts w:ascii="宋体" w:hAnsi="宋体" w:cs="宋体" w:hint="eastAsia"/>
                <w:color w:val="000000"/>
                <w:kern w:val="0"/>
                <w:sz w:val="20"/>
                <w:szCs w:val="20"/>
              </w:rPr>
            </w:pPr>
          </w:p>
        </w:tc>
        <w:tc>
          <w:tcPr>
            <w:tcW w:w="1882" w:type="pct"/>
            <w:gridSpan w:val="3"/>
            <w:vMerge/>
            <w:tcBorders>
              <w:top w:val="single" w:sz="4" w:space="0" w:color="auto"/>
              <w:left w:val="single" w:sz="4" w:space="0" w:color="auto"/>
              <w:bottom w:val="single" w:sz="4" w:space="0" w:color="auto"/>
              <w:right w:val="single" w:sz="4" w:space="0" w:color="auto"/>
            </w:tcBorders>
            <w:vAlign w:val="center"/>
            <w:hideMark/>
          </w:tcPr>
          <w:p w14:paraId="39304282" w14:textId="77777777" w:rsidR="00AA21A1" w:rsidRPr="00AA21A1" w:rsidRDefault="00AA21A1" w:rsidP="00AA21A1">
            <w:pPr>
              <w:widowControl/>
              <w:jc w:val="left"/>
              <w:rPr>
                <w:rFonts w:ascii="宋体" w:hAnsi="宋体" w:cs="宋体" w:hint="eastAsia"/>
                <w:color w:val="000000"/>
                <w:kern w:val="0"/>
                <w:sz w:val="20"/>
                <w:szCs w:val="20"/>
              </w:rPr>
            </w:pPr>
          </w:p>
        </w:tc>
        <w:tc>
          <w:tcPr>
            <w:tcW w:w="430" w:type="pct"/>
            <w:vMerge/>
            <w:tcBorders>
              <w:top w:val="nil"/>
              <w:left w:val="single" w:sz="4" w:space="0" w:color="auto"/>
              <w:bottom w:val="single" w:sz="4" w:space="0" w:color="auto"/>
              <w:right w:val="single" w:sz="4" w:space="0" w:color="auto"/>
            </w:tcBorders>
            <w:vAlign w:val="center"/>
            <w:hideMark/>
          </w:tcPr>
          <w:p w14:paraId="0B743645" w14:textId="77777777" w:rsidR="00AA21A1" w:rsidRPr="00AA21A1" w:rsidRDefault="00AA21A1" w:rsidP="00AA21A1">
            <w:pPr>
              <w:widowControl/>
              <w:jc w:val="left"/>
              <w:rPr>
                <w:rFonts w:ascii="宋体" w:hAnsi="宋体" w:cs="宋体" w:hint="eastAsia"/>
                <w:color w:val="000000"/>
                <w:kern w:val="0"/>
                <w:sz w:val="20"/>
                <w:szCs w:val="20"/>
              </w:rPr>
            </w:pPr>
          </w:p>
        </w:tc>
        <w:tc>
          <w:tcPr>
            <w:tcW w:w="481" w:type="pct"/>
            <w:vMerge/>
            <w:tcBorders>
              <w:top w:val="nil"/>
              <w:left w:val="single" w:sz="4" w:space="0" w:color="auto"/>
              <w:bottom w:val="single" w:sz="4" w:space="0" w:color="auto"/>
              <w:right w:val="single" w:sz="4" w:space="0" w:color="auto"/>
            </w:tcBorders>
            <w:vAlign w:val="center"/>
            <w:hideMark/>
          </w:tcPr>
          <w:p w14:paraId="04529BA9"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702A4469" w14:textId="77777777" w:rsidR="00AA21A1" w:rsidRPr="00AA21A1" w:rsidRDefault="00AA21A1" w:rsidP="00AA21A1">
            <w:pPr>
              <w:widowControl/>
              <w:jc w:val="left"/>
              <w:rPr>
                <w:rFonts w:ascii="宋体" w:hAnsi="宋体" w:cs="宋体" w:hint="eastAsia"/>
                <w:color w:val="000000"/>
                <w:kern w:val="0"/>
                <w:sz w:val="20"/>
                <w:szCs w:val="20"/>
              </w:rPr>
            </w:pPr>
          </w:p>
        </w:tc>
        <w:tc>
          <w:tcPr>
            <w:tcW w:w="458" w:type="pct"/>
            <w:gridSpan w:val="2"/>
            <w:vMerge/>
            <w:tcBorders>
              <w:top w:val="single" w:sz="4" w:space="0" w:color="auto"/>
              <w:left w:val="single" w:sz="4" w:space="0" w:color="auto"/>
              <w:bottom w:val="single" w:sz="4" w:space="0" w:color="auto"/>
              <w:right w:val="single" w:sz="4" w:space="0" w:color="auto"/>
            </w:tcBorders>
            <w:vAlign w:val="center"/>
            <w:hideMark/>
          </w:tcPr>
          <w:p w14:paraId="208F5BD2" w14:textId="77777777" w:rsidR="00AA21A1" w:rsidRPr="00AA21A1" w:rsidRDefault="00AA21A1" w:rsidP="00AA21A1">
            <w:pPr>
              <w:widowControl/>
              <w:jc w:val="left"/>
              <w:rPr>
                <w:rFonts w:ascii="宋体" w:hAnsi="宋体" w:cs="宋体" w:hint="eastAsia"/>
                <w:color w:val="000000"/>
                <w:kern w:val="0"/>
                <w:sz w:val="20"/>
                <w:szCs w:val="20"/>
              </w:rPr>
            </w:pPr>
          </w:p>
        </w:tc>
        <w:tc>
          <w:tcPr>
            <w:tcW w:w="640" w:type="pct"/>
            <w:gridSpan w:val="2"/>
            <w:vMerge/>
            <w:tcBorders>
              <w:top w:val="single" w:sz="4" w:space="0" w:color="auto"/>
              <w:left w:val="single" w:sz="4" w:space="0" w:color="auto"/>
              <w:bottom w:val="single" w:sz="4" w:space="0" w:color="auto"/>
              <w:right w:val="single" w:sz="4" w:space="0" w:color="auto"/>
            </w:tcBorders>
            <w:vAlign w:val="center"/>
            <w:hideMark/>
          </w:tcPr>
          <w:p w14:paraId="36C23B84"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72019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90AAE9B" w14:textId="77777777" w:rsidTr="002E6A2C">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668A3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w:t>
            </w:r>
            <w:r w:rsidRPr="00AA21A1">
              <w:rPr>
                <w:rFonts w:ascii="宋体" w:hAnsi="宋体" w:cs="宋体" w:hint="eastAsia"/>
                <w:color w:val="000000"/>
                <w:kern w:val="0"/>
                <w:sz w:val="20"/>
                <w:szCs w:val="20"/>
              </w:rPr>
              <w:lastRenderedPageBreak/>
              <w:t>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57538E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28" w:type="pct"/>
            <w:tcBorders>
              <w:top w:val="nil"/>
              <w:left w:val="nil"/>
              <w:bottom w:val="single" w:sz="4" w:space="0" w:color="auto"/>
              <w:right w:val="single" w:sz="4" w:space="0" w:color="auto"/>
            </w:tcBorders>
            <w:shd w:val="clear" w:color="auto" w:fill="auto"/>
            <w:vAlign w:val="center"/>
            <w:hideMark/>
          </w:tcPr>
          <w:p w14:paraId="3B8AE9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2D86EE"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惠及村</w:t>
            </w:r>
            <w:proofErr w:type="gramEnd"/>
            <w:r w:rsidRPr="00AA21A1">
              <w:rPr>
                <w:rFonts w:ascii="宋体" w:hAnsi="宋体" w:cs="宋体" w:hint="eastAsia"/>
                <w:color w:val="000000"/>
                <w:kern w:val="0"/>
                <w:sz w:val="20"/>
                <w:szCs w:val="20"/>
              </w:rPr>
              <w:t>数量</w:t>
            </w:r>
          </w:p>
        </w:tc>
        <w:tc>
          <w:tcPr>
            <w:tcW w:w="430" w:type="pct"/>
            <w:tcBorders>
              <w:top w:val="nil"/>
              <w:left w:val="nil"/>
              <w:bottom w:val="single" w:sz="4" w:space="0" w:color="auto"/>
              <w:right w:val="single" w:sz="4" w:space="0" w:color="auto"/>
            </w:tcBorders>
            <w:shd w:val="clear" w:color="auto" w:fill="auto"/>
            <w:vAlign w:val="center"/>
            <w:hideMark/>
          </w:tcPr>
          <w:p w14:paraId="7C9E3C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&gt;=5个</w:t>
            </w:r>
          </w:p>
        </w:tc>
        <w:tc>
          <w:tcPr>
            <w:tcW w:w="481" w:type="pct"/>
            <w:tcBorders>
              <w:top w:val="nil"/>
              <w:left w:val="nil"/>
              <w:bottom w:val="single" w:sz="4" w:space="0" w:color="auto"/>
              <w:right w:val="single" w:sz="4" w:space="0" w:color="auto"/>
            </w:tcBorders>
            <w:shd w:val="clear" w:color="auto" w:fill="auto"/>
            <w:vAlign w:val="center"/>
            <w:hideMark/>
          </w:tcPr>
          <w:p w14:paraId="5D8C13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DB63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879CB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373B4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E9B67C" w14:textId="77777777" w:rsidR="00AA21A1" w:rsidRPr="00AA21A1" w:rsidRDefault="00AA21A1" w:rsidP="00AA21A1">
            <w:pPr>
              <w:widowControl/>
              <w:jc w:val="left"/>
              <w:rPr>
                <w:rFonts w:eastAsia="Times New Roman"/>
                <w:kern w:val="0"/>
                <w:sz w:val="20"/>
                <w:szCs w:val="20"/>
              </w:rPr>
            </w:pPr>
          </w:p>
        </w:tc>
      </w:tr>
      <w:tr w:rsidR="00840512" w:rsidRPr="00AA21A1" w14:paraId="76035E23"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9D9380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D46C4C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EF7B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878D4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保障办公人员数量</w:t>
            </w:r>
          </w:p>
        </w:tc>
        <w:tc>
          <w:tcPr>
            <w:tcW w:w="430" w:type="pct"/>
            <w:tcBorders>
              <w:top w:val="nil"/>
              <w:left w:val="nil"/>
              <w:bottom w:val="single" w:sz="4" w:space="0" w:color="auto"/>
              <w:right w:val="single" w:sz="4" w:space="0" w:color="auto"/>
            </w:tcBorders>
            <w:shd w:val="clear" w:color="auto" w:fill="auto"/>
            <w:vAlign w:val="center"/>
            <w:hideMark/>
          </w:tcPr>
          <w:p w14:paraId="1B438A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=27人</w:t>
            </w:r>
          </w:p>
        </w:tc>
        <w:tc>
          <w:tcPr>
            <w:tcW w:w="481" w:type="pct"/>
            <w:tcBorders>
              <w:top w:val="nil"/>
              <w:left w:val="nil"/>
              <w:bottom w:val="single" w:sz="4" w:space="0" w:color="auto"/>
              <w:right w:val="single" w:sz="4" w:space="0" w:color="auto"/>
            </w:tcBorders>
            <w:shd w:val="clear" w:color="auto" w:fill="auto"/>
            <w:vAlign w:val="center"/>
            <w:hideMark/>
          </w:tcPr>
          <w:p w14:paraId="092242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26D60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919EF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2F38B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9BC8E" w14:textId="77777777" w:rsidR="00AA21A1" w:rsidRPr="00AA21A1" w:rsidRDefault="00AA21A1" w:rsidP="00AA21A1">
            <w:pPr>
              <w:widowControl/>
              <w:jc w:val="left"/>
              <w:rPr>
                <w:rFonts w:eastAsia="Times New Roman"/>
                <w:kern w:val="0"/>
                <w:sz w:val="20"/>
                <w:szCs w:val="20"/>
              </w:rPr>
            </w:pPr>
          </w:p>
        </w:tc>
      </w:tr>
      <w:tr w:rsidR="00840512" w:rsidRPr="00AA21A1" w14:paraId="2B838CB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A3F5AA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B858EE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DC85D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AB94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村民纠纷处理率</w:t>
            </w:r>
          </w:p>
        </w:tc>
        <w:tc>
          <w:tcPr>
            <w:tcW w:w="430" w:type="pct"/>
            <w:tcBorders>
              <w:top w:val="nil"/>
              <w:left w:val="nil"/>
              <w:bottom w:val="single" w:sz="4" w:space="0" w:color="auto"/>
              <w:right w:val="single" w:sz="4" w:space="0" w:color="auto"/>
            </w:tcBorders>
            <w:shd w:val="clear" w:color="auto" w:fill="auto"/>
            <w:vAlign w:val="center"/>
            <w:hideMark/>
          </w:tcPr>
          <w:p w14:paraId="735EE8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1B0071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AFF15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26E719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AD392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1999204" w14:textId="77777777" w:rsidR="00AA21A1" w:rsidRPr="00AA21A1" w:rsidRDefault="00AA21A1" w:rsidP="00AA21A1">
            <w:pPr>
              <w:widowControl/>
              <w:jc w:val="left"/>
              <w:rPr>
                <w:rFonts w:eastAsia="Times New Roman"/>
                <w:kern w:val="0"/>
                <w:sz w:val="20"/>
                <w:szCs w:val="20"/>
              </w:rPr>
            </w:pPr>
          </w:p>
        </w:tc>
      </w:tr>
      <w:tr w:rsidR="00840512" w:rsidRPr="00AA21A1" w14:paraId="38E468C2"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0BA9D5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23361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8213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B0642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资金拨付使用率</w:t>
            </w:r>
          </w:p>
        </w:tc>
        <w:tc>
          <w:tcPr>
            <w:tcW w:w="430" w:type="pct"/>
            <w:tcBorders>
              <w:top w:val="nil"/>
              <w:left w:val="nil"/>
              <w:bottom w:val="single" w:sz="4" w:space="0" w:color="auto"/>
              <w:right w:val="single" w:sz="4" w:space="0" w:color="auto"/>
            </w:tcBorders>
            <w:shd w:val="clear" w:color="auto" w:fill="auto"/>
            <w:vAlign w:val="center"/>
            <w:hideMark/>
          </w:tcPr>
          <w:p w14:paraId="32FEB5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70871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9957F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7576F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06E59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47BB53B" w14:textId="77777777" w:rsidR="00AA21A1" w:rsidRPr="00AA21A1" w:rsidRDefault="00AA21A1" w:rsidP="00AA21A1">
            <w:pPr>
              <w:widowControl/>
              <w:jc w:val="left"/>
              <w:rPr>
                <w:rFonts w:eastAsia="Times New Roman"/>
                <w:kern w:val="0"/>
                <w:sz w:val="20"/>
                <w:szCs w:val="20"/>
              </w:rPr>
            </w:pPr>
          </w:p>
        </w:tc>
      </w:tr>
      <w:tr w:rsidR="00840512" w:rsidRPr="00AA21A1" w14:paraId="7FCED6DA"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D93B507"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694A7E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FFA4B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2A380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村民纠纷处理及时率</w:t>
            </w:r>
          </w:p>
        </w:tc>
        <w:tc>
          <w:tcPr>
            <w:tcW w:w="430" w:type="pct"/>
            <w:tcBorders>
              <w:top w:val="nil"/>
              <w:left w:val="nil"/>
              <w:bottom w:val="single" w:sz="4" w:space="0" w:color="auto"/>
              <w:right w:val="single" w:sz="4" w:space="0" w:color="auto"/>
            </w:tcBorders>
            <w:shd w:val="clear" w:color="auto" w:fill="auto"/>
            <w:vAlign w:val="center"/>
            <w:hideMark/>
          </w:tcPr>
          <w:p w14:paraId="0EB541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5AAF47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4EB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13D241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436E0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5F01A4" w14:textId="77777777" w:rsidR="00AA21A1" w:rsidRPr="00AA21A1" w:rsidRDefault="00AA21A1" w:rsidP="00AA21A1">
            <w:pPr>
              <w:widowControl/>
              <w:jc w:val="left"/>
              <w:rPr>
                <w:rFonts w:eastAsia="Times New Roman"/>
                <w:kern w:val="0"/>
                <w:sz w:val="20"/>
                <w:szCs w:val="20"/>
              </w:rPr>
            </w:pPr>
          </w:p>
        </w:tc>
      </w:tr>
      <w:tr w:rsidR="00840512" w:rsidRPr="00AA21A1" w14:paraId="05D4107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D15671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92023B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107C9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C4447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公用经费支付及时率</w:t>
            </w:r>
          </w:p>
        </w:tc>
        <w:tc>
          <w:tcPr>
            <w:tcW w:w="430" w:type="pct"/>
            <w:tcBorders>
              <w:top w:val="nil"/>
              <w:left w:val="nil"/>
              <w:bottom w:val="single" w:sz="4" w:space="0" w:color="auto"/>
              <w:right w:val="single" w:sz="4" w:space="0" w:color="auto"/>
            </w:tcBorders>
            <w:shd w:val="clear" w:color="auto" w:fill="auto"/>
            <w:vAlign w:val="center"/>
            <w:hideMark/>
          </w:tcPr>
          <w:p w14:paraId="3E8310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45142A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1A0A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7B0683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43E3CC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194761" w14:textId="77777777" w:rsidR="00AA21A1" w:rsidRPr="00AA21A1" w:rsidRDefault="00AA21A1" w:rsidP="00AA21A1">
            <w:pPr>
              <w:widowControl/>
              <w:jc w:val="left"/>
              <w:rPr>
                <w:rFonts w:eastAsia="Times New Roman"/>
                <w:kern w:val="0"/>
                <w:sz w:val="20"/>
                <w:szCs w:val="20"/>
              </w:rPr>
            </w:pPr>
          </w:p>
        </w:tc>
      </w:tr>
      <w:tr w:rsidR="00840512" w:rsidRPr="00AA21A1" w14:paraId="0BBB5FC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3891A0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DB81B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0B0E01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6BAA4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预算控制率</w:t>
            </w:r>
          </w:p>
        </w:tc>
        <w:tc>
          <w:tcPr>
            <w:tcW w:w="430" w:type="pct"/>
            <w:tcBorders>
              <w:top w:val="nil"/>
              <w:left w:val="nil"/>
              <w:bottom w:val="single" w:sz="4" w:space="0" w:color="auto"/>
              <w:right w:val="single" w:sz="4" w:space="0" w:color="auto"/>
            </w:tcBorders>
            <w:shd w:val="clear" w:color="auto" w:fill="auto"/>
            <w:vAlign w:val="center"/>
            <w:hideMark/>
          </w:tcPr>
          <w:p w14:paraId="447011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81" w:type="pct"/>
            <w:tcBorders>
              <w:top w:val="nil"/>
              <w:left w:val="nil"/>
              <w:bottom w:val="single" w:sz="4" w:space="0" w:color="auto"/>
              <w:right w:val="single" w:sz="4" w:space="0" w:color="auto"/>
            </w:tcBorders>
            <w:shd w:val="clear" w:color="auto" w:fill="auto"/>
            <w:vAlign w:val="center"/>
            <w:hideMark/>
          </w:tcPr>
          <w:p w14:paraId="1A5B4B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B605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78FA0C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BCC34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40CD7B0" w14:textId="77777777" w:rsidR="00AA21A1" w:rsidRPr="00AA21A1" w:rsidRDefault="00AA21A1" w:rsidP="00AA21A1">
            <w:pPr>
              <w:widowControl/>
              <w:jc w:val="left"/>
              <w:rPr>
                <w:rFonts w:eastAsia="Times New Roman"/>
                <w:kern w:val="0"/>
                <w:sz w:val="20"/>
                <w:szCs w:val="20"/>
              </w:rPr>
            </w:pPr>
          </w:p>
        </w:tc>
      </w:tr>
      <w:tr w:rsidR="00840512" w:rsidRPr="00AA21A1" w14:paraId="4FB48E6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E56B4F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4F68D60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3E869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1C41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每村办公</w:t>
            </w:r>
            <w:proofErr w:type="gramStart"/>
            <w:r w:rsidRPr="00AA21A1">
              <w:rPr>
                <w:rFonts w:ascii="宋体" w:hAnsi="宋体" w:cs="宋体" w:hint="eastAsia"/>
                <w:color w:val="000000"/>
                <w:kern w:val="0"/>
                <w:sz w:val="20"/>
                <w:szCs w:val="20"/>
              </w:rPr>
              <w:t>用经费</w:t>
            </w:r>
            <w:proofErr w:type="gramEnd"/>
            <w:r w:rsidRPr="00AA21A1">
              <w:rPr>
                <w:rFonts w:ascii="宋体" w:hAnsi="宋体" w:cs="宋体" w:hint="eastAsia"/>
                <w:color w:val="000000"/>
                <w:kern w:val="0"/>
                <w:sz w:val="20"/>
                <w:szCs w:val="20"/>
              </w:rPr>
              <w:t>及服务群众专项经费数</w:t>
            </w:r>
          </w:p>
        </w:tc>
        <w:tc>
          <w:tcPr>
            <w:tcW w:w="430" w:type="pct"/>
            <w:tcBorders>
              <w:top w:val="nil"/>
              <w:left w:val="nil"/>
              <w:bottom w:val="single" w:sz="4" w:space="0" w:color="auto"/>
              <w:right w:val="single" w:sz="4" w:space="0" w:color="auto"/>
            </w:tcBorders>
            <w:shd w:val="clear" w:color="auto" w:fill="auto"/>
            <w:vAlign w:val="center"/>
            <w:hideMark/>
          </w:tcPr>
          <w:p w14:paraId="050600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&lt;=30万元</w:t>
            </w:r>
          </w:p>
        </w:tc>
        <w:tc>
          <w:tcPr>
            <w:tcW w:w="481" w:type="pct"/>
            <w:tcBorders>
              <w:top w:val="nil"/>
              <w:left w:val="nil"/>
              <w:bottom w:val="single" w:sz="4" w:space="0" w:color="auto"/>
              <w:right w:val="single" w:sz="4" w:space="0" w:color="auto"/>
            </w:tcBorders>
            <w:shd w:val="clear" w:color="auto" w:fill="auto"/>
            <w:vAlign w:val="center"/>
            <w:hideMark/>
          </w:tcPr>
          <w:p w14:paraId="524D56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=19.998万元</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BF7D6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DE9F1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0.83</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42F04B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资金手续缓慢，暂未拨付。</w:t>
            </w:r>
          </w:p>
        </w:tc>
        <w:tc>
          <w:tcPr>
            <w:tcW w:w="130" w:type="pct"/>
            <w:vAlign w:val="center"/>
            <w:hideMark/>
          </w:tcPr>
          <w:p w14:paraId="179BD12E" w14:textId="77777777" w:rsidR="00AA21A1" w:rsidRPr="00AA21A1" w:rsidRDefault="00AA21A1" w:rsidP="00AA21A1">
            <w:pPr>
              <w:widowControl/>
              <w:jc w:val="left"/>
              <w:rPr>
                <w:rFonts w:eastAsia="Times New Roman"/>
                <w:kern w:val="0"/>
                <w:sz w:val="20"/>
                <w:szCs w:val="20"/>
              </w:rPr>
            </w:pPr>
          </w:p>
        </w:tc>
      </w:tr>
      <w:tr w:rsidR="00840512" w:rsidRPr="00AA21A1" w14:paraId="354C8C2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CC7E43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B8A70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8FBDE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92D5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村民投诉率</w:t>
            </w:r>
          </w:p>
        </w:tc>
        <w:tc>
          <w:tcPr>
            <w:tcW w:w="430" w:type="pct"/>
            <w:tcBorders>
              <w:top w:val="nil"/>
              <w:left w:val="nil"/>
              <w:bottom w:val="single" w:sz="4" w:space="0" w:color="auto"/>
              <w:right w:val="single" w:sz="4" w:space="0" w:color="auto"/>
            </w:tcBorders>
            <w:shd w:val="clear" w:color="auto" w:fill="auto"/>
            <w:vAlign w:val="center"/>
            <w:hideMark/>
          </w:tcPr>
          <w:p w14:paraId="390F87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81" w:type="pct"/>
            <w:tcBorders>
              <w:top w:val="nil"/>
              <w:left w:val="nil"/>
              <w:bottom w:val="single" w:sz="4" w:space="0" w:color="auto"/>
              <w:right w:val="single" w:sz="4" w:space="0" w:color="auto"/>
            </w:tcBorders>
            <w:shd w:val="clear" w:color="auto" w:fill="auto"/>
            <w:vAlign w:val="center"/>
            <w:hideMark/>
          </w:tcPr>
          <w:p w14:paraId="23D9C6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AD50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37E648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18695E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D5DDF4F" w14:textId="77777777" w:rsidR="00AA21A1" w:rsidRPr="00AA21A1" w:rsidRDefault="00AA21A1" w:rsidP="00AA21A1">
            <w:pPr>
              <w:widowControl/>
              <w:jc w:val="left"/>
              <w:rPr>
                <w:rFonts w:eastAsia="Times New Roman"/>
                <w:kern w:val="0"/>
                <w:sz w:val="20"/>
                <w:szCs w:val="20"/>
              </w:rPr>
            </w:pPr>
          </w:p>
        </w:tc>
      </w:tr>
      <w:tr w:rsidR="00840512" w:rsidRPr="00AA21A1" w14:paraId="74006359"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4A88AD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0E2D3B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78E1C2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F4E44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58E60B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0C42BF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7B39A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02A44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309CA4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600DDC" w14:textId="77777777" w:rsidR="00AA21A1" w:rsidRPr="00AA21A1" w:rsidRDefault="00AA21A1" w:rsidP="00AA21A1">
            <w:pPr>
              <w:widowControl/>
              <w:jc w:val="left"/>
              <w:rPr>
                <w:rFonts w:eastAsia="Times New Roman"/>
                <w:kern w:val="0"/>
                <w:sz w:val="20"/>
                <w:szCs w:val="20"/>
              </w:rPr>
            </w:pPr>
          </w:p>
        </w:tc>
      </w:tr>
      <w:tr w:rsidR="00840512" w:rsidRPr="00AA21A1" w14:paraId="11CAFF8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DF0308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282E4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w:t>
            </w:r>
            <w:r w:rsidRPr="00AA21A1">
              <w:rPr>
                <w:rFonts w:ascii="宋体" w:hAnsi="宋体" w:cs="宋体" w:hint="eastAsia"/>
                <w:color w:val="000000"/>
                <w:kern w:val="0"/>
                <w:sz w:val="20"/>
                <w:szCs w:val="20"/>
              </w:rPr>
              <w:lastRenderedPageBreak/>
              <w:t>指标</w:t>
            </w:r>
          </w:p>
        </w:tc>
        <w:tc>
          <w:tcPr>
            <w:tcW w:w="228" w:type="pct"/>
            <w:tcBorders>
              <w:top w:val="nil"/>
              <w:left w:val="nil"/>
              <w:bottom w:val="single" w:sz="4" w:space="0" w:color="auto"/>
              <w:right w:val="single" w:sz="4" w:space="0" w:color="auto"/>
            </w:tcBorders>
            <w:shd w:val="clear" w:color="auto" w:fill="auto"/>
            <w:vAlign w:val="center"/>
            <w:hideMark/>
          </w:tcPr>
          <w:p w14:paraId="42847E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经济</w:t>
            </w:r>
            <w:r w:rsidRPr="00AA21A1">
              <w:rPr>
                <w:rFonts w:ascii="宋体" w:hAnsi="宋体" w:cs="宋体" w:hint="eastAsia"/>
                <w:color w:val="000000"/>
                <w:kern w:val="0"/>
                <w:sz w:val="20"/>
                <w:szCs w:val="20"/>
              </w:rPr>
              <w:lastRenderedPageBreak/>
              <w:t>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F88C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393026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074B34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B186E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236167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6AC8BB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DD4C75" w14:textId="77777777" w:rsidR="00AA21A1" w:rsidRPr="00AA21A1" w:rsidRDefault="00AA21A1" w:rsidP="00AA21A1">
            <w:pPr>
              <w:widowControl/>
              <w:jc w:val="left"/>
              <w:rPr>
                <w:rFonts w:eastAsia="Times New Roman"/>
                <w:kern w:val="0"/>
                <w:sz w:val="20"/>
                <w:szCs w:val="20"/>
              </w:rPr>
            </w:pPr>
          </w:p>
        </w:tc>
      </w:tr>
      <w:tr w:rsidR="00840512" w:rsidRPr="00AA21A1" w14:paraId="3AA23909"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3BA459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C0BD63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3D25F6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0D27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村委会工作正常运转率</w:t>
            </w:r>
          </w:p>
        </w:tc>
        <w:tc>
          <w:tcPr>
            <w:tcW w:w="430" w:type="pct"/>
            <w:tcBorders>
              <w:top w:val="nil"/>
              <w:left w:val="nil"/>
              <w:bottom w:val="single" w:sz="4" w:space="0" w:color="auto"/>
              <w:right w:val="single" w:sz="4" w:space="0" w:color="auto"/>
            </w:tcBorders>
            <w:shd w:val="clear" w:color="auto" w:fill="auto"/>
            <w:vAlign w:val="center"/>
            <w:hideMark/>
          </w:tcPr>
          <w:p w14:paraId="27463A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1" w:type="pct"/>
            <w:tcBorders>
              <w:top w:val="nil"/>
              <w:left w:val="nil"/>
              <w:bottom w:val="single" w:sz="4" w:space="0" w:color="auto"/>
              <w:right w:val="single" w:sz="4" w:space="0" w:color="auto"/>
            </w:tcBorders>
            <w:shd w:val="clear" w:color="auto" w:fill="auto"/>
            <w:vAlign w:val="center"/>
            <w:hideMark/>
          </w:tcPr>
          <w:p w14:paraId="4C5161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914C1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5C422A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15E2D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0A63C4" w14:textId="77777777" w:rsidR="00AA21A1" w:rsidRPr="00AA21A1" w:rsidRDefault="00AA21A1" w:rsidP="00AA21A1">
            <w:pPr>
              <w:widowControl/>
              <w:jc w:val="left"/>
              <w:rPr>
                <w:rFonts w:eastAsia="Times New Roman"/>
                <w:kern w:val="0"/>
                <w:sz w:val="20"/>
                <w:szCs w:val="20"/>
              </w:rPr>
            </w:pPr>
          </w:p>
        </w:tc>
      </w:tr>
      <w:tr w:rsidR="00840512" w:rsidRPr="00AA21A1" w14:paraId="495AE9F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C72D82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CDB076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9B75C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59C8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受益村民人数</w:t>
            </w:r>
          </w:p>
        </w:tc>
        <w:tc>
          <w:tcPr>
            <w:tcW w:w="430" w:type="pct"/>
            <w:tcBorders>
              <w:top w:val="nil"/>
              <w:left w:val="nil"/>
              <w:bottom w:val="single" w:sz="4" w:space="0" w:color="auto"/>
              <w:right w:val="single" w:sz="4" w:space="0" w:color="auto"/>
            </w:tcBorders>
            <w:shd w:val="clear" w:color="auto" w:fill="auto"/>
            <w:vAlign w:val="center"/>
            <w:hideMark/>
          </w:tcPr>
          <w:p w14:paraId="117A49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&gt;=1800人</w:t>
            </w:r>
          </w:p>
        </w:tc>
        <w:tc>
          <w:tcPr>
            <w:tcW w:w="481" w:type="pct"/>
            <w:tcBorders>
              <w:top w:val="nil"/>
              <w:left w:val="nil"/>
              <w:bottom w:val="single" w:sz="4" w:space="0" w:color="auto"/>
              <w:right w:val="single" w:sz="4" w:space="0" w:color="auto"/>
            </w:tcBorders>
            <w:shd w:val="clear" w:color="auto" w:fill="auto"/>
            <w:vAlign w:val="center"/>
            <w:hideMark/>
          </w:tcPr>
          <w:p w14:paraId="1B700C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348B69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359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71ABEB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B6CD602" w14:textId="77777777" w:rsidR="00AA21A1" w:rsidRPr="00AA21A1" w:rsidRDefault="00AA21A1" w:rsidP="00AA21A1">
            <w:pPr>
              <w:widowControl/>
              <w:jc w:val="left"/>
              <w:rPr>
                <w:rFonts w:eastAsia="Times New Roman"/>
                <w:kern w:val="0"/>
                <w:sz w:val="20"/>
                <w:szCs w:val="20"/>
              </w:rPr>
            </w:pPr>
          </w:p>
        </w:tc>
      </w:tr>
      <w:tr w:rsidR="00840512" w:rsidRPr="00AA21A1" w14:paraId="22A4A708"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FCE571D"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9F0B7B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2C4F2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A822D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0" w:type="pct"/>
            <w:tcBorders>
              <w:top w:val="nil"/>
              <w:left w:val="nil"/>
              <w:bottom w:val="single" w:sz="4" w:space="0" w:color="auto"/>
              <w:right w:val="single" w:sz="4" w:space="0" w:color="auto"/>
            </w:tcBorders>
            <w:shd w:val="clear" w:color="auto" w:fill="auto"/>
            <w:vAlign w:val="center"/>
            <w:hideMark/>
          </w:tcPr>
          <w:p w14:paraId="154DB3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1" w:type="pct"/>
            <w:tcBorders>
              <w:top w:val="nil"/>
              <w:left w:val="nil"/>
              <w:bottom w:val="single" w:sz="4" w:space="0" w:color="auto"/>
              <w:right w:val="single" w:sz="4" w:space="0" w:color="auto"/>
            </w:tcBorders>
            <w:shd w:val="clear" w:color="auto" w:fill="auto"/>
            <w:vAlign w:val="center"/>
            <w:hideMark/>
          </w:tcPr>
          <w:p w14:paraId="60FA78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3EB0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6BA829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2D5F6F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145824D" w14:textId="77777777" w:rsidR="00AA21A1" w:rsidRPr="00AA21A1" w:rsidRDefault="00AA21A1" w:rsidP="00AA21A1">
            <w:pPr>
              <w:widowControl/>
              <w:jc w:val="left"/>
              <w:rPr>
                <w:rFonts w:eastAsia="Times New Roman"/>
                <w:kern w:val="0"/>
                <w:sz w:val="20"/>
                <w:szCs w:val="20"/>
              </w:rPr>
            </w:pPr>
          </w:p>
        </w:tc>
      </w:tr>
      <w:tr w:rsidR="00840512" w:rsidRPr="00AA21A1" w14:paraId="709A275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1A8965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B9BE5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06C959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88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7F4FE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30" w:type="pct"/>
            <w:tcBorders>
              <w:top w:val="nil"/>
              <w:left w:val="nil"/>
              <w:bottom w:val="single" w:sz="4" w:space="0" w:color="auto"/>
              <w:right w:val="single" w:sz="4" w:space="0" w:color="auto"/>
            </w:tcBorders>
            <w:shd w:val="clear" w:color="auto" w:fill="auto"/>
            <w:vAlign w:val="center"/>
            <w:hideMark/>
          </w:tcPr>
          <w:p w14:paraId="3028F4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81" w:type="pct"/>
            <w:tcBorders>
              <w:top w:val="nil"/>
              <w:left w:val="nil"/>
              <w:bottom w:val="single" w:sz="4" w:space="0" w:color="auto"/>
              <w:right w:val="single" w:sz="4" w:space="0" w:color="auto"/>
            </w:tcBorders>
            <w:shd w:val="clear" w:color="auto" w:fill="auto"/>
            <w:vAlign w:val="center"/>
            <w:hideMark/>
          </w:tcPr>
          <w:p w14:paraId="2E27C4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6AF44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58" w:type="pct"/>
            <w:gridSpan w:val="2"/>
            <w:tcBorders>
              <w:top w:val="single" w:sz="4" w:space="0" w:color="auto"/>
              <w:left w:val="nil"/>
              <w:bottom w:val="single" w:sz="4" w:space="0" w:color="auto"/>
              <w:right w:val="single" w:sz="4" w:space="0" w:color="000000"/>
            </w:tcBorders>
            <w:shd w:val="clear" w:color="auto" w:fill="auto"/>
            <w:vAlign w:val="center"/>
            <w:hideMark/>
          </w:tcPr>
          <w:p w14:paraId="4CF257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80A71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C11047" w14:textId="77777777" w:rsidR="00AA21A1" w:rsidRPr="00AA21A1" w:rsidRDefault="00AA21A1" w:rsidP="00AA21A1">
            <w:pPr>
              <w:widowControl/>
              <w:jc w:val="left"/>
              <w:rPr>
                <w:rFonts w:eastAsia="Times New Roman"/>
                <w:kern w:val="0"/>
                <w:sz w:val="20"/>
                <w:szCs w:val="20"/>
              </w:rPr>
            </w:pPr>
          </w:p>
        </w:tc>
      </w:tr>
      <w:tr w:rsidR="00AA21A1" w:rsidRPr="00AA21A1" w14:paraId="4F578582" w14:textId="77777777" w:rsidTr="002E6A2C">
        <w:trPr>
          <w:trHeight w:val="280"/>
        </w:trPr>
        <w:tc>
          <w:tcPr>
            <w:tcW w:w="34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4E433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219CBD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58" w:type="pct"/>
            <w:gridSpan w:val="2"/>
            <w:tcBorders>
              <w:top w:val="single" w:sz="4" w:space="0" w:color="auto"/>
              <w:left w:val="nil"/>
              <w:bottom w:val="single" w:sz="4" w:space="0" w:color="auto"/>
              <w:right w:val="single" w:sz="4" w:space="0" w:color="auto"/>
            </w:tcBorders>
            <w:shd w:val="clear" w:color="auto" w:fill="auto"/>
            <w:vAlign w:val="center"/>
            <w:hideMark/>
          </w:tcPr>
          <w:p w14:paraId="150C18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95.83分</w:t>
            </w:r>
          </w:p>
        </w:tc>
        <w:tc>
          <w:tcPr>
            <w:tcW w:w="640" w:type="pct"/>
            <w:gridSpan w:val="2"/>
            <w:tcBorders>
              <w:top w:val="single" w:sz="4" w:space="0" w:color="auto"/>
              <w:left w:val="nil"/>
              <w:bottom w:val="single" w:sz="4" w:space="0" w:color="auto"/>
              <w:right w:val="single" w:sz="4" w:space="0" w:color="auto"/>
            </w:tcBorders>
            <w:shd w:val="clear" w:color="auto" w:fill="auto"/>
            <w:vAlign w:val="center"/>
            <w:hideMark/>
          </w:tcPr>
          <w:p w14:paraId="0C0262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818EFE" w14:textId="77777777" w:rsidR="00AA21A1" w:rsidRPr="00AA21A1" w:rsidRDefault="00AA21A1" w:rsidP="00AA21A1">
            <w:pPr>
              <w:widowControl/>
              <w:jc w:val="left"/>
              <w:rPr>
                <w:rFonts w:eastAsia="Times New Roman"/>
                <w:kern w:val="0"/>
                <w:sz w:val="20"/>
                <w:szCs w:val="20"/>
              </w:rPr>
            </w:pPr>
          </w:p>
        </w:tc>
      </w:tr>
    </w:tbl>
    <w:p w14:paraId="06A2CE6B"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60"/>
        <w:gridCol w:w="561"/>
        <w:gridCol w:w="563"/>
        <w:gridCol w:w="889"/>
        <w:gridCol w:w="817"/>
        <w:gridCol w:w="511"/>
        <w:gridCol w:w="814"/>
        <w:gridCol w:w="716"/>
        <w:gridCol w:w="419"/>
        <w:gridCol w:w="378"/>
        <w:gridCol w:w="438"/>
        <w:gridCol w:w="427"/>
        <w:gridCol w:w="489"/>
        <w:gridCol w:w="718"/>
        <w:gridCol w:w="222"/>
      </w:tblGrid>
      <w:tr w:rsidR="00AA21A1" w:rsidRPr="00AA21A1" w14:paraId="5394BDA1"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5BA352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5C4ECE5"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C3B9B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1A24529" w14:textId="77777777" w:rsidTr="002E6A2C">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0F5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11" w:type="pct"/>
            <w:gridSpan w:val="12"/>
            <w:tcBorders>
              <w:top w:val="single" w:sz="4" w:space="0" w:color="auto"/>
              <w:left w:val="nil"/>
              <w:bottom w:val="single" w:sz="4" w:space="0" w:color="auto"/>
              <w:right w:val="single" w:sz="4" w:space="0" w:color="000000"/>
            </w:tcBorders>
            <w:shd w:val="clear" w:color="auto" w:fill="auto"/>
            <w:vAlign w:val="center"/>
            <w:hideMark/>
          </w:tcPr>
          <w:p w14:paraId="5B93D6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白杨河乡2023年度“农村十户长（社区楼栋长）”工作补助经费</w:t>
            </w:r>
          </w:p>
        </w:tc>
      </w:tr>
      <w:tr w:rsidR="00AA21A1" w:rsidRPr="00AA21A1" w14:paraId="6ED04A4C" w14:textId="77777777" w:rsidTr="002E6A2C">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425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2666AB14" w14:textId="79B400AF"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4BBDE5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4F1835AF" w14:textId="098B36C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82B552D" w14:textId="77777777" w:rsidTr="002E6A2C">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BF29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BAD3E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05446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0C14B6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11A2FA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482E9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D35E2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373ADC8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2DC385DE"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16F7E48" w14:textId="77777777" w:rsidR="00AA21A1" w:rsidRPr="00AA21A1" w:rsidRDefault="00AA21A1" w:rsidP="00AA21A1">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D4C6F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485744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56DD67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6D1C3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8582C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99FE8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6A4DD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01834AE9"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40F35184" w14:textId="77777777" w:rsidR="00AA21A1" w:rsidRPr="00AA21A1" w:rsidRDefault="00AA21A1" w:rsidP="00AA21A1">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18B13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F83EA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62D1BF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23BD1B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3.24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8C76D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B33D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51B4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7CD4D8CF" w14:textId="77777777" w:rsidTr="002E6A2C">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60DDB43" w14:textId="77777777" w:rsidR="00840512" w:rsidRPr="00AA21A1" w:rsidRDefault="00840512" w:rsidP="00840512">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CA16B3C" w14:textId="6A84555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079BCB18" w14:textId="338A86A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8" w:type="pct"/>
            <w:gridSpan w:val="2"/>
            <w:tcBorders>
              <w:top w:val="single" w:sz="4" w:space="0" w:color="auto"/>
              <w:left w:val="nil"/>
              <w:bottom w:val="single" w:sz="4" w:space="0" w:color="auto"/>
              <w:right w:val="single" w:sz="4" w:space="0" w:color="auto"/>
            </w:tcBorders>
            <w:shd w:val="clear" w:color="auto" w:fill="auto"/>
            <w:vAlign w:val="center"/>
            <w:hideMark/>
          </w:tcPr>
          <w:p w14:paraId="7ECB1994" w14:textId="6448E03F"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0A13601" w14:textId="6CAA29A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3A1AC4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C5B6A3F"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A07EB2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A280896" w14:textId="77777777" w:rsidTr="002E6A2C">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C8E6C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w:t>
            </w:r>
            <w:r w:rsidRPr="00AA21A1">
              <w:rPr>
                <w:rFonts w:ascii="宋体" w:hAnsi="宋体" w:cs="宋体" w:hint="eastAsia"/>
                <w:color w:val="000000"/>
                <w:kern w:val="0"/>
                <w:sz w:val="20"/>
                <w:szCs w:val="20"/>
              </w:rPr>
              <w:lastRenderedPageBreak/>
              <w:t>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4EE127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2EB328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DECEA4F" w14:textId="77777777" w:rsidTr="002E6A2C">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5CDE2806" w14:textId="77777777" w:rsidR="00AA21A1" w:rsidRPr="00AA21A1" w:rsidRDefault="00AA21A1" w:rsidP="00AA21A1">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51B25D9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为进一步提升基层社会治理能力和水平，我乡按照综治中心建设要求，充实综治中心人员力量，制定相关制度，切实抓好综治中心建设，对我乡辖区进行网格划分，由联系各村的副科级领导为网格长，各村村干部为网格员，按照“住户相邻、邻里守望”的原则，以十户左右为标准划分网格小单元，实行网格化管理，不断推进“</w:t>
            </w:r>
            <w:proofErr w:type="gramStart"/>
            <w:r w:rsidRPr="00AA21A1">
              <w:rPr>
                <w:rFonts w:ascii="宋体" w:hAnsi="宋体" w:cs="宋体" w:hint="eastAsia"/>
                <w:color w:val="000000"/>
                <w:kern w:val="0"/>
                <w:sz w:val="20"/>
                <w:szCs w:val="20"/>
              </w:rPr>
              <w:t>一</w:t>
            </w:r>
            <w:proofErr w:type="gramEnd"/>
            <w:r w:rsidRPr="00AA21A1">
              <w:rPr>
                <w:rFonts w:ascii="宋体" w:hAnsi="宋体" w:cs="宋体" w:hint="eastAsia"/>
                <w:color w:val="000000"/>
                <w:kern w:val="0"/>
                <w:sz w:val="20"/>
                <w:szCs w:val="20"/>
              </w:rPr>
              <w:t>中心</w:t>
            </w:r>
            <w:proofErr w:type="gramStart"/>
            <w:r w:rsidRPr="00AA21A1">
              <w:rPr>
                <w:rFonts w:ascii="宋体" w:hAnsi="宋体" w:cs="宋体" w:hint="eastAsia"/>
                <w:color w:val="000000"/>
                <w:kern w:val="0"/>
                <w:sz w:val="20"/>
                <w:szCs w:val="20"/>
              </w:rPr>
              <w:t>一张网十联户</w:t>
            </w:r>
            <w:proofErr w:type="gramEnd"/>
            <w:r w:rsidRPr="00AA21A1">
              <w:rPr>
                <w:rFonts w:ascii="宋体" w:hAnsi="宋体" w:cs="宋体" w:hint="eastAsia"/>
                <w:color w:val="000000"/>
                <w:kern w:val="0"/>
                <w:sz w:val="20"/>
                <w:szCs w:val="20"/>
              </w:rPr>
              <w:t>”社会治理机制。我乡认真贯彻落实“关于加强乡镇专职（街道）专职联防队、治保主任、十户长（社区楼栋长）队伍建设的实施意见”（昌</w:t>
            </w:r>
            <w:proofErr w:type="gramStart"/>
            <w:r w:rsidRPr="00AA21A1">
              <w:rPr>
                <w:rFonts w:ascii="宋体" w:hAnsi="宋体" w:cs="宋体" w:hint="eastAsia"/>
                <w:color w:val="000000"/>
                <w:kern w:val="0"/>
                <w:sz w:val="20"/>
                <w:szCs w:val="20"/>
              </w:rPr>
              <w:t>州财行</w:t>
            </w:r>
            <w:proofErr w:type="gramEnd"/>
            <w:r w:rsidRPr="00AA21A1">
              <w:rPr>
                <w:rFonts w:ascii="宋体" w:hAnsi="宋体" w:cs="宋体" w:hint="eastAsia"/>
                <w:color w:val="000000"/>
                <w:kern w:val="0"/>
                <w:sz w:val="20"/>
                <w:szCs w:val="20"/>
              </w:rPr>
              <w:t>（2012）24号精神），每年按时足额拨付“十户长”工作经费，每人每年600元，54人，共32400元。通过发放补助经费有力有效提高了农村十户长的工作积极性、主动性。</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42BD94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3.24万元，对我乡54名十户长发放2023年补贴，十户长补助标准600元/人/年。充实综治中心人员力量，切实抓好综治中心建设，有效提高了农村十户长的工作积极性、主动性。本项目对我乡辖区进行网格划分，由联系各村的副科级领导为网格长，各村村干部为网格员，按照“住户相邻、邻里守望”的原则，以十户左右为标准划分网格小单元，实行网格化管理，不断推进“</w:t>
            </w:r>
            <w:proofErr w:type="gramStart"/>
            <w:r w:rsidRPr="00AA21A1">
              <w:rPr>
                <w:rFonts w:ascii="宋体" w:hAnsi="宋体" w:cs="宋体" w:hint="eastAsia"/>
                <w:color w:val="000000"/>
                <w:kern w:val="0"/>
                <w:sz w:val="20"/>
                <w:szCs w:val="20"/>
              </w:rPr>
              <w:t>一</w:t>
            </w:r>
            <w:proofErr w:type="gramEnd"/>
            <w:r w:rsidRPr="00AA21A1">
              <w:rPr>
                <w:rFonts w:ascii="宋体" w:hAnsi="宋体" w:cs="宋体" w:hint="eastAsia"/>
                <w:color w:val="000000"/>
                <w:kern w:val="0"/>
                <w:sz w:val="20"/>
                <w:szCs w:val="20"/>
              </w:rPr>
              <w:t>中心</w:t>
            </w:r>
            <w:proofErr w:type="gramStart"/>
            <w:r w:rsidRPr="00AA21A1">
              <w:rPr>
                <w:rFonts w:ascii="宋体" w:hAnsi="宋体" w:cs="宋体" w:hint="eastAsia"/>
                <w:color w:val="000000"/>
                <w:kern w:val="0"/>
                <w:sz w:val="20"/>
                <w:szCs w:val="20"/>
              </w:rPr>
              <w:t>一张网十联户</w:t>
            </w:r>
            <w:proofErr w:type="gramEnd"/>
            <w:r w:rsidRPr="00AA21A1">
              <w:rPr>
                <w:rFonts w:ascii="宋体" w:hAnsi="宋体" w:cs="宋体" w:hint="eastAsia"/>
                <w:color w:val="000000"/>
                <w:kern w:val="0"/>
                <w:sz w:val="20"/>
                <w:szCs w:val="20"/>
              </w:rPr>
              <w:t>”社会治理机制。</w:t>
            </w:r>
          </w:p>
        </w:tc>
      </w:tr>
      <w:tr w:rsidR="00840512" w:rsidRPr="00AA21A1" w14:paraId="46F76A73" w14:textId="77777777" w:rsidTr="002E6A2C">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4E5C6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7DED68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31" w:type="pct"/>
            <w:vMerge w:val="restart"/>
            <w:tcBorders>
              <w:top w:val="nil"/>
              <w:left w:val="single" w:sz="4" w:space="0" w:color="auto"/>
              <w:bottom w:val="single" w:sz="4" w:space="0" w:color="auto"/>
              <w:right w:val="single" w:sz="4" w:space="0" w:color="auto"/>
            </w:tcBorders>
            <w:shd w:val="clear" w:color="auto" w:fill="auto"/>
            <w:vAlign w:val="center"/>
            <w:hideMark/>
          </w:tcPr>
          <w:p w14:paraId="17BD92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14D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52F1E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BAA1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420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1D64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14C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F81BDB6" w14:textId="77777777" w:rsidTr="002E6A2C">
        <w:trPr>
          <w:trHeight w:val="280"/>
        </w:trPr>
        <w:tc>
          <w:tcPr>
            <w:tcW w:w="329" w:type="pct"/>
            <w:vMerge/>
            <w:tcBorders>
              <w:top w:val="nil"/>
              <w:left w:val="single" w:sz="4" w:space="0" w:color="auto"/>
              <w:bottom w:val="single" w:sz="4" w:space="0" w:color="auto"/>
              <w:right w:val="single" w:sz="4" w:space="0" w:color="auto"/>
            </w:tcBorders>
            <w:vAlign w:val="center"/>
            <w:hideMark/>
          </w:tcPr>
          <w:p w14:paraId="1CBB9BE4"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64583E29"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vMerge/>
            <w:tcBorders>
              <w:top w:val="nil"/>
              <w:left w:val="single" w:sz="4" w:space="0" w:color="auto"/>
              <w:bottom w:val="single" w:sz="4" w:space="0" w:color="auto"/>
              <w:right w:val="single" w:sz="4" w:space="0" w:color="auto"/>
            </w:tcBorders>
            <w:vAlign w:val="center"/>
            <w:hideMark/>
          </w:tcPr>
          <w:p w14:paraId="28559DE9" w14:textId="77777777" w:rsidR="00AA21A1" w:rsidRPr="00AA21A1" w:rsidRDefault="00AA21A1" w:rsidP="00AA21A1">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7797C683"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14A78BC0"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AA8F779" w14:textId="77777777" w:rsidR="00AA21A1" w:rsidRPr="00AA21A1" w:rsidRDefault="00AA21A1" w:rsidP="00AA21A1">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F2ADC09" w14:textId="77777777" w:rsidR="00AA21A1" w:rsidRPr="00AA21A1" w:rsidRDefault="00AA21A1" w:rsidP="00AA21A1">
            <w:pPr>
              <w:widowControl/>
              <w:jc w:val="left"/>
              <w:rPr>
                <w:rFonts w:ascii="宋体" w:hAnsi="宋体" w:cs="宋体" w:hint="eastAsia"/>
                <w:color w:val="000000"/>
                <w:kern w:val="0"/>
                <w:sz w:val="20"/>
                <w:szCs w:val="20"/>
              </w:rPr>
            </w:pPr>
          </w:p>
        </w:tc>
        <w:tc>
          <w:tcPr>
            <w:tcW w:w="507" w:type="pct"/>
            <w:gridSpan w:val="2"/>
            <w:vMerge/>
            <w:tcBorders>
              <w:top w:val="single" w:sz="4" w:space="0" w:color="auto"/>
              <w:left w:val="single" w:sz="4" w:space="0" w:color="auto"/>
              <w:bottom w:val="single" w:sz="4" w:space="0" w:color="auto"/>
              <w:right w:val="single" w:sz="4" w:space="0" w:color="auto"/>
            </w:tcBorders>
            <w:vAlign w:val="center"/>
            <w:hideMark/>
          </w:tcPr>
          <w:p w14:paraId="6A482181"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C3A42B4"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21DE25D"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59B8DC" w14:textId="77777777" w:rsidTr="002E6A2C">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F57C4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751018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31" w:type="pct"/>
            <w:tcBorders>
              <w:top w:val="nil"/>
              <w:left w:val="nil"/>
              <w:bottom w:val="single" w:sz="4" w:space="0" w:color="auto"/>
              <w:right w:val="single" w:sz="4" w:space="0" w:color="auto"/>
            </w:tcBorders>
            <w:shd w:val="clear" w:color="auto" w:fill="auto"/>
            <w:vAlign w:val="center"/>
            <w:hideMark/>
          </w:tcPr>
          <w:p w14:paraId="059527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0AD3C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发放补助十户</w:t>
            </w:r>
            <w:proofErr w:type="gramStart"/>
            <w:r w:rsidRPr="00AA21A1">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286AB1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&gt;=64人</w:t>
            </w:r>
          </w:p>
        </w:tc>
        <w:tc>
          <w:tcPr>
            <w:tcW w:w="420" w:type="pct"/>
            <w:tcBorders>
              <w:top w:val="nil"/>
              <w:left w:val="nil"/>
              <w:bottom w:val="single" w:sz="4" w:space="0" w:color="auto"/>
              <w:right w:val="single" w:sz="4" w:space="0" w:color="auto"/>
            </w:tcBorders>
            <w:shd w:val="clear" w:color="auto" w:fill="auto"/>
            <w:vAlign w:val="center"/>
            <w:hideMark/>
          </w:tcPr>
          <w:p w14:paraId="201D48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=64人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730E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3F0D65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EBD7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A61AAA" w14:textId="77777777" w:rsidR="00AA21A1" w:rsidRPr="00AA21A1" w:rsidRDefault="00AA21A1" w:rsidP="00AA21A1">
            <w:pPr>
              <w:widowControl/>
              <w:jc w:val="left"/>
              <w:rPr>
                <w:rFonts w:eastAsia="Times New Roman"/>
                <w:kern w:val="0"/>
                <w:sz w:val="20"/>
                <w:szCs w:val="20"/>
              </w:rPr>
            </w:pPr>
          </w:p>
        </w:tc>
      </w:tr>
      <w:tr w:rsidR="00840512" w:rsidRPr="00AA21A1" w14:paraId="64196DAE"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2D15A63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2975597"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2BB5D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F02AE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50A9D1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1DDBE9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8A52E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1405D8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44B6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2AB974" w14:textId="77777777" w:rsidR="00AA21A1" w:rsidRPr="00AA21A1" w:rsidRDefault="00AA21A1" w:rsidP="00AA21A1">
            <w:pPr>
              <w:widowControl/>
              <w:jc w:val="left"/>
              <w:rPr>
                <w:rFonts w:eastAsia="Times New Roman"/>
                <w:kern w:val="0"/>
                <w:sz w:val="20"/>
                <w:szCs w:val="20"/>
              </w:rPr>
            </w:pPr>
          </w:p>
        </w:tc>
      </w:tr>
      <w:tr w:rsidR="00840512" w:rsidRPr="00AA21A1" w14:paraId="5900DED3"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3E91A48C"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4625DC2"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CB3BF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C984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4BE861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F3D9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F898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8F66B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8239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EEBD96D" w14:textId="77777777" w:rsidR="00AA21A1" w:rsidRPr="00AA21A1" w:rsidRDefault="00AA21A1" w:rsidP="00AA21A1">
            <w:pPr>
              <w:widowControl/>
              <w:jc w:val="left"/>
              <w:rPr>
                <w:rFonts w:eastAsia="Times New Roman"/>
                <w:kern w:val="0"/>
                <w:sz w:val="20"/>
                <w:szCs w:val="20"/>
              </w:rPr>
            </w:pPr>
          </w:p>
        </w:tc>
      </w:tr>
      <w:tr w:rsidR="00840512" w:rsidRPr="00AA21A1" w14:paraId="72D50D61"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11711AC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B1D4FCF"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6E8B9A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CAA8D1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478" w:type="pct"/>
            <w:tcBorders>
              <w:top w:val="nil"/>
              <w:left w:val="nil"/>
              <w:bottom w:val="single" w:sz="4" w:space="0" w:color="auto"/>
              <w:right w:val="single" w:sz="4" w:space="0" w:color="auto"/>
            </w:tcBorders>
            <w:shd w:val="clear" w:color="auto" w:fill="auto"/>
            <w:vAlign w:val="center"/>
            <w:hideMark/>
          </w:tcPr>
          <w:p w14:paraId="35F318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A075C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767F9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AD4A9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854C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3D16322" w14:textId="77777777" w:rsidR="00AA21A1" w:rsidRPr="00AA21A1" w:rsidRDefault="00AA21A1" w:rsidP="00AA21A1">
            <w:pPr>
              <w:widowControl/>
              <w:jc w:val="left"/>
              <w:rPr>
                <w:rFonts w:eastAsia="Times New Roman"/>
                <w:kern w:val="0"/>
                <w:sz w:val="20"/>
                <w:szCs w:val="20"/>
              </w:rPr>
            </w:pPr>
          </w:p>
        </w:tc>
      </w:tr>
      <w:tr w:rsidR="00840512" w:rsidRPr="00AA21A1" w14:paraId="27D42746"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726F300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E919A9D"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22E543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5907B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0288C9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49E50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77C9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67C6E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ADF8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26F00F" w14:textId="77777777" w:rsidR="00AA21A1" w:rsidRPr="00AA21A1" w:rsidRDefault="00AA21A1" w:rsidP="00AA21A1">
            <w:pPr>
              <w:widowControl/>
              <w:jc w:val="left"/>
              <w:rPr>
                <w:rFonts w:eastAsia="Times New Roman"/>
                <w:kern w:val="0"/>
                <w:sz w:val="20"/>
                <w:szCs w:val="20"/>
              </w:rPr>
            </w:pPr>
          </w:p>
        </w:tc>
      </w:tr>
      <w:tr w:rsidR="00840512" w:rsidRPr="00AA21A1" w14:paraId="562B26F1"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10F36846"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4F3EF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31" w:type="pct"/>
            <w:tcBorders>
              <w:top w:val="nil"/>
              <w:left w:val="nil"/>
              <w:bottom w:val="single" w:sz="4" w:space="0" w:color="auto"/>
              <w:right w:val="single" w:sz="4" w:space="0" w:color="auto"/>
            </w:tcBorders>
            <w:shd w:val="clear" w:color="auto" w:fill="auto"/>
            <w:vAlign w:val="center"/>
            <w:hideMark/>
          </w:tcPr>
          <w:p w14:paraId="7D3C3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w:t>
            </w:r>
            <w:r w:rsidRPr="00AA21A1">
              <w:rPr>
                <w:rFonts w:ascii="宋体" w:hAnsi="宋体" w:cs="宋体" w:hint="eastAsia"/>
                <w:color w:val="000000"/>
                <w:kern w:val="0"/>
                <w:sz w:val="20"/>
                <w:szCs w:val="20"/>
              </w:rPr>
              <w:lastRenderedPageBreak/>
              <w:t>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22F89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57A77F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4FC26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=600元/人/年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071C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57AA13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CC45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192C20C" w14:textId="77777777" w:rsidR="00AA21A1" w:rsidRPr="00AA21A1" w:rsidRDefault="00AA21A1" w:rsidP="00AA21A1">
            <w:pPr>
              <w:widowControl/>
              <w:jc w:val="left"/>
              <w:rPr>
                <w:rFonts w:eastAsia="Times New Roman"/>
                <w:kern w:val="0"/>
                <w:sz w:val="20"/>
                <w:szCs w:val="20"/>
              </w:rPr>
            </w:pPr>
          </w:p>
        </w:tc>
      </w:tr>
      <w:tr w:rsidR="00840512" w:rsidRPr="00AA21A1" w14:paraId="50722A46"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5081CA8F"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1E44B614"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D09E6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E9D48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群众投诉率</w:t>
            </w:r>
          </w:p>
        </w:tc>
        <w:tc>
          <w:tcPr>
            <w:tcW w:w="478" w:type="pct"/>
            <w:tcBorders>
              <w:top w:val="nil"/>
              <w:left w:val="nil"/>
              <w:bottom w:val="single" w:sz="4" w:space="0" w:color="auto"/>
              <w:right w:val="single" w:sz="4" w:space="0" w:color="auto"/>
            </w:tcBorders>
            <w:shd w:val="clear" w:color="auto" w:fill="auto"/>
            <w:vAlign w:val="center"/>
            <w:hideMark/>
          </w:tcPr>
          <w:p w14:paraId="188BBD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3FD2B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26C59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1B8D6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0238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39334E" w14:textId="77777777" w:rsidR="00AA21A1" w:rsidRPr="00AA21A1" w:rsidRDefault="00AA21A1" w:rsidP="00AA21A1">
            <w:pPr>
              <w:widowControl/>
              <w:jc w:val="left"/>
              <w:rPr>
                <w:rFonts w:eastAsia="Times New Roman"/>
                <w:kern w:val="0"/>
                <w:sz w:val="20"/>
                <w:szCs w:val="20"/>
              </w:rPr>
            </w:pPr>
          </w:p>
        </w:tc>
      </w:tr>
      <w:tr w:rsidR="00840512" w:rsidRPr="00AA21A1" w14:paraId="2308D83C"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46CCB1D8"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35CF9352"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775381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8FE4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003C24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E403F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1C542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279AA8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334B5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2A8A4F" w14:textId="77777777" w:rsidR="00AA21A1" w:rsidRPr="00AA21A1" w:rsidRDefault="00AA21A1" w:rsidP="00AA21A1">
            <w:pPr>
              <w:widowControl/>
              <w:jc w:val="left"/>
              <w:rPr>
                <w:rFonts w:eastAsia="Times New Roman"/>
                <w:kern w:val="0"/>
                <w:sz w:val="20"/>
                <w:szCs w:val="20"/>
              </w:rPr>
            </w:pPr>
          </w:p>
        </w:tc>
      </w:tr>
      <w:tr w:rsidR="00840512" w:rsidRPr="00AA21A1" w14:paraId="1BF40369"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255C3FF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5F0F2C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31" w:type="pct"/>
            <w:tcBorders>
              <w:top w:val="nil"/>
              <w:left w:val="nil"/>
              <w:bottom w:val="single" w:sz="4" w:space="0" w:color="auto"/>
              <w:right w:val="single" w:sz="4" w:space="0" w:color="auto"/>
            </w:tcBorders>
            <w:shd w:val="clear" w:color="auto" w:fill="auto"/>
            <w:vAlign w:val="center"/>
            <w:hideMark/>
          </w:tcPr>
          <w:p w14:paraId="643AF7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3DA7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694C13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9AC3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A495E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0BC9D5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1DC6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6490FE7" w14:textId="77777777" w:rsidR="00AA21A1" w:rsidRPr="00AA21A1" w:rsidRDefault="00AA21A1" w:rsidP="00AA21A1">
            <w:pPr>
              <w:widowControl/>
              <w:jc w:val="left"/>
              <w:rPr>
                <w:rFonts w:eastAsia="Times New Roman"/>
                <w:kern w:val="0"/>
                <w:sz w:val="20"/>
                <w:szCs w:val="20"/>
              </w:rPr>
            </w:pPr>
          </w:p>
        </w:tc>
      </w:tr>
      <w:tr w:rsidR="00840512" w:rsidRPr="00AA21A1" w14:paraId="75D9945D"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7B339B9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5E52F3A"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5174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E58D3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186792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87028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1CB3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C26F1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D146E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3D17746" w14:textId="77777777" w:rsidR="00AA21A1" w:rsidRPr="00AA21A1" w:rsidRDefault="00AA21A1" w:rsidP="00AA21A1">
            <w:pPr>
              <w:widowControl/>
              <w:jc w:val="left"/>
              <w:rPr>
                <w:rFonts w:eastAsia="Times New Roman"/>
                <w:kern w:val="0"/>
                <w:sz w:val="20"/>
                <w:szCs w:val="20"/>
              </w:rPr>
            </w:pPr>
          </w:p>
        </w:tc>
      </w:tr>
      <w:tr w:rsidR="00840512" w:rsidRPr="00AA21A1" w14:paraId="3D2FA44E"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371DAF1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8D3EB24" w14:textId="77777777" w:rsidR="00AA21A1" w:rsidRPr="00AA21A1" w:rsidRDefault="00AA21A1" w:rsidP="00AA21A1">
            <w:pPr>
              <w:widowControl/>
              <w:jc w:val="left"/>
              <w:rPr>
                <w:rFonts w:ascii="宋体" w:hAnsi="宋体" w:cs="宋体" w:hint="eastAsia"/>
                <w:color w:val="000000"/>
                <w:kern w:val="0"/>
                <w:sz w:val="20"/>
                <w:szCs w:val="20"/>
              </w:rPr>
            </w:pPr>
          </w:p>
        </w:tc>
        <w:tc>
          <w:tcPr>
            <w:tcW w:w="331" w:type="pct"/>
            <w:tcBorders>
              <w:top w:val="nil"/>
              <w:left w:val="nil"/>
              <w:bottom w:val="single" w:sz="4" w:space="0" w:color="auto"/>
              <w:right w:val="single" w:sz="4" w:space="0" w:color="auto"/>
            </w:tcBorders>
            <w:shd w:val="clear" w:color="auto" w:fill="auto"/>
            <w:vAlign w:val="center"/>
            <w:hideMark/>
          </w:tcPr>
          <w:p w14:paraId="44F084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12DE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20E0FC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24A14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EEFE7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74999C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1A2F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9423D6" w14:textId="77777777" w:rsidR="00AA21A1" w:rsidRPr="00AA21A1" w:rsidRDefault="00AA21A1" w:rsidP="00AA21A1">
            <w:pPr>
              <w:widowControl/>
              <w:jc w:val="left"/>
              <w:rPr>
                <w:rFonts w:eastAsia="Times New Roman"/>
                <w:kern w:val="0"/>
                <w:sz w:val="20"/>
                <w:szCs w:val="20"/>
              </w:rPr>
            </w:pPr>
          </w:p>
        </w:tc>
      </w:tr>
      <w:tr w:rsidR="00840512" w:rsidRPr="00AA21A1" w14:paraId="5E73CCFB" w14:textId="77777777" w:rsidTr="002E6A2C">
        <w:trPr>
          <w:trHeight w:val="400"/>
        </w:trPr>
        <w:tc>
          <w:tcPr>
            <w:tcW w:w="329" w:type="pct"/>
            <w:vMerge/>
            <w:tcBorders>
              <w:top w:val="nil"/>
              <w:left w:val="single" w:sz="4" w:space="0" w:color="auto"/>
              <w:bottom w:val="single" w:sz="4" w:space="0" w:color="auto"/>
              <w:right w:val="single" w:sz="4" w:space="0" w:color="auto"/>
            </w:tcBorders>
            <w:vAlign w:val="center"/>
            <w:hideMark/>
          </w:tcPr>
          <w:p w14:paraId="67BF1CD3"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9C1B8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31" w:type="pct"/>
            <w:tcBorders>
              <w:top w:val="nil"/>
              <w:left w:val="nil"/>
              <w:bottom w:val="single" w:sz="4" w:space="0" w:color="auto"/>
              <w:right w:val="single" w:sz="4" w:space="0" w:color="auto"/>
            </w:tcBorders>
            <w:shd w:val="clear" w:color="auto" w:fill="auto"/>
            <w:vAlign w:val="center"/>
            <w:hideMark/>
          </w:tcPr>
          <w:p w14:paraId="07CA05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556D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十户</w:t>
            </w:r>
            <w:proofErr w:type="gramStart"/>
            <w:r w:rsidRPr="00AA21A1">
              <w:rPr>
                <w:rFonts w:ascii="宋体" w:hAnsi="宋体" w:cs="宋体" w:hint="eastAsia"/>
                <w:color w:val="000000"/>
                <w:kern w:val="0"/>
                <w:sz w:val="20"/>
                <w:szCs w:val="20"/>
              </w:rPr>
              <w:t>长满意</w:t>
            </w:r>
            <w:proofErr w:type="gramEnd"/>
            <w:r w:rsidRPr="00AA21A1">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5550E7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BD93C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7EFE7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07" w:type="pct"/>
            <w:gridSpan w:val="2"/>
            <w:tcBorders>
              <w:top w:val="single" w:sz="4" w:space="0" w:color="auto"/>
              <w:left w:val="nil"/>
              <w:bottom w:val="single" w:sz="4" w:space="0" w:color="auto"/>
              <w:right w:val="single" w:sz="4" w:space="0" w:color="000000"/>
            </w:tcBorders>
            <w:shd w:val="clear" w:color="auto" w:fill="auto"/>
            <w:vAlign w:val="center"/>
            <w:hideMark/>
          </w:tcPr>
          <w:p w14:paraId="4999CB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C1BDE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391F55" w14:textId="77777777" w:rsidR="00AA21A1" w:rsidRPr="00AA21A1" w:rsidRDefault="00AA21A1" w:rsidP="00AA21A1">
            <w:pPr>
              <w:widowControl/>
              <w:jc w:val="left"/>
              <w:rPr>
                <w:rFonts w:eastAsia="Times New Roman"/>
                <w:kern w:val="0"/>
                <w:sz w:val="20"/>
                <w:szCs w:val="20"/>
              </w:rPr>
            </w:pPr>
          </w:p>
        </w:tc>
      </w:tr>
      <w:tr w:rsidR="00AA21A1" w:rsidRPr="00AA21A1" w14:paraId="06D930F6" w14:textId="77777777" w:rsidTr="002E6A2C">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B8B8F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40D04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07" w:type="pct"/>
            <w:gridSpan w:val="2"/>
            <w:tcBorders>
              <w:top w:val="single" w:sz="4" w:space="0" w:color="auto"/>
              <w:left w:val="nil"/>
              <w:bottom w:val="single" w:sz="4" w:space="0" w:color="auto"/>
              <w:right w:val="single" w:sz="4" w:space="0" w:color="auto"/>
            </w:tcBorders>
            <w:shd w:val="clear" w:color="auto" w:fill="auto"/>
            <w:vAlign w:val="center"/>
            <w:hideMark/>
          </w:tcPr>
          <w:p w14:paraId="1282F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B311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1A73642" w14:textId="77777777" w:rsidR="00AA21A1" w:rsidRPr="00AA21A1" w:rsidRDefault="00AA21A1" w:rsidP="00AA21A1">
            <w:pPr>
              <w:widowControl/>
              <w:jc w:val="left"/>
              <w:rPr>
                <w:rFonts w:eastAsia="Times New Roman"/>
                <w:kern w:val="0"/>
                <w:sz w:val="20"/>
                <w:szCs w:val="20"/>
              </w:rPr>
            </w:pPr>
          </w:p>
        </w:tc>
      </w:tr>
    </w:tbl>
    <w:p w14:paraId="13DB131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34"/>
        <w:gridCol w:w="534"/>
        <w:gridCol w:w="538"/>
        <w:gridCol w:w="966"/>
        <w:gridCol w:w="890"/>
        <w:gridCol w:w="561"/>
        <w:gridCol w:w="816"/>
        <w:gridCol w:w="716"/>
        <w:gridCol w:w="346"/>
        <w:gridCol w:w="353"/>
        <w:gridCol w:w="412"/>
        <w:gridCol w:w="427"/>
        <w:gridCol w:w="489"/>
        <w:gridCol w:w="718"/>
        <w:gridCol w:w="222"/>
      </w:tblGrid>
      <w:tr w:rsidR="00AA21A1" w:rsidRPr="00AA21A1" w14:paraId="18C117C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01ECD9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798D488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2BA20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0771644"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248A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60F3B5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白杨河乡2023年木垒县社火展演比赛资金</w:t>
            </w:r>
          </w:p>
        </w:tc>
      </w:tr>
      <w:tr w:rsidR="00AA21A1" w:rsidRPr="00AA21A1" w14:paraId="71F13722" w14:textId="77777777" w:rsidTr="002E6A2C">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9DD9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09A1DFE8" w14:textId="3CC15E3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21781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7AD5AA3F" w14:textId="6148295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1D40A360" w14:textId="77777777" w:rsidTr="002E6A2C">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04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32F3DA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50246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1FAD6D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B4E69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A3E58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C6F4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F9334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51412E8E"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3C86CBF" w14:textId="77777777" w:rsidR="00AA21A1" w:rsidRPr="00AA21A1" w:rsidRDefault="00AA21A1" w:rsidP="00AA21A1">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4B00B1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749A0A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49A53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F7B2A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73280A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AA0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E31A2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44A52069"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CA3E19D" w14:textId="77777777" w:rsidR="00AA21A1" w:rsidRPr="00AA21A1" w:rsidRDefault="00AA21A1" w:rsidP="00AA21A1">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461330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693F6B95" w14:textId="49F4F36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410F344E" w14:textId="552A08C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7F5673DE" w14:textId="489FEF7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0.6</w:t>
            </w:r>
            <w:r w:rsidR="00840512">
              <w:rPr>
                <w:rFonts w:ascii="宋体" w:hAnsi="宋体" w:cs="宋体" w:hint="eastAsia"/>
                <w:color w:val="000000"/>
                <w:kern w:val="0"/>
                <w:sz w:val="20"/>
                <w:szCs w:val="20"/>
              </w:rPr>
              <w:t>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32A7FC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82B7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EB519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59DF992" w14:textId="77777777" w:rsidTr="002E6A2C">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507810B7" w14:textId="77777777" w:rsidR="00840512" w:rsidRPr="00AA21A1" w:rsidRDefault="00840512" w:rsidP="00840512">
            <w:pPr>
              <w:widowControl/>
              <w:jc w:val="left"/>
              <w:rPr>
                <w:rFonts w:ascii="宋体" w:hAnsi="宋体" w:cs="宋体" w:hint="eastAsia"/>
                <w:color w:val="000000"/>
                <w:kern w:val="0"/>
                <w:sz w:val="20"/>
                <w:szCs w:val="20"/>
              </w:rPr>
            </w:pPr>
          </w:p>
        </w:tc>
        <w:tc>
          <w:tcPr>
            <w:tcW w:w="883" w:type="pct"/>
            <w:gridSpan w:val="2"/>
            <w:tcBorders>
              <w:top w:val="single" w:sz="4" w:space="0" w:color="auto"/>
              <w:left w:val="nil"/>
              <w:bottom w:val="single" w:sz="4" w:space="0" w:color="auto"/>
              <w:right w:val="single" w:sz="4" w:space="0" w:color="auto"/>
            </w:tcBorders>
            <w:shd w:val="clear" w:color="auto" w:fill="auto"/>
            <w:vAlign w:val="center"/>
            <w:hideMark/>
          </w:tcPr>
          <w:p w14:paraId="292621C9" w14:textId="01A96FE9"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36EAE5AD" w14:textId="4231CAE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C79E687" w14:textId="0FCC0A7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8DAA3A" w14:textId="0A67C4C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4C83D2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DFB37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0F517C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0BE89AA" w14:textId="77777777" w:rsidTr="002E6A2C">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87C2C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0EC162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2BE73A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B957766" w14:textId="77777777" w:rsidTr="002E6A2C">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08B4396B" w14:textId="77777777" w:rsidR="00AA21A1" w:rsidRPr="00AA21A1" w:rsidRDefault="00AA21A1" w:rsidP="00AA21A1">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050B7E9D"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字（2023）6号文件要求，计划使用2023年木垒县社火展演比赛资金0.6万元用于导演费及服装租赁费用，活动的举办可丰富居民文化生活。</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2504FE1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本项目已完成如下工作：使用资金0.6万元，举办活动场次1场，活动天数1天。用于导演费及服装租赁费用，活动的举办可丰富居民文化生活。</w:t>
            </w:r>
          </w:p>
        </w:tc>
      </w:tr>
      <w:tr w:rsidR="00840512" w:rsidRPr="00AA21A1" w14:paraId="599F04DF" w14:textId="77777777" w:rsidTr="002E6A2C">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0126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E1B8F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226382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9F4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F3180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490C07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8CE5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44CD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89B98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7FEF2DBD" w14:textId="77777777" w:rsidTr="002E6A2C">
        <w:trPr>
          <w:trHeight w:val="280"/>
        </w:trPr>
        <w:tc>
          <w:tcPr>
            <w:tcW w:w="314" w:type="pct"/>
            <w:vMerge/>
            <w:tcBorders>
              <w:top w:val="nil"/>
              <w:left w:val="single" w:sz="4" w:space="0" w:color="auto"/>
              <w:bottom w:val="single" w:sz="4" w:space="0" w:color="auto"/>
              <w:right w:val="single" w:sz="4" w:space="0" w:color="auto"/>
            </w:tcBorders>
            <w:vAlign w:val="center"/>
            <w:hideMark/>
          </w:tcPr>
          <w:p w14:paraId="448ACBE2"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BBC740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27BBB245"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6B2BB5C"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1CA9E66"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52B9111" w14:textId="77777777" w:rsidR="00AA21A1" w:rsidRPr="00AA21A1" w:rsidRDefault="00AA21A1" w:rsidP="00AA21A1">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7368DCC4" w14:textId="77777777" w:rsidR="00AA21A1" w:rsidRPr="00AA21A1" w:rsidRDefault="00AA21A1" w:rsidP="00AA21A1">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18EA2FC2"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B36F652"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694A79E"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16FF77E" w14:textId="77777777" w:rsidTr="002E6A2C">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5BAA7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34BC36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382D2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CD372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27C935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6D1625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5B01D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07579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BE4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E48FDE" w14:textId="77777777" w:rsidR="00AA21A1" w:rsidRPr="00AA21A1" w:rsidRDefault="00AA21A1" w:rsidP="00AA21A1">
            <w:pPr>
              <w:widowControl/>
              <w:jc w:val="left"/>
              <w:rPr>
                <w:rFonts w:eastAsia="Times New Roman"/>
                <w:kern w:val="0"/>
                <w:sz w:val="20"/>
                <w:szCs w:val="20"/>
              </w:rPr>
            </w:pPr>
          </w:p>
        </w:tc>
      </w:tr>
      <w:tr w:rsidR="00840512" w:rsidRPr="00AA21A1" w14:paraId="6B77D85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F7646F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78D08F5"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89D84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F7F3B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活动天数</w:t>
            </w:r>
          </w:p>
        </w:tc>
        <w:tc>
          <w:tcPr>
            <w:tcW w:w="479" w:type="pct"/>
            <w:tcBorders>
              <w:top w:val="nil"/>
              <w:left w:val="nil"/>
              <w:bottom w:val="single" w:sz="4" w:space="0" w:color="auto"/>
              <w:right w:val="single" w:sz="4" w:space="0" w:color="auto"/>
            </w:tcBorders>
            <w:shd w:val="clear" w:color="auto" w:fill="auto"/>
            <w:vAlign w:val="center"/>
            <w:hideMark/>
          </w:tcPr>
          <w:p w14:paraId="4C4D41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4ACAD7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C7CB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D0C0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69ED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D278F9" w14:textId="77777777" w:rsidR="00AA21A1" w:rsidRPr="00AA21A1" w:rsidRDefault="00AA21A1" w:rsidP="00AA21A1">
            <w:pPr>
              <w:widowControl/>
              <w:jc w:val="left"/>
              <w:rPr>
                <w:rFonts w:eastAsia="Times New Roman"/>
                <w:kern w:val="0"/>
                <w:sz w:val="20"/>
                <w:szCs w:val="20"/>
              </w:rPr>
            </w:pPr>
          </w:p>
        </w:tc>
      </w:tr>
      <w:tr w:rsidR="00840512" w:rsidRPr="00AA21A1" w14:paraId="59C9BAE4"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6FB2C955"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8E2B259"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BE0CC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13733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47370D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2606D98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FD503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9F2AE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277A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90B702" w14:textId="77777777" w:rsidR="00AA21A1" w:rsidRPr="00AA21A1" w:rsidRDefault="00AA21A1" w:rsidP="00AA21A1">
            <w:pPr>
              <w:widowControl/>
              <w:jc w:val="left"/>
              <w:rPr>
                <w:rFonts w:eastAsia="Times New Roman"/>
                <w:kern w:val="0"/>
                <w:sz w:val="20"/>
                <w:szCs w:val="20"/>
              </w:rPr>
            </w:pPr>
          </w:p>
        </w:tc>
      </w:tr>
      <w:tr w:rsidR="00840512" w:rsidRPr="00AA21A1" w14:paraId="6784315A"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2B139DA3"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A9343C4"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E9B8F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EEE7C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483F5A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18733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ACEE7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E8870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35020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02B91C" w14:textId="77777777" w:rsidR="00AA21A1" w:rsidRPr="00AA21A1" w:rsidRDefault="00AA21A1" w:rsidP="00AA21A1">
            <w:pPr>
              <w:widowControl/>
              <w:jc w:val="left"/>
              <w:rPr>
                <w:rFonts w:eastAsia="Times New Roman"/>
                <w:kern w:val="0"/>
                <w:sz w:val="20"/>
                <w:szCs w:val="20"/>
              </w:rPr>
            </w:pPr>
          </w:p>
        </w:tc>
      </w:tr>
      <w:tr w:rsidR="00840512" w:rsidRPr="00AA21A1" w14:paraId="15361B8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56633CB"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4CDDD461"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5295A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89F1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1CF9FF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DD30D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4B61C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5E43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435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709CA4" w14:textId="77777777" w:rsidR="00AA21A1" w:rsidRPr="00AA21A1" w:rsidRDefault="00AA21A1" w:rsidP="00AA21A1">
            <w:pPr>
              <w:widowControl/>
              <w:jc w:val="left"/>
              <w:rPr>
                <w:rFonts w:eastAsia="Times New Roman"/>
                <w:kern w:val="0"/>
                <w:sz w:val="20"/>
                <w:szCs w:val="20"/>
              </w:rPr>
            </w:pPr>
          </w:p>
        </w:tc>
      </w:tr>
      <w:tr w:rsidR="00840512" w:rsidRPr="00AA21A1" w14:paraId="293AA5B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57CA6BEC"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0B9B1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57A118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30AA6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80562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219E78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76F32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FDF2B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83A3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81A04E5" w14:textId="77777777" w:rsidR="00AA21A1" w:rsidRPr="00AA21A1" w:rsidRDefault="00AA21A1" w:rsidP="00AA21A1">
            <w:pPr>
              <w:widowControl/>
              <w:jc w:val="left"/>
              <w:rPr>
                <w:rFonts w:eastAsia="Times New Roman"/>
                <w:kern w:val="0"/>
                <w:sz w:val="20"/>
                <w:szCs w:val="20"/>
              </w:rPr>
            </w:pPr>
          </w:p>
        </w:tc>
      </w:tr>
      <w:tr w:rsidR="00840512" w:rsidRPr="00AA21A1" w14:paraId="31686CE5"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9F39C1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1B7226D"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9B078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173C1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06852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D21DD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745CF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C2B6C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ECD1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03D0EAA" w14:textId="77777777" w:rsidR="00AA21A1" w:rsidRPr="00AA21A1" w:rsidRDefault="00AA21A1" w:rsidP="00AA21A1">
            <w:pPr>
              <w:widowControl/>
              <w:jc w:val="left"/>
              <w:rPr>
                <w:rFonts w:eastAsia="Times New Roman"/>
                <w:kern w:val="0"/>
                <w:sz w:val="20"/>
                <w:szCs w:val="20"/>
              </w:rPr>
            </w:pPr>
          </w:p>
        </w:tc>
      </w:tr>
      <w:tr w:rsidR="00840512" w:rsidRPr="00AA21A1" w14:paraId="4612613D"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0E265E91"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1069E30"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EF9C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5417D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2393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4DFAF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44E86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38398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A7F81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89FD09A" w14:textId="77777777" w:rsidR="00AA21A1" w:rsidRPr="00AA21A1" w:rsidRDefault="00AA21A1" w:rsidP="00AA21A1">
            <w:pPr>
              <w:widowControl/>
              <w:jc w:val="left"/>
              <w:rPr>
                <w:rFonts w:eastAsia="Times New Roman"/>
                <w:kern w:val="0"/>
                <w:sz w:val="20"/>
                <w:szCs w:val="20"/>
              </w:rPr>
            </w:pPr>
          </w:p>
        </w:tc>
      </w:tr>
      <w:tr w:rsidR="00840512" w:rsidRPr="00AA21A1" w14:paraId="2DA11686"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A292AF7"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8621C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56E65B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4857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84670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15FA6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D712A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6C7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18C6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8B35F0" w14:textId="77777777" w:rsidR="00AA21A1" w:rsidRPr="00AA21A1" w:rsidRDefault="00AA21A1" w:rsidP="00AA21A1">
            <w:pPr>
              <w:widowControl/>
              <w:jc w:val="left"/>
              <w:rPr>
                <w:rFonts w:eastAsia="Times New Roman"/>
                <w:kern w:val="0"/>
                <w:sz w:val="20"/>
                <w:szCs w:val="20"/>
              </w:rPr>
            </w:pPr>
          </w:p>
        </w:tc>
      </w:tr>
      <w:tr w:rsidR="00840512" w:rsidRPr="00AA21A1" w14:paraId="6EDB4F6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17E9EBF6"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40DECF6"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54858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968A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5DE19B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&gt;=120人</w:t>
            </w:r>
          </w:p>
        </w:tc>
        <w:tc>
          <w:tcPr>
            <w:tcW w:w="420" w:type="pct"/>
            <w:tcBorders>
              <w:top w:val="nil"/>
              <w:left w:val="nil"/>
              <w:bottom w:val="single" w:sz="4" w:space="0" w:color="auto"/>
              <w:right w:val="single" w:sz="4" w:space="0" w:color="auto"/>
            </w:tcBorders>
            <w:shd w:val="clear" w:color="auto" w:fill="auto"/>
            <w:vAlign w:val="center"/>
            <w:hideMark/>
          </w:tcPr>
          <w:p w14:paraId="3304A2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3D320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584D9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96D8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流动人口过多，迁入人口增加</w:t>
            </w:r>
          </w:p>
        </w:tc>
        <w:tc>
          <w:tcPr>
            <w:tcW w:w="130" w:type="pct"/>
            <w:vAlign w:val="center"/>
            <w:hideMark/>
          </w:tcPr>
          <w:p w14:paraId="19FBE05F" w14:textId="77777777" w:rsidR="00AA21A1" w:rsidRPr="00AA21A1" w:rsidRDefault="00AA21A1" w:rsidP="00AA21A1">
            <w:pPr>
              <w:widowControl/>
              <w:jc w:val="left"/>
              <w:rPr>
                <w:rFonts w:eastAsia="Times New Roman"/>
                <w:kern w:val="0"/>
                <w:sz w:val="20"/>
                <w:szCs w:val="20"/>
              </w:rPr>
            </w:pPr>
          </w:p>
        </w:tc>
      </w:tr>
      <w:tr w:rsidR="00840512" w:rsidRPr="00AA21A1" w14:paraId="2F544453"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6E816F9D"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76A3D48A" w14:textId="77777777" w:rsidR="00AA21A1" w:rsidRPr="00AA21A1" w:rsidRDefault="00AA21A1" w:rsidP="00AA21A1">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061DB1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38600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C8A1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0DACF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55916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5B3F6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0D9F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9B77D72" w14:textId="77777777" w:rsidR="00AA21A1" w:rsidRPr="00AA21A1" w:rsidRDefault="00AA21A1" w:rsidP="00AA21A1">
            <w:pPr>
              <w:widowControl/>
              <w:jc w:val="left"/>
              <w:rPr>
                <w:rFonts w:eastAsia="Times New Roman"/>
                <w:kern w:val="0"/>
                <w:sz w:val="20"/>
                <w:szCs w:val="20"/>
              </w:rPr>
            </w:pPr>
          </w:p>
        </w:tc>
      </w:tr>
      <w:tr w:rsidR="00840512" w:rsidRPr="00AA21A1" w14:paraId="18AD595B" w14:textId="77777777" w:rsidTr="002E6A2C">
        <w:trPr>
          <w:trHeight w:val="400"/>
        </w:trPr>
        <w:tc>
          <w:tcPr>
            <w:tcW w:w="314" w:type="pct"/>
            <w:vMerge/>
            <w:tcBorders>
              <w:top w:val="nil"/>
              <w:left w:val="single" w:sz="4" w:space="0" w:color="auto"/>
              <w:bottom w:val="single" w:sz="4" w:space="0" w:color="auto"/>
              <w:right w:val="single" w:sz="4" w:space="0" w:color="auto"/>
            </w:tcBorders>
            <w:vAlign w:val="center"/>
            <w:hideMark/>
          </w:tcPr>
          <w:p w14:paraId="4ECDE9AF" w14:textId="77777777" w:rsidR="00AA21A1" w:rsidRPr="00AA21A1" w:rsidRDefault="00AA21A1" w:rsidP="00AA21A1">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4C8ACD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40D66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2BA9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622DE0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4F9CD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E4DCC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9F57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DC8D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3EB4DC" w14:textId="77777777" w:rsidR="00AA21A1" w:rsidRPr="00AA21A1" w:rsidRDefault="00AA21A1" w:rsidP="00AA21A1">
            <w:pPr>
              <w:widowControl/>
              <w:jc w:val="left"/>
              <w:rPr>
                <w:rFonts w:eastAsia="Times New Roman"/>
                <w:kern w:val="0"/>
                <w:sz w:val="20"/>
                <w:szCs w:val="20"/>
              </w:rPr>
            </w:pPr>
          </w:p>
        </w:tc>
      </w:tr>
      <w:tr w:rsidR="00AA21A1" w:rsidRPr="00AA21A1" w14:paraId="1307C779" w14:textId="77777777" w:rsidTr="002E6A2C">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49AE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1EADF3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126E44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46E4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9BBC1D4" w14:textId="77777777" w:rsidR="00AA21A1" w:rsidRPr="00AA21A1" w:rsidRDefault="00AA21A1" w:rsidP="00AA21A1">
            <w:pPr>
              <w:widowControl/>
              <w:jc w:val="left"/>
              <w:rPr>
                <w:rFonts w:eastAsia="Times New Roman"/>
                <w:kern w:val="0"/>
                <w:sz w:val="20"/>
                <w:szCs w:val="20"/>
              </w:rPr>
            </w:pPr>
          </w:p>
        </w:tc>
      </w:tr>
    </w:tbl>
    <w:p w14:paraId="6418166A"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17"/>
        <w:gridCol w:w="515"/>
        <w:gridCol w:w="521"/>
        <w:gridCol w:w="968"/>
        <w:gridCol w:w="890"/>
        <w:gridCol w:w="558"/>
        <w:gridCol w:w="917"/>
        <w:gridCol w:w="716"/>
        <w:gridCol w:w="332"/>
        <w:gridCol w:w="337"/>
        <w:gridCol w:w="394"/>
        <w:gridCol w:w="429"/>
        <w:gridCol w:w="487"/>
        <w:gridCol w:w="719"/>
        <w:gridCol w:w="222"/>
      </w:tblGrid>
      <w:tr w:rsidR="00AA21A1" w:rsidRPr="00AA21A1" w14:paraId="492D5E32"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57DFB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5DAB5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C8376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3B905766" w14:textId="77777777" w:rsidTr="002E6A2C">
        <w:trPr>
          <w:gridAfter w:val="1"/>
          <w:wAfter w:w="130" w:type="pct"/>
          <w:trHeight w:val="280"/>
        </w:trPr>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39D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项目名称</w:t>
            </w:r>
          </w:p>
        </w:tc>
        <w:tc>
          <w:tcPr>
            <w:tcW w:w="4263" w:type="pct"/>
            <w:gridSpan w:val="12"/>
            <w:tcBorders>
              <w:top w:val="single" w:sz="4" w:space="0" w:color="auto"/>
              <w:left w:val="nil"/>
              <w:bottom w:val="single" w:sz="4" w:space="0" w:color="auto"/>
              <w:right w:val="single" w:sz="4" w:space="0" w:color="000000"/>
            </w:tcBorders>
            <w:shd w:val="clear" w:color="auto" w:fill="auto"/>
            <w:vAlign w:val="center"/>
            <w:hideMark/>
          </w:tcPr>
          <w:p w14:paraId="425114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白杨河乡2023年农田地膜科学使用回收项目</w:t>
            </w:r>
          </w:p>
        </w:tc>
      </w:tr>
      <w:tr w:rsidR="00AA21A1" w:rsidRPr="00AA21A1" w14:paraId="3E8EDB1F" w14:textId="77777777" w:rsidTr="002E6A2C">
        <w:trPr>
          <w:gridAfter w:val="1"/>
          <w:wAfter w:w="130" w:type="pct"/>
          <w:trHeight w:val="280"/>
        </w:trPr>
        <w:tc>
          <w:tcPr>
            <w:tcW w:w="60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75BC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61" w:type="pct"/>
            <w:gridSpan w:val="5"/>
            <w:tcBorders>
              <w:top w:val="single" w:sz="4" w:space="0" w:color="auto"/>
              <w:left w:val="nil"/>
              <w:bottom w:val="single" w:sz="4" w:space="0" w:color="auto"/>
              <w:right w:val="single" w:sz="4" w:space="0" w:color="auto"/>
            </w:tcBorders>
            <w:shd w:val="clear" w:color="auto" w:fill="auto"/>
            <w:vAlign w:val="center"/>
            <w:hideMark/>
          </w:tcPr>
          <w:p w14:paraId="5ED7ADCD" w14:textId="2867B64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3338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87" w:type="pct"/>
            <w:gridSpan w:val="5"/>
            <w:tcBorders>
              <w:top w:val="single" w:sz="4" w:space="0" w:color="auto"/>
              <w:left w:val="nil"/>
              <w:bottom w:val="single" w:sz="4" w:space="0" w:color="auto"/>
              <w:right w:val="single" w:sz="4" w:space="0" w:color="auto"/>
            </w:tcBorders>
            <w:shd w:val="clear" w:color="auto" w:fill="auto"/>
            <w:vAlign w:val="center"/>
            <w:hideMark/>
          </w:tcPr>
          <w:p w14:paraId="3A1B2608" w14:textId="2DC8349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384FF82B" w14:textId="77777777" w:rsidTr="002E6A2C">
        <w:trPr>
          <w:gridAfter w:val="1"/>
          <w:wAfter w:w="130" w:type="pct"/>
          <w:trHeight w:val="520"/>
        </w:trPr>
        <w:tc>
          <w:tcPr>
            <w:tcW w:w="60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902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025E61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79C74A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6D7BF2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471221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D99AD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BB1B6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BC1E3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CC7F949"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6EF063C2" w14:textId="77777777" w:rsidR="00AA21A1" w:rsidRPr="00AA21A1" w:rsidRDefault="00AA21A1" w:rsidP="00AA21A1">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72FF7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26246A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5E0C5D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B6A2D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53585D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FF4E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064F9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7FDDFCAD"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5EB340C8" w14:textId="77777777" w:rsidR="00AA21A1" w:rsidRPr="00AA21A1" w:rsidRDefault="00AA21A1" w:rsidP="00AA21A1">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1DC92A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495DFB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357AB7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3FD52F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18.61</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095AB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8D769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AEBB7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1AB1336F" w14:textId="77777777" w:rsidTr="002E6A2C">
        <w:trPr>
          <w:gridAfter w:val="1"/>
          <w:wAfter w:w="130" w:type="pct"/>
          <w:trHeight w:val="440"/>
        </w:trPr>
        <w:tc>
          <w:tcPr>
            <w:tcW w:w="607" w:type="pct"/>
            <w:gridSpan w:val="2"/>
            <w:vMerge/>
            <w:tcBorders>
              <w:top w:val="single" w:sz="4" w:space="0" w:color="auto"/>
              <w:left w:val="single" w:sz="4" w:space="0" w:color="auto"/>
              <w:bottom w:val="single" w:sz="4" w:space="0" w:color="auto"/>
              <w:right w:val="single" w:sz="4" w:space="0" w:color="auto"/>
            </w:tcBorders>
            <w:vAlign w:val="center"/>
            <w:hideMark/>
          </w:tcPr>
          <w:p w14:paraId="04A4A12D" w14:textId="77777777" w:rsidR="00840512" w:rsidRPr="00AA21A1" w:rsidRDefault="00840512" w:rsidP="00840512">
            <w:pPr>
              <w:widowControl/>
              <w:jc w:val="left"/>
              <w:rPr>
                <w:rFonts w:ascii="宋体" w:hAnsi="宋体" w:cs="宋体" w:hint="eastAsia"/>
                <w:color w:val="000000"/>
                <w:kern w:val="0"/>
                <w:sz w:val="20"/>
                <w:szCs w:val="20"/>
              </w:rPr>
            </w:pP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3AC7EA1B" w14:textId="6FA239CA"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226CCE79" w14:textId="546282B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4339C86E" w14:textId="639A613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5" w:type="pct"/>
            <w:gridSpan w:val="2"/>
            <w:tcBorders>
              <w:top w:val="single" w:sz="4" w:space="0" w:color="auto"/>
              <w:left w:val="nil"/>
              <w:bottom w:val="single" w:sz="4" w:space="0" w:color="auto"/>
              <w:right w:val="single" w:sz="4" w:space="0" w:color="auto"/>
            </w:tcBorders>
            <w:shd w:val="clear" w:color="auto" w:fill="auto"/>
            <w:vAlign w:val="center"/>
            <w:hideMark/>
          </w:tcPr>
          <w:p w14:paraId="1ACB00F3" w14:textId="459C3DA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8F02DB6"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168B3D"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E88132"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4C250C3" w14:textId="77777777" w:rsidTr="002E6A2C">
        <w:trPr>
          <w:gridAfter w:val="1"/>
          <w:wAfter w:w="130" w:type="pct"/>
          <w:trHeight w:val="280"/>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1B0EDB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64" w:type="pct"/>
            <w:gridSpan w:val="6"/>
            <w:tcBorders>
              <w:top w:val="single" w:sz="4" w:space="0" w:color="auto"/>
              <w:left w:val="nil"/>
              <w:bottom w:val="single" w:sz="4" w:space="0" w:color="auto"/>
              <w:right w:val="single" w:sz="4" w:space="0" w:color="auto"/>
            </w:tcBorders>
            <w:shd w:val="clear" w:color="auto" w:fill="auto"/>
            <w:vAlign w:val="center"/>
            <w:hideMark/>
          </w:tcPr>
          <w:p w14:paraId="241137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2002" w:type="pct"/>
            <w:gridSpan w:val="7"/>
            <w:tcBorders>
              <w:top w:val="single" w:sz="4" w:space="0" w:color="auto"/>
              <w:left w:val="nil"/>
              <w:bottom w:val="single" w:sz="4" w:space="0" w:color="auto"/>
              <w:right w:val="single" w:sz="4" w:space="0" w:color="auto"/>
            </w:tcBorders>
            <w:shd w:val="clear" w:color="auto" w:fill="auto"/>
            <w:vAlign w:val="center"/>
            <w:hideMark/>
          </w:tcPr>
          <w:p w14:paraId="439C78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48F01860" w14:textId="77777777" w:rsidTr="002E6A2C">
        <w:trPr>
          <w:gridAfter w:val="1"/>
          <w:wAfter w:w="130" w:type="pct"/>
          <w:trHeight w:val="540"/>
        </w:trPr>
        <w:tc>
          <w:tcPr>
            <w:tcW w:w="304" w:type="pct"/>
            <w:vMerge/>
            <w:tcBorders>
              <w:top w:val="nil"/>
              <w:left w:val="single" w:sz="4" w:space="0" w:color="auto"/>
              <w:bottom w:val="single" w:sz="4" w:space="0" w:color="auto"/>
              <w:right w:val="single" w:sz="4" w:space="0" w:color="auto"/>
            </w:tcBorders>
            <w:vAlign w:val="center"/>
            <w:hideMark/>
          </w:tcPr>
          <w:p w14:paraId="0DA145E6" w14:textId="77777777" w:rsidR="00AA21A1" w:rsidRPr="00AA21A1" w:rsidRDefault="00AA21A1" w:rsidP="00AA21A1">
            <w:pPr>
              <w:widowControl/>
              <w:jc w:val="left"/>
              <w:rPr>
                <w:rFonts w:ascii="宋体" w:hAnsi="宋体" w:cs="宋体" w:hint="eastAsia"/>
                <w:color w:val="000000"/>
                <w:kern w:val="0"/>
                <w:sz w:val="20"/>
                <w:szCs w:val="20"/>
              </w:rPr>
            </w:pPr>
          </w:p>
        </w:tc>
        <w:tc>
          <w:tcPr>
            <w:tcW w:w="2564" w:type="pct"/>
            <w:gridSpan w:val="6"/>
            <w:tcBorders>
              <w:top w:val="single" w:sz="4" w:space="0" w:color="auto"/>
              <w:left w:val="nil"/>
              <w:bottom w:val="single" w:sz="4" w:space="0" w:color="auto"/>
              <w:right w:val="single" w:sz="4" w:space="0" w:color="000000"/>
            </w:tcBorders>
            <w:shd w:val="clear" w:color="auto" w:fill="auto"/>
            <w:hideMark/>
          </w:tcPr>
          <w:p w14:paraId="7F03421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2023】21号文件要求，为引导农民合理使用地膜，并且规范地膜回收流程，减少资源浪费和环境污染。白杨河乡人民政府计划使用财政拨付的18.61万元，用于发放我镇乡1户农民的加厚地膜农户补助以及乡政府拉运补助。该项目的实施可以减少地膜对土壤及环境的污染，提高农作物的产量和质量，从而提高农民的经济收益，进而推动农业绿色发展。</w:t>
            </w:r>
          </w:p>
        </w:tc>
        <w:tc>
          <w:tcPr>
            <w:tcW w:w="2002" w:type="pct"/>
            <w:gridSpan w:val="7"/>
            <w:tcBorders>
              <w:top w:val="single" w:sz="4" w:space="0" w:color="auto"/>
              <w:left w:val="nil"/>
              <w:bottom w:val="single" w:sz="4" w:space="0" w:color="auto"/>
              <w:right w:val="single" w:sz="4" w:space="0" w:color="000000"/>
            </w:tcBorders>
            <w:shd w:val="clear" w:color="auto" w:fill="auto"/>
            <w:hideMark/>
          </w:tcPr>
          <w:p w14:paraId="3B0BA61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享受补助农户数1户，使用资金17.61万元对我乡6180亩地膜回收进行补助，引导农民合理使用地膜，并且规范地膜回收流程，减少资源浪费和环境污染。使用资金1万元对回收的80余吨残膜进行拉运，减少地膜对土壤及环境的污染，提高农作物的产量和质量，从而提高农民的经济收益，进而推动农业绿色发展。</w:t>
            </w:r>
          </w:p>
        </w:tc>
      </w:tr>
      <w:tr w:rsidR="00840512" w:rsidRPr="00AA21A1" w14:paraId="5FBC7DAF" w14:textId="77777777" w:rsidTr="002E6A2C">
        <w:trPr>
          <w:gridAfter w:val="1"/>
          <w:wAfter w:w="130" w:type="pct"/>
          <w:trHeight w:val="312"/>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3DE3E8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6B4A18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6" w:type="pct"/>
            <w:vMerge w:val="restart"/>
            <w:tcBorders>
              <w:top w:val="nil"/>
              <w:left w:val="single" w:sz="4" w:space="0" w:color="auto"/>
              <w:bottom w:val="single" w:sz="4" w:space="0" w:color="auto"/>
              <w:right w:val="single" w:sz="4" w:space="0" w:color="auto"/>
            </w:tcBorders>
            <w:shd w:val="clear" w:color="auto" w:fill="auto"/>
            <w:vAlign w:val="center"/>
            <w:hideMark/>
          </w:tcPr>
          <w:p w14:paraId="1487E4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408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9168B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FBBB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AC4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4E91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2D5F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27967BF9" w14:textId="77777777" w:rsidTr="002E6A2C">
        <w:trPr>
          <w:trHeight w:val="280"/>
        </w:trPr>
        <w:tc>
          <w:tcPr>
            <w:tcW w:w="304" w:type="pct"/>
            <w:vMerge/>
            <w:tcBorders>
              <w:top w:val="nil"/>
              <w:left w:val="single" w:sz="4" w:space="0" w:color="auto"/>
              <w:bottom w:val="single" w:sz="4" w:space="0" w:color="auto"/>
              <w:right w:val="single" w:sz="4" w:space="0" w:color="auto"/>
            </w:tcBorders>
            <w:vAlign w:val="center"/>
            <w:hideMark/>
          </w:tcPr>
          <w:p w14:paraId="5D2E9CDB"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6044682E"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vMerge/>
            <w:tcBorders>
              <w:top w:val="nil"/>
              <w:left w:val="single" w:sz="4" w:space="0" w:color="auto"/>
              <w:bottom w:val="single" w:sz="4" w:space="0" w:color="auto"/>
              <w:right w:val="single" w:sz="4" w:space="0" w:color="auto"/>
            </w:tcBorders>
            <w:vAlign w:val="center"/>
            <w:hideMark/>
          </w:tcPr>
          <w:p w14:paraId="3B5D98C2"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10BA2179"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4FA2CE03"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33C625A1"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gridSpan w:val="2"/>
            <w:vMerge/>
            <w:tcBorders>
              <w:top w:val="single" w:sz="4" w:space="0" w:color="auto"/>
              <w:left w:val="single" w:sz="4" w:space="0" w:color="auto"/>
              <w:bottom w:val="single" w:sz="4" w:space="0" w:color="auto"/>
              <w:right w:val="single" w:sz="4" w:space="0" w:color="auto"/>
            </w:tcBorders>
            <w:vAlign w:val="center"/>
            <w:hideMark/>
          </w:tcPr>
          <w:p w14:paraId="539E517A" w14:textId="77777777" w:rsidR="00AA21A1" w:rsidRPr="00AA21A1" w:rsidRDefault="00AA21A1" w:rsidP="00AA21A1">
            <w:pPr>
              <w:widowControl/>
              <w:jc w:val="left"/>
              <w:rPr>
                <w:rFonts w:ascii="宋体" w:hAnsi="宋体" w:cs="宋体" w:hint="eastAsia"/>
                <w:color w:val="000000"/>
                <w:kern w:val="0"/>
                <w:sz w:val="20"/>
                <w:szCs w:val="20"/>
              </w:rPr>
            </w:pPr>
          </w:p>
        </w:tc>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7BA893CD"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0D3B218D"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082DE4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00F57108" w14:textId="77777777" w:rsidTr="002E6A2C">
        <w:trPr>
          <w:trHeight w:val="400"/>
        </w:trPr>
        <w:tc>
          <w:tcPr>
            <w:tcW w:w="304" w:type="pct"/>
            <w:vMerge w:val="restart"/>
            <w:tcBorders>
              <w:top w:val="nil"/>
              <w:left w:val="single" w:sz="4" w:space="0" w:color="auto"/>
              <w:bottom w:val="single" w:sz="4" w:space="0" w:color="auto"/>
              <w:right w:val="single" w:sz="4" w:space="0" w:color="auto"/>
            </w:tcBorders>
            <w:shd w:val="clear" w:color="auto" w:fill="auto"/>
            <w:vAlign w:val="center"/>
            <w:hideMark/>
          </w:tcPr>
          <w:p w14:paraId="531ED7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612CCE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6" w:type="pct"/>
            <w:tcBorders>
              <w:top w:val="nil"/>
              <w:left w:val="nil"/>
              <w:bottom w:val="single" w:sz="4" w:space="0" w:color="auto"/>
              <w:right w:val="single" w:sz="4" w:space="0" w:color="auto"/>
            </w:tcBorders>
            <w:shd w:val="clear" w:color="auto" w:fill="auto"/>
            <w:vAlign w:val="center"/>
            <w:hideMark/>
          </w:tcPr>
          <w:p w14:paraId="0EEDDC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3D740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享受补助农户数</w:t>
            </w:r>
          </w:p>
        </w:tc>
        <w:tc>
          <w:tcPr>
            <w:tcW w:w="537" w:type="pct"/>
            <w:tcBorders>
              <w:top w:val="nil"/>
              <w:left w:val="nil"/>
              <w:bottom w:val="single" w:sz="4" w:space="0" w:color="auto"/>
              <w:right w:val="single" w:sz="4" w:space="0" w:color="auto"/>
            </w:tcBorders>
            <w:shd w:val="clear" w:color="auto" w:fill="auto"/>
            <w:vAlign w:val="center"/>
            <w:hideMark/>
          </w:tcPr>
          <w:p w14:paraId="0E980C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=1户</w:t>
            </w:r>
          </w:p>
        </w:tc>
        <w:tc>
          <w:tcPr>
            <w:tcW w:w="420" w:type="pct"/>
            <w:tcBorders>
              <w:top w:val="nil"/>
              <w:left w:val="nil"/>
              <w:bottom w:val="single" w:sz="4" w:space="0" w:color="auto"/>
              <w:right w:val="single" w:sz="4" w:space="0" w:color="auto"/>
            </w:tcBorders>
            <w:shd w:val="clear" w:color="auto" w:fill="auto"/>
            <w:vAlign w:val="center"/>
            <w:hideMark/>
          </w:tcPr>
          <w:p w14:paraId="7A2B19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=1户</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62717C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36B03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557F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AFC026B" w14:textId="77777777" w:rsidR="00AA21A1" w:rsidRPr="00AA21A1" w:rsidRDefault="00AA21A1" w:rsidP="00AA21A1">
            <w:pPr>
              <w:widowControl/>
              <w:jc w:val="left"/>
              <w:rPr>
                <w:rFonts w:eastAsia="Times New Roman"/>
                <w:kern w:val="0"/>
                <w:sz w:val="20"/>
                <w:szCs w:val="20"/>
              </w:rPr>
            </w:pPr>
          </w:p>
        </w:tc>
      </w:tr>
      <w:tr w:rsidR="00840512" w:rsidRPr="00AA21A1" w14:paraId="0FAD131E"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2FDEF2F"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42CDCF84"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C9EE0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13CD60"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农户收膜亩数</w:t>
            </w:r>
            <w:proofErr w:type="gramEnd"/>
          </w:p>
        </w:tc>
        <w:tc>
          <w:tcPr>
            <w:tcW w:w="537" w:type="pct"/>
            <w:tcBorders>
              <w:top w:val="nil"/>
              <w:left w:val="nil"/>
              <w:bottom w:val="single" w:sz="4" w:space="0" w:color="auto"/>
              <w:right w:val="single" w:sz="4" w:space="0" w:color="auto"/>
            </w:tcBorders>
            <w:shd w:val="clear" w:color="auto" w:fill="auto"/>
            <w:vAlign w:val="center"/>
            <w:hideMark/>
          </w:tcPr>
          <w:p w14:paraId="60BA9C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=6180亩</w:t>
            </w:r>
          </w:p>
        </w:tc>
        <w:tc>
          <w:tcPr>
            <w:tcW w:w="420" w:type="pct"/>
            <w:tcBorders>
              <w:top w:val="nil"/>
              <w:left w:val="nil"/>
              <w:bottom w:val="single" w:sz="4" w:space="0" w:color="auto"/>
              <w:right w:val="single" w:sz="4" w:space="0" w:color="auto"/>
            </w:tcBorders>
            <w:shd w:val="clear" w:color="auto" w:fill="auto"/>
            <w:vAlign w:val="center"/>
            <w:hideMark/>
          </w:tcPr>
          <w:p w14:paraId="720E6A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=6180亩</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E2685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16DCDB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E5CF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84CA6EF" w14:textId="77777777" w:rsidR="00AA21A1" w:rsidRPr="00AA21A1" w:rsidRDefault="00AA21A1" w:rsidP="00AA21A1">
            <w:pPr>
              <w:widowControl/>
              <w:jc w:val="left"/>
              <w:rPr>
                <w:rFonts w:eastAsia="Times New Roman"/>
                <w:kern w:val="0"/>
                <w:sz w:val="20"/>
                <w:szCs w:val="20"/>
              </w:rPr>
            </w:pPr>
          </w:p>
        </w:tc>
      </w:tr>
      <w:tr w:rsidR="00840512" w:rsidRPr="00AA21A1" w14:paraId="1DBA34CC"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DC315C6"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40274FC1"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3F2B7E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A6707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农户回收地膜重量</w:t>
            </w:r>
          </w:p>
        </w:tc>
        <w:tc>
          <w:tcPr>
            <w:tcW w:w="537" w:type="pct"/>
            <w:tcBorders>
              <w:top w:val="nil"/>
              <w:left w:val="nil"/>
              <w:bottom w:val="single" w:sz="4" w:space="0" w:color="auto"/>
              <w:right w:val="single" w:sz="4" w:space="0" w:color="auto"/>
            </w:tcBorders>
            <w:shd w:val="clear" w:color="auto" w:fill="auto"/>
            <w:vAlign w:val="center"/>
            <w:hideMark/>
          </w:tcPr>
          <w:p w14:paraId="463618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&gt;=80吨</w:t>
            </w:r>
          </w:p>
        </w:tc>
        <w:tc>
          <w:tcPr>
            <w:tcW w:w="420" w:type="pct"/>
            <w:tcBorders>
              <w:top w:val="nil"/>
              <w:left w:val="nil"/>
              <w:bottom w:val="single" w:sz="4" w:space="0" w:color="auto"/>
              <w:right w:val="single" w:sz="4" w:space="0" w:color="auto"/>
            </w:tcBorders>
            <w:shd w:val="clear" w:color="auto" w:fill="auto"/>
            <w:vAlign w:val="center"/>
            <w:hideMark/>
          </w:tcPr>
          <w:p w14:paraId="244907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=80吨</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20BC4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11474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B620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DFFE9D4" w14:textId="77777777" w:rsidR="00AA21A1" w:rsidRPr="00AA21A1" w:rsidRDefault="00AA21A1" w:rsidP="00AA21A1">
            <w:pPr>
              <w:widowControl/>
              <w:jc w:val="left"/>
              <w:rPr>
                <w:rFonts w:eastAsia="Times New Roman"/>
                <w:kern w:val="0"/>
                <w:sz w:val="20"/>
                <w:szCs w:val="20"/>
              </w:rPr>
            </w:pPr>
          </w:p>
        </w:tc>
      </w:tr>
      <w:tr w:rsidR="00840512" w:rsidRPr="00AA21A1" w14:paraId="741209CC"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0B88343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03485ECE"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A69AE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49B85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0E312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F13D5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70219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6863D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E8A8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692AD5F" w14:textId="77777777" w:rsidR="00AA21A1" w:rsidRPr="00AA21A1" w:rsidRDefault="00AA21A1" w:rsidP="00AA21A1">
            <w:pPr>
              <w:widowControl/>
              <w:jc w:val="left"/>
              <w:rPr>
                <w:rFonts w:eastAsia="Times New Roman"/>
                <w:kern w:val="0"/>
                <w:sz w:val="20"/>
                <w:szCs w:val="20"/>
              </w:rPr>
            </w:pPr>
          </w:p>
        </w:tc>
      </w:tr>
      <w:tr w:rsidR="00840512" w:rsidRPr="00AA21A1" w14:paraId="0E328CA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30ED3B6"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1ADCF005"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28F0AF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98303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补助发放完成时间</w:t>
            </w:r>
          </w:p>
        </w:tc>
        <w:tc>
          <w:tcPr>
            <w:tcW w:w="537" w:type="pct"/>
            <w:tcBorders>
              <w:top w:val="nil"/>
              <w:left w:val="nil"/>
              <w:bottom w:val="single" w:sz="4" w:space="0" w:color="auto"/>
              <w:right w:val="single" w:sz="4" w:space="0" w:color="auto"/>
            </w:tcBorders>
            <w:shd w:val="clear" w:color="auto" w:fill="auto"/>
            <w:vAlign w:val="center"/>
            <w:hideMark/>
          </w:tcPr>
          <w:p w14:paraId="4D7D9F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2023年11月30日之前</w:t>
            </w:r>
          </w:p>
        </w:tc>
        <w:tc>
          <w:tcPr>
            <w:tcW w:w="420" w:type="pct"/>
            <w:tcBorders>
              <w:top w:val="nil"/>
              <w:left w:val="nil"/>
              <w:bottom w:val="single" w:sz="4" w:space="0" w:color="auto"/>
              <w:right w:val="single" w:sz="4" w:space="0" w:color="auto"/>
            </w:tcBorders>
            <w:shd w:val="clear" w:color="auto" w:fill="auto"/>
            <w:vAlign w:val="center"/>
            <w:hideMark/>
          </w:tcPr>
          <w:p w14:paraId="6758A6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2023年11月20日</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EEA21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7241D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9504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DB32A3" w14:textId="77777777" w:rsidR="00AA21A1" w:rsidRPr="00AA21A1" w:rsidRDefault="00AA21A1" w:rsidP="00AA21A1">
            <w:pPr>
              <w:widowControl/>
              <w:jc w:val="left"/>
              <w:rPr>
                <w:rFonts w:eastAsia="Times New Roman"/>
                <w:kern w:val="0"/>
                <w:sz w:val="20"/>
                <w:szCs w:val="20"/>
              </w:rPr>
            </w:pPr>
          </w:p>
        </w:tc>
      </w:tr>
      <w:tr w:rsidR="00840512" w:rsidRPr="00AA21A1" w14:paraId="7329A648"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4449C82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5D90DEA1"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19B9AB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F4D4E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地膜回收完成时间</w:t>
            </w:r>
          </w:p>
        </w:tc>
        <w:tc>
          <w:tcPr>
            <w:tcW w:w="537" w:type="pct"/>
            <w:tcBorders>
              <w:top w:val="nil"/>
              <w:left w:val="nil"/>
              <w:bottom w:val="single" w:sz="4" w:space="0" w:color="auto"/>
              <w:right w:val="single" w:sz="4" w:space="0" w:color="auto"/>
            </w:tcBorders>
            <w:shd w:val="clear" w:color="auto" w:fill="auto"/>
            <w:vAlign w:val="center"/>
            <w:hideMark/>
          </w:tcPr>
          <w:p w14:paraId="059914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2023年11月10日之前</w:t>
            </w:r>
          </w:p>
        </w:tc>
        <w:tc>
          <w:tcPr>
            <w:tcW w:w="420" w:type="pct"/>
            <w:tcBorders>
              <w:top w:val="nil"/>
              <w:left w:val="nil"/>
              <w:bottom w:val="single" w:sz="4" w:space="0" w:color="auto"/>
              <w:right w:val="single" w:sz="4" w:space="0" w:color="auto"/>
            </w:tcBorders>
            <w:shd w:val="clear" w:color="auto" w:fill="auto"/>
            <w:vAlign w:val="center"/>
            <w:hideMark/>
          </w:tcPr>
          <w:p w14:paraId="5CB5AB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2023年11月10日</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07F70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40220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96E2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84226F" w14:textId="77777777" w:rsidR="00AA21A1" w:rsidRPr="00AA21A1" w:rsidRDefault="00AA21A1" w:rsidP="00AA21A1">
            <w:pPr>
              <w:widowControl/>
              <w:jc w:val="left"/>
              <w:rPr>
                <w:rFonts w:eastAsia="Times New Roman"/>
                <w:kern w:val="0"/>
                <w:sz w:val="20"/>
                <w:szCs w:val="20"/>
              </w:rPr>
            </w:pPr>
          </w:p>
        </w:tc>
      </w:tr>
      <w:tr w:rsidR="00840512" w:rsidRPr="00AA21A1" w14:paraId="2273FBC6"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1FDD0D92"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7E5E65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6" w:type="pct"/>
            <w:tcBorders>
              <w:top w:val="nil"/>
              <w:left w:val="nil"/>
              <w:bottom w:val="single" w:sz="4" w:space="0" w:color="auto"/>
              <w:right w:val="single" w:sz="4" w:space="0" w:color="auto"/>
            </w:tcBorders>
            <w:shd w:val="clear" w:color="auto" w:fill="auto"/>
            <w:vAlign w:val="center"/>
            <w:hideMark/>
          </w:tcPr>
          <w:p w14:paraId="0673E8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7B3E2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每亩补助标准</w:t>
            </w:r>
          </w:p>
        </w:tc>
        <w:tc>
          <w:tcPr>
            <w:tcW w:w="537" w:type="pct"/>
            <w:tcBorders>
              <w:top w:val="nil"/>
              <w:left w:val="nil"/>
              <w:bottom w:val="single" w:sz="4" w:space="0" w:color="auto"/>
              <w:right w:val="single" w:sz="4" w:space="0" w:color="auto"/>
            </w:tcBorders>
            <w:shd w:val="clear" w:color="auto" w:fill="auto"/>
            <w:vAlign w:val="center"/>
            <w:hideMark/>
          </w:tcPr>
          <w:p w14:paraId="3AFB20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&lt;=28.50元/亩</w:t>
            </w:r>
          </w:p>
        </w:tc>
        <w:tc>
          <w:tcPr>
            <w:tcW w:w="420" w:type="pct"/>
            <w:tcBorders>
              <w:top w:val="nil"/>
              <w:left w:val="nil"/>
              <w:bottom w:val="single" w:sz="4" w:space="0" w:color="auto"/>
              <w:right w:val="single" w:sz="4" w:space="0" w:color="auto"/>
            </w:tcBorders>
            <w:shd w:val="clear" w:color="auto" w:fill="auto"/>
            <w:vAlign w:val="center"/>
            <w:hideMark/>
          </w:tcPr>
          <w:p w14:paraId="4F1F1A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=28.5元/亩</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7753F6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6B1CBA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83BA6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641B31" w14:textId="77777777" w:rsidR="00AA21A1" w:rsidRPr="00AA21A1" w:rsidRDefault="00AA21A1" w:rsidP="00AA21A1">
            <w:pPr>
              <w:widowControl/>
              <w:jc w:val="left"/>
              <w:rPr>
                <w:rFonts w:eastAsia="Times New Roman"/>
                <w:kern w:val="0"/>
                <w:sz w:val="20"/>
                <w:szCs w:val="20"/>
              </w:rPr>
            </w:pPr>
          </w:p>
        </w:tc>
      </w:tr>
      <w:tr w:rsidR="00840512" w:rsidRPr="00AA21A1" w14:paraId="0DBEBDA6"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568E8DA8"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35DD3EBF"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03BD01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F4219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拉运补助标准</w:t>
            </w:r>
          </w:p>
        </w:tc>
        <w:tc>
          <w:tcPr>
            <w:tcW w:w="537" w:type="pct"/>
            <w:tcBorders>
              <w:top w:val="nil"/>
              <w:left w:val="nil"/>
              <w:bottom w:val="single" w:sz="4" w:space="0" w:color="auto"/>
              <w:right w:val="single" w:sz="4" w:space="0" w:color="auto"/>
            </w:tcBorders>
            <w:shd w:val="clear" w:color="auto" w:fill="auto"/>
            <w:vAlign w:val="center"/>
            <w:hideMark/>
          </w:tcPr>
          <w:p w14:paraId="24B9FF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&lt;=125元/吨</w:t>
            </w:r>
          </w:p>
        </w:tc>
        <w:tc>
          <w:tcPr>
            <w:tcW w:w="420" w:type="pct"/>
            <w:tcBorders>
              <w:top w:val="nil"/>
              <w:left w:val="nil"/>
              <w:bottom w:val="single" w:sz="4" w:space="0" w:color="auto"/>
              <w:right w:val="single" w:sz="4" w:space="0" w:color="auto"/>
            </w:tcBorders>
            <w:shd w:val="clear" w:color="auto" w:fill="auto"/>
            <w:vAlign w:val="center"/>
            <w:hideMark/>
          </w:tcPr>
          <w:p w14:paraId="0E9B8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=125元/吨</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0ABEE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5EF732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6119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29AC2B" w14:textId="77777777" w:rsidR="00AA21A1" w:rsidRPr="00AA21A1" w:rsidRDefault="00AA21A1" w:rsidP="00AA21A1">
            <w:pPr>
              <w:widowControl/>
              <w:jc w:val="left"/>
              <w:rPr>
                <w:rFonts w:eastAsia="Times New Roman"/>
                <w:kern w:val="0"/>
                <w:sz w:val="20"/>
                <w:szCs w:val="20"/>
              </w:rPr>
            </w:pPr>
          </w:p>
        </w:tc>
      </w:tr>
      <w:tr w:rsidR="00840512" w:rsidRPr="00AA21A1" w14:paraId="2F74EFC0"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97E3C7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AE316D9"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64F046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C76AB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D5508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2340E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122157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241498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1877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6A267CC" w14:textId="77777777" w:rsidR="00AA21A1" w:rsidRPr="00AA21A1" w:rsidRDefault="00AA21A1" w:rsidP="00AA21A1">
            <w:pPr>
              <w:widowControl/>
              <w:jc w:val="left"/>
              <w:rPr>
                <w:rFonts w:eastAsia="Times New Roman"/>
                <w:kern w:val="0"/>
                <w:sz w:val="20"/>
                <w:szCs w:val="20"/>
              </w:rPr>
            </w:pPr>
          </w:p>
        </w:tc>
      </w:tr>
      <w:tr w:rsidR="00840512" w:rsidRPr="00AA21A1" w14:paraId="07D7CFBE"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341E6F25"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0E9AA27B"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D57F9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0A073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2C3EA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4E9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3E9F61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37B31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8206A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B52EF8" w14:textId="77777777" w:rsidR="00AA21A1" w:rsidRPr="00AA21A1" w:rsidRDefault="00AA21A1" w:rsidP="00AA21A1">
            <w:pPr>
              <w:widowControl/>
              <w:jc w:val="left"/>
              <w:rPr>
                <w:rFonts w:eastAsia="Times New Roman"/>
                <w:kern w:val="0"/>
                <w:sz w:val="20"/>
                <w:szCs w:val="20"/>
              </w:rPr>
            </w:pPr>
          </w:p>
        </w:tc>
      </w:tr>
      <w:tr w:rsidR="00840512" w:rsidRPr="00AA21A1" w14:paraId="409BED6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7D495202"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val="restart"/>
            <w:tcBorders>
              <w:top w:val="nil"/>
              <w:left w:val="single" w:sz="4" w:space="0" w:color="auto"/>
              <w:bottom w:val="single" w:sz="4" w:space="0" w:color="auto"/>
              <w:right w:val="single" w:sz="4" w:space="0" w:color="auto"/>
            </w:tcBorders>
            <w:shd w:val="clear" w:color="auto" w:fill="auto"/>
            <w:vAlign w:val="center"/>
            <w:hideMark/>
          </w:tcPr>
          <w:p w14:paraId="00DC1A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6" w:type="pct"/>
            <w:tcBorders>
              <w:top w:val="nil"/>
              <w:left w:val="nil"/>
              <w:bottom w:val="single" w:sz="4" w:space="0" w:color="auto"/>
              <w:right w:val="single" w:sz="4" w:space="0" w:color="auto"/>
            </w:tcBorders>
            <w:shd w:val="clear" w:color="auto" w:fill="auto"/>
            <w:vAlign w:val="center"/>
            <w:hideMark/>
          </w:tcPr>
          <w:p w14:paraId="16EF94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15745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1D37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5D62F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4F87A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0B832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BF60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F1D598" w14:textId="77777777" w:rsidR="00AA21A1" w:rsidRPr="00AA21A1" w:rsidRDefault="00AA21A1" w:rsidP="00AA21A1">
            <w:pPr>
              <w:widowControl/>
              <w:jc w:val="left"/>
              <w:rPr>
                <w:rFonts w:eastAsia="Times New Roman"/>
                <w:kern w:val="0"/>
                <w:sz w:val="20"/>
                <w:szCs w:val="20"/>
              </w:rPr>
            </w:pPr>
          </w:p>
        </w:tc>
      </w:tr>
      <w:tr w:rsidR="00840512" w:rsidRPr="00AA21A1" w14:paraId="73A060B1"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38EE6ED1"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E1E13D4"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52EB85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7DD41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地膜回收率</w:t>
            </w:r>
          </w:p>
        </w:tc>
        <w:tc>
          <w:tcPr>
            <w:tcW w:w="537" w:type="pct"/>
            <w:tcBorders>
              <w:top w:val="nil"/>
              <w:left w:val="nil"/>
              <w:bottom w:val="single" w:sz="4" w:space="0" w:color="auto"/>
              <w:right w:val="single" w:sz="4" w:space="0" w:color="auto"/>
            </w:tcBorders>
            <w:shd w:val="clear" w:color="auto" w:fill="auto"/>
            <w:vAlign w:val="center"/>
            <w:hideMark/>
          </w:tcPr>
          <w:p w14:paraId="663EBE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102741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CF88A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75F3F7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70CA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206A72" w14:textId="77777777" w:rsidR="00AA21A1" w:rsidRPr="00AA21A1" w:rsidRDefault="00AA21A1" w:rsidP="00AA21A1">
            <w:pPr>
              <w:widowControl/>
              <w:jc w:val="left"/>
              <w:rPr>
                <w:rFonts w:eastAsia="Times New Roman"/>
                <w:kern w:val="0"/>
                <w:sz w:val="20"/>
                <w:szCs w:val="20"/>
              </w:rPr>
            </w:pPr>
          </w:p>
        </w:tc>
      </w:tr>
      <w:tr w:rsidR="00840512" w:rsidRPr="00AA21A1" w14:paraId="2FDB0E43"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6AAA58DD"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vMerge/>
            <w:tcBorders>
              <w:top w:val="nil"/>
              <w:left w:val="single" w:sz="4" w:space="0" w:color="auto"/>
              <w:bottom w:val="single" w:sz="4" w:space="0" w:color="auto"/>
              <w:right w:val="single" w:sz="4" w:space="0" w:color="auto"/>
            </w:tcBorders>
            <w:vAlign w:val="center"/>
            <w:hideMark/>
          </w:tcPr>
          <w:p w14:paraId="24200C26" w14:textId="77777777" w:rsidR="00AA21A1" w:rsidRPr="00AA21A1" w:rsidRDefault="00AA21A1" w:rsidP="00AA21A1">
            <w:pPr>
              <w:widowControl/>
              <w:jc w:val="left"/>
              <w:rPr>
                <w:rFonts w:ascii="宋体" w:hAnsi="宋体" w:cs="宋体" w:hint="eastAsia"/>
                <w:color w:val="000000"/>
                <w:kern w:val="0"/>
                <w:sz w:val="20"/>
                <w:szCs w:val="20"/>
              </w:rPr>
            </w:pPr>
          </w:p>
        </w:tc>
        <w:tc>
          <w:tcPr>
            <w:tcW w:w="306" w:type="pct"/>
            <w:tcBorders>
              <w:top w:val="nil"/>
              <w:left w:val="nil"/>
              <w:bottom w:val="single" w:sz="4" w:space="0" w:color="auto"/>
              <w:right w:val="single" w:sz="4" w:space="0" w:color="auto"/>
            </w:tcBorders>
            <w:shd w:val="clear" w:color="auto" w:fill="auto"/>
            <w:vAlign w:val="center"/>
            <w:hideMark/>
          </w:tcPr>
          <w:p w14:paraId="7C7EDC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w:t>
            </w:r>
            <w:r w:rsidRPr="00AA21A1">
              <w:rPr>
                <w:rFonts w:ascii="宋体" w:hAnsi="宋体" w:cs="宋体" w:hint="eastAsia"/>
                <w:color w:val="000000"/>
                <w:kern w:val="0"/>
                <w:sz w:val="20"/>
                <w:szCs w:val="20"/>
              </w:rPr>
              <w:lastRenderedPageBreak/>
              <w:t>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E691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地膜对环境的污染降低率</w:t>
            </w:r>
          </w:p>
        </w:tc>
        <w:tc>
          <w:tcPr>
            <w:tcW w:w="537" w:type="pct"/>
            <w:tcBorders>
              <w:top w:val="nil"/>
              <w:left w:val="nil"/>
              <w:bottom w:val="single" w:sz="4" w:space="0" w:color="auto"/>
              <w:right w:val="single" w:sz="4" w:space="0" w:color="auto"/>
            </w:tcBorders>
            <w:shd w:val="clear" w:color="auto" w:fill="auto"/>
            <w:vAlign w:val="center"/>
            <w:hideMark/>
          </w:tcPr>
          <w:p w14:paraId="3A431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3B01BC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4CB0EB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3A4885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3038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F9C3D8" w14:textId="77777777" w:rsidR="00AA21A1" w:rsidRPr="00AA21A1" w:rsidRDefault="00AA21A1" w:rsidP="00AA21A1">
            <w:pPr>
              <w:widowControl/>
              <w:jc w:val="left"/>
              <w:rPr>
                <w:rFonts w:eastAsia="Times New Roman"/>
                <w:kern w:val="0"/>
                <w:sz w:val="20"/>
                <w:szCs w:val="20"/>
              </w:rPr>
            </w:pPr>
          </w:p>
        </w:tc>
      </w:tr>
      <w:tr w:rsidR="00840512" w:rsidRPr="00AA21A1" w14:paraId="5254A6A0" w14:textId="77777777" w:rsidTr="002E6A2C">
        <w:trPr>
          <w:trHeight w:val="400"/>
        </w:trPr>
        <w:tc>
          <w:tcPr>
            <w:tcW w:w="304" w:type="pct"/>
            <w:vMerge/>
            <w:tcBorders>
              <w:top w:val="nil"/>
              <w:left w:val="single" w:sz="4" w:space="0" w:color="auto"/>
              <w:bottom w:val="single" w:sz="4" w:space="0" w:color="auto"/>
              <w:right w:val="single" w:sz="4" w:space="0" w:color="auto"/>
            </w:tcBorders>
            <w:vAlign w:val="center"/>
            <w:hideMark/>
          </w:tcPr>
          <w:p w14:paraId="01BEDD30"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tcBorders>
              <w:top w:val="nil"/>
              <w:left w:val="nil"/>
              <w:bottom w:val="single" w:sz="4" w:space="0" w:color="auto"/>
              <w:right w:val="single" w:sz="4" w:space="0" w:color="auto"/>
            </w:tcBorders>
            <w:shd w:val="clear" w:color="auto" w:fill="auto"/>
            <w:vAlign w:val="center"/>
            <w:hideMark/>
          </w:tcPr>
          <w:p w14:paraId="12381A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6" w:type="pct"/>
            <w:tcBorders>
              <w:top w:val="nil"/>
              <w:left w:val="nil"/>
              <w:bottom w:val="single" w:sz="4" w:space="0" w:color="auto"/>
              <w:right w:val="single" w:sz="4" w:space="0" w:color="auto"/>
            </w:tcBorders>
            <w:shd w:val="clear" w:color="auto" w:fill="auto"/>
            <w:vAlign w:val="center"/>
            <w:hideMark/>
          </w:tcPr>
          <w:p w14:paraId="0D5ADD4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E8E70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农户满意度</w:t>
            </w:r>
          </w:p>
        </w:tc>
        <w:tc>
          <w:tcPr>
            <w:tcW w:w="537" w:type="pct"/>
            <w:tcBorders>
              <w:top w:val="nil"/>
              <w:left w:val="nil"/>
              <w:bottom w:val="single" w:sz="4" w:space="0" w:color="auto"/>
              <w:right w:val="single" w:sz="4" w:space="0" w:color="auto"/>
            </w:tcBorders>
            <w:shd w:val="clear" w:color="auto" w:fill="auto"/>
            <w:vAlign w:val="center"/>
            <w:hideMark/>
          </w:tcPr>
          <w:p w14:paraId="0EF3F4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001314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93" w:type="pct"/>
            <w:gridSpan w:val="2"/>
            <w:tcBorders>
              <w:top w:val="single" w:sz="4" w:space="0" w:color="auto"/>
              <w:left w:val="nil"/>
              <w:bottom w:val="single" w:sz="4" w:space="0" w:color="auto"/>
              <w:right w:val="single" w:sz="4" w:space="0" w:color="000000"/>
            </w:tcBorders>
            <w:shd w:val="clear" w:color="auto" w:fill="auto"/>
            <w:vAlign w:val="center"/>
            <w:hideMark/>
          </w:tcPr>
          <w:p w14:paraId="08CD69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82" w:type="pct"/>
            <w:gridSpan w:val="2"/>
            <w:tcBorders>
              <w:top w:val="single" w:sz="4" w:space="0" w:color="auto"/>
              <w:left w:val="nil"/>
              <w:bottom w:val="single" w:sz="4" w:space="0" w:color="auto"/>
              <w:right w:val="single" w:sz="4" w:space="0" w:color="000000"/>
            </w:tcBorders>
            <w:shd w:val="clear" w:color="auto" w:fill="auto"/>
            <w:vAlign w:val="center"/>
            <w:hideMark/>
          </w:tcPr>
          <w:p w14:paraId="4B452C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BA14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8A0F7F0" w14:textId="77777777" w:rsidR="00AA21A1" w:rsidRPr="00AA21A1" w:rsidRDefault="00AA21A1" w:rsidP="00AA21A1">
            <w:pPr>
              <w:widowControl/>
              <w:jc w:val="left"/>
              <w:rPr>
                <w:rFonts w:eastAsia="Times New Roman"/>
                <w:kern w:val="0"/>
                <w:sz w:val="20"/>
                <w:szCs w:val="20"/>
              </w:rPr>
            </w:pPr>
          </w:p>
        </w:tc>
      </w:tr>
      <w:tr w:rsidR="00AA21A1" w:rsidRPr="00AA21A1" w14:paraId="6856CB76" w14:textId="77777777" w:rsidTr="002E6A2C">
        <w:trPr>
          <w:trHeight w:val="280"/>
        </w:trPr>
        <w:tc>
          <w:tcPr>
            <w:tcW w:w="32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4892C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93" w:type="pct"/>
            <w:gridSpan w:val="2"/>
            <w:tcBorders>
              <w:top w:val="single" w:sz="4" w:space="0" w:color="auto"/>
              <w:left w:val="nil"/>
              <w:bottom w:val="single" w:sz="4" w:space="0" w:color="auto"/>
              <w:right w:val="single" w:sz="4" w:space="0" w:color="auto"/>
            </w:tcBorders>
            <w:shd w:val="clear" w:color="auto" w:fill="auto"/>
            <w:vAlign w:val="center"/>
            <w:hideMark/>
          </w:tcPr>
          <w:p w14:paraId="6D7B40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82" w:type="pct"/>
            <w:gridSpan w:val="2"/>
            <w:tcBorders>
              <w:top w:val="single" w:sz="4" w:space="0" w:color="auto"/>
              <w:left w:val="nil"/>
              <w:bottom w:val="single" w:sz="4" w:space="0" w:color="auto"/>
              <w:right w:val="single" w:sz="4" w:space="0" w:color="auto"/>
            </w:tcBorders>
            <w:shd w:val="clear" w:color="auto" w:fill="auto"/>
            <w:vAlign w:val="center"/>
            <w:hideMark/>
          </w:tcPr>
          <w:p w14:paraId="2C5E7B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B4B9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4C11E2" w14:textId="77777777" w:rsidR="00AA21A1" w:rsidRPr="00AA21A1" w:rsidRDefault="00AA21A1" w:rsidP="00AA21A1">
            <w:pPr>
              <w:widowControl/>
              <w:jc w:val="left"/>
              <w:rPr>
                <w:rFonts w:eastAsia="Times New Roman"/>
                <w:kern w:val="0"/>
                <w:sz w:val="20"/>
                <w:szCs w:val="20"/>
              </w:rPr>
            </w:pPr>
          </w:p>
        </w:tc>
      </w:tr>
    </w:tbl>
    <w:p w14:paraId="4385868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98"/>
        <w:gridCol w:w="399"/>
        <w:gridCol w:w="400"/>
        <w:gridCol w:w="1410"/>
        <w:gridCol w:w="1285"/>
        <w:gridCol w:w="670"/>
        <w:gridCol w:w="674"/>
        <w:gridCol w:w="674"/>
        <w:gridCol w:w="260"/>
        <w:gridCol w:w="249"/>
        <w:gridCol w:w="332"/>
        <w:gridCol w:w="422"/>
        <w:gridCol w:w="454"/>
        <w:gridCol w:w="674"/>
        <w:gridCol w:w="221"/>
      </w:tblGrid>
      <w:tr w:rsidR="00AA21A1" w:rsidRPr="00AA21A1" w14:paraId="5B92C926"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4188428"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6D065D2A"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93B8F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0C08FD9" w14:textId="77777777" w:rsidTr="002E6A2C">
        <w:trPr>
          <w:gridAfter w:val="1"/>
          <w:wAfter w:w="130" w:type="pct"/>
          <w:trHeight w:val="280"/>
        </w:trPr>
        <w:tc>
          <w:tcPr>
            <w:tcW w:w="4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0F8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04" w:type="pct"/>
            <w:gridSpan w:val="12"/>
            <w:tcBorders>
              <w:top w:val="single" w:sz="4" w:space="0" w:color="auto"/>
              <w:left w:val="nil"/>
              <w:bottom w:val="single" w:sz="4" w:space="0" w:color="auto"/>
              <w:right w:val="single" w:sz="4" w:space="0" w:color="000000"/>
            </w:tcBorders>
            <w:shd w:val="clear" w:color="auto" w:fill="auto"/>
            <w:vAlign w:val="center"/>
            <w:hideMark/>
          </w:tcPr>
          <w:p w14:paraId="79C334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白杨河乡2023年乡镇残疾人两项补贴资金</w:t>
            </w:r>
          </w:p>
        </w:tc>
      </w:tr>
      <w:tr w:rsidR="00AA21A1" w:rsidRPr="00AA21A1" w14:paraId="6AB6F78F" w14:textId="77777777" w:rsidTr="002E6A2C">
        <w:trPr>
          <w:gridAfter w:val="1"/>
          <w:wAfter w:w="130" w:type="pct"/>
          <w:trHeight w:val="280"/>
        </w:trPr>
        <w:tc>
          <w:tcPr>
            <w:tcW w:w="46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5B5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84" w:type="pct"/>
            <w:gridSpan w:val="5"/>
            <w:tcBorders>
              <w:top w:val="single" w:sz="4" w:space="0" w:color="auto"/>
              <w:left w:val="nil"/>
              <w:bottom w:val="single" w:sz="4" w:space="0" w:color="auto"/>
              <w:right w:val="single" w:sz="4" w:space="0" w:color="auto"/>
            </w:tcBorders>
            <w:shd w:val="clear" w:color="auto" w:fill="auto"/>
            <w:vAlign w:val="center"/>
            <w:hideMark/>
          </w:tcPr>
          <w:p w14:paraId="783686B4" w14:textId="7496F95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EDAB2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74" w:type="pct"/>
            <w:gridSpan w:val="5"/>
            <w:tcBorders>
              <w:top w:val="single" w:sz="4" w:space="0" w:color="auto"/>
              <w:left w:val="nil"/>
              <w:bottom w:val="single" w:sz="4" w:space="0" w:color="auto"/>
              <w:right w:val="single" w:sz="4" w:space="0" w:color="auto"/>
            </w:tcBorders>
            <w:shd w:val="clear" w:color="auto" w:fill="auto"/>
            <w:vAlign w:val="center"/>
            <w:hideMark/>
          </w:tcPr>
          <w:p w14:paraId="06F4719B" w14:textId="5EE8996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6D5C862" w14:textId="77777777" w:rsidTr="002E6A2C">
        <w:trPr>
          <w:gridAfter w:val="1"/>
          <w:wAfter w:w="130" w:type="pct"/>
          <w:trHeight w:val="520"/>
        </w:trPr>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4428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39C910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49" w:type="pct"/>
            <w:tcBorders>
              <w:top w:val="nil"/>
              <w:left w:val="nil"/>
              <w:bottom w:val="single" w:sz="4" w:space="0" w:color="auto"/>
              <w:right w:val="single" w:sz="4" w:space="0" w:color="auto"/>
            </w:tcBorders>
            <w:shd w:val="clear" w:color="auto" w:fill="auto"/>
            <w:vAlign w:val="center"/>
            <w:hideMark/>
          </w:tcPr>
          <w:p w14:paraId="7186B0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5739BE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D5E80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0D658F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0C34BB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93" w:type="pct"/>
            <w:tcBorders>
              <w:top w:val="nil"/>
              <w:left w:val="nil"/>
              <w:bottom w:val="single" w:sz="4" w:space="0" w:color="auto"/>
              <w:right w:val="single" w:sz="4" w:space="0" w:color="auto"/>
            </w:tcBorders>
            <w:shd w:val="clear" w:color="auto" w:fill="auto"/>
            <w:vAlign w:val="center"/>
            <w:hideMark/>
          </w:tcPr>
          <w:p w14:paraId="5DFE7B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7E87168C"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5274FF03" w14:textId="77777777" w:rsidR="00AA21A1" w:rsidRPr="00AA21A1" w:rsidRDefault="00AA21A1" w:rsidP="00AA21A1">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6D6804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49" w:type="pct"/>
            <w:tcBorders>
              <w:top w:val="nil"/>
              <w:left w:val="nil"/>
              <w:bottom w:val="single" w:sz="4" w:space="0" w:color="auto"/>
              <w:right w:val="single" w:sz="4" w:space="0" w:color="auto"/>
            </w:tcBorders>
            <w:shd w:val="clear" w:color="auto" w:fill="auto"/>
            <w:vAlign w:val="center"/>
            <w:hideMark/>
          </w:tcPr>
          <w:p w14:paraId="4A8B6B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619BA2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2AAFF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3B21D29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1B98845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93" w:type="pct"/>
            <w:tcBorders>
              <w:top w:val="nil"/>
              <w:left w:val="nil"/>
              <w:bottom w:val="single" w:sz="4" w:space="0" w:color="auto"/>
              <w:right w:val="single" w:sz="4" w:space="0" w:color="auto"/>
            </w:tcBorders>
            <w:shd w:val="clear" w:color="auto" w:fill="auto"/>
            <w:vAlign w:val="center"/>
            <w:hideMark/>
          </w:tcPr>
          <w:p w14:paraId="451981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6151B3B5"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1F7904E7" w14:textId="77777777" w:rsidR="00AA21A1" w:rsidRPr="00AA21A1" w:rsidRDefault="00AA21A1" w:rsidP="00AA21A1">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00BDD8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49" w:type="pct"/>
            <w:tcBorders>
              <w:top w:val="nil"/>
              <w:left w:val="nil"/>
              <w:bottom w:val="single" w:sz="4" w:space="0" w:color="auto"/>
              <w:right w:val="single" w:sz="4" w:space="0" w:color="auto"/>
            </w:tcBorders>
            <w:shd w:val="clear" w:color="auto" w:fill="auto"/>
            <w:vAlign w:val="center"/>
            <w:hideMark/>
          </w:tcPr>
          <w:p w14:paraId="0E192509" w14:textId="1B53465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w:t>
            </w:r>
            <w:r w:rsidR="00840512">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5AE82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42DE5C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3.37</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6799A7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0CBF24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93" w:type="pct"/>
            <w:tcBorders>
              <w:top w:val="nil"/>
              <w:left w:val="nil"/>
              <w:bottom w:val="single" w:sz="4" w:space="0" w:color="auto"/>
              <w:right w:val="single" w:sz="4" w:space="0" w:color="auto"/>
            </w:tcBorders>
            <w:shd w:val="clear" w:color="auto" w:fill="auto"/>
            <w:vAlign w:val="center"/>
            <w:hideMark/>
          </w:tcPr>
          <w:p w14:paraId="1BDF51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373C31C8" w14:textId="77777777" w:rsidTr="002E6A2C">
        <w:trPr>
          <w:gridAfter w:val="1"/>
          <w:wAfter w:w="130" w:type="pct"/>
          <w:trHeight w:val="440"/>
        </w:trPr>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7388A943" w14:textId="77777777" w:rsidR="00840512" w:rsidRPr="00AA21A1" w:rsidRDefault="00840512" w:rsidP="00840512">
            <w:pPr>
              <w:widowControl/>
              <w:jc w:val="left"/>
              <w:rPr>
                <w:rFonts w:ascii="宋体" w:hAnsi="宋体" w:cs="宋体" w:hint="eastAsia"/>
                <w:color w:val="000000"/>
                <w:kern w:val="0"/>
                <w:sz w:val="20"/>
                <w:szCs w:val="20"/>
              </w:rPr>
            </w:pPr>
          </w:p>
        </w:tc>
        <w:tc>
          <w:tcPr>
            <w:tcW w:w="1057" w:type="pct"/>
            <w:gridSpan w:val="2"/>
            <w:tcBorders>
              <w:top w:val="single" w:sz="4" w:space="0" w:color="auto"/>
              <w:left w:val="nil"/>
              <w:bottom w:val="single" w:sz="4" w:space="0" w:color="auto"/>
              <w:right w:val="single" w:sz="4" w:space="0" w:color="auto"/>
            </w:tcBorders>
            <w:shd w:val="clear" w:color="auto" w:fill="auto"/>
            <w:vAlign w:val="center"/>
            <w:hideMark/>
          </w:tcPr>
          <w:p w14:paraId="5CD26919" w14:textId="3BAD5888"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49" w:type="pct"/>
            <w:tcBorders>
              <w:top w:val="nil"/>
              <w:left w:val="nil"/>
              <w:bottom w:val="single" w:sz="4" w:space="0" w:color="auto"/>
              <w:right w:val="single" w:sz="4" w:space="0" w:color="auto"/>
            </w:tcBorders>
            <w:shd w:val="clear" w:color="auto" w:fill="auto"/>
            <w:vAlign w:val="center"/>
            <w:hideMark/>
          </w:tcPr>
          <w:p w14:paraId="0F16C45E" w14:textId="6158F0E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77780D48" w14:textId="57F8984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6" w:type="pct"/>
            <w:gridSpan w:val="2"/>
            <w:tcBorders>
              <w:top w:val="single" w:sz="4" w:space="0" w:color="auto"/>
              <w:left w:val="nil"/>
              <w:bottom w:val="single" w:sz="4" w:space="0" w:color="auto"/>
              <w:right w:val="single" w:sz="4" w:space="0" w:color="auto"/>
            </w:tcBorders>
            <w:shd w:val="clear" w:color="auto" w:fill="auto"/>
            <w:vAlign w:val="center"/>
            <w:hideMark/>
          </w:tcPr>
          <w:p w14:paraId="53A279C4" w14:textId="6B1CC4A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70" w:type="pct"/>
            <w:gridSpan w:val="2"/>
            <w:tcBorders>
              <w:top w:val="single" w:sz="4" w:space="0" w:color="auto"/>
              <w:left w:val="nil"/>
              <w:bottom w:val="single" w:sz="4" w:space="0" w:color="auto"/>
              <w:right w:val="single" w:sz="4" w:space="0" w:color="auto"/>
            </w:tcBorders>
            <w:shd w:val="clear" w:color="auto" w:fill="auto"/>
            <w:vAlign w:val="center"/>
            <w:hideMark/>
          </w:tcPr>
          <w:p w14:paraId="1B2642B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11" w:type="pct"/>
            <w:gridSpan w:val="2"/>
            <w:tcBorders>
              <w:top w:val="single" w:sz="4" w:space="0" w:color="auto"/>
              <w:left w:val="nil"/>
              <w:bottom w:val="single" w:sz="4" w:space="0" w:color="auto"/>
              <w:right w:val="single" w:sz="4" w:space="0" w:color="auto"/>
            </w:tcBorders>
            <w:shd w:val="clear" w:color="auto" w:fill="auto"/>
            <w:vAlign w:val="center"/>
            <w:hideMark/>
          </w:tcPr>
          <w:p w14:paraId="25DA89F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93" w:type="pct"/>
            <w:tcBorders>
              <w:top w:val="nil"/>
              <w:left w:val="nil"/>
              <w:bottom w:val="single" w:sz="4" w:space="0" w:color="auto"/>
              <w:right w:val="single" w:sz="4" w:space="0" w:color="auto"/>
            </w:tcBorders>
            <w:shd w:val="clear" w:color="auto" w:fill="auto"/>
            <w:vAlign w:val="center"/>
            <w:hideMark/>
          </w:tcPr>
          <w:p w14:paraId="4BEBFC5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11ADC816" w14:textId="77777777" w:rsidTr="002E6A2C">
        <w:trPr>
          <w:gridAfter w:val="1"/>
          <w:wAfter w:w="130" w:type="pct"/>
          <w:trHeight w:val="280"/>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1B4E84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817" w:type="pct"/>
            <w:gridSpan w:val="6"/>
            <w:tcBorders>
              <w:top w:val="single" w:sz="4" w:space="0" w:color="auto"/>
              <w:left w:val="nil"/>
              <w:bottom w:val="single" w:sz="4" w:space="0" w:color="auto"/>
              <w:right w:val="single" w:sz="4" w:space="0" w:color="auto"/>
            </w:tcBorders>
            <w:shd w:val="clear" w:color="auto" w:fill="auto"/>
            <w:vAlign w:val="center"/>
            <w:hideMark/>
          </w:tcPr>
          <w:p w14:paraId="2E3ECB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9" w:type="pct"/>
            <w:gridSpan w:val="7"/>
            <w:tcBorders>
              <w:top w:val="single" w:sz="4" w:space="0" w:color="auto"/>
              <w:left w:val="nil"/>
              <w:bottom w:val="single" w:sz="4" w:space="0" w:color="auto"/>
              <w:right w:val="single" w:sz="4" w:space="0" w:color="auto"/>
            </w:tcBorders>
            <w:shd w:val="clear" w:color="auto" w:fill="auto"/>
            <w:vAlign w:val="center"/>
            <w:hideMark/>
          </w:tcPr>
          <w:p w14:paraId="3A0CA1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63104781" w14:textId="77777777" w:rsidTr="002E6A2C">
        <w:trPr>
          <w:gridAfter w:val="1"/>
          <w:wAfter w:w="130" w:type="pct"/>
          <w:trHeight w:val="540"/>
        </w:trPr>
        <w:tc>
          <w:tcPr>
            <w:tcW w:w="234" w:type="pct"/>
            <w:vMerge/>
            <w:tcBorders>
              <w:top w:val="nil"/>
              <w:left w:val="single" w:sz="4" w:space="0" w:color="auto"/>
              <w:bottom w:val="single" w:sz="4" w:space="0" w:color="auto"/>
              <w:right w:val="single" w:sz="4" w:space="0" w:color="auto"/>
            </w:tcBorders>
            <w:vAlign w:val="center"/>
            <w:hideMark/>
          </w:tcPr>
          <w:p w14:paraId="52E1C18B" w14:textId="77777777" w:rsidR="00AA21A1" w:rsidRPr="00AA21A1" w:rsidRDefault="00AA21A1" w:rsidP="00AA21A1">
            <w:pPr>
              <w:widowControl/>
              <w:jc w:val="left"/>
              <w:rPr>
                <w:rFonts w:ascii="宋体" w:hAnsi="宋体" w:cs="宋体" w:hint="eastAsia"/>
                <w:color w:val="000000"/>
                <w:kern w:val="0"/>
                <w:sz w:val="20"/>
                <w:szCs w:val="20"/>
              </w:rPr>
            </w:pPr>
          </w:p>
        </w:tc>
        <w:tc>
          <w:tcPr>
            <w:tcW w:w="2817" w:type="pct"/>
            <w:gridSpan w:val="6"/>
            <w:tcBorders>
              <w:top w:val="single" w:sz="4" w:space="0" w:color="auto"/>
              <w:left w:val="nil"/>
              <w:bottom w:val="single" w:sz="4" w:space="0" w:color="auto"/>
              <w:right w:val="single" w:sz="4" w:space="0" w:color="000000"/>
            </w:tcBorders>
            <w:shd w:val="clear" w:color="auto" w:fill="auto"/>
            <w:hideMark/>
          </w:tcPr>
          <w:p w14:paraId="39CACB43"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根据木民发</w:t>
            </w:r>
            <w:proofErr w:type="gramEnd"/>
            <w:r w:rsidRPr="00AA21A1">
              <w:rPr>
                <w:rFonts w:ascii="宋体" w:hAnsi="宋体" w:cs="宋体" w:hint="eastAsia"/>
                <w:color w:val="000000"/>
                <w:kern w:val="0"/>
                <w:sz w:val="20"/>
                <w:szCs w:val="20"/>
              </w:rPr>
              <w:t>【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w:t>
            </w:r>
          </w:p>
        </w:tc>
        <w:tc>
          <w:tcPr>
            <w:tcW w:w="1819" w:type="pct"/>
            <w:gridSpan w:val="7"/>
            <w:tcBorders>
              <w:top w:val="single" w:sz="4" w:space="0" w:color="auto"/>
              <w:left w:val="nil"/>
              <w:bottom w:val="single" w:sz="4" w:space="0" w:color="auto"/>
              <w:right w:val="single" w:sz="4" w:space="0" w:color="000000"/>
            </w:tcBorders>
            <w:shd w:val="clear" w:color="auto" w:fill="auto"/>
            <w:hideMark/>
          </w:tcPr>
          <w:p w14:paraId="33E4940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1-4月残疾人两项补贴资金发放，共计发放76人次，符合政策的残疾人纳入保障范围覆盖率达98%以上，保障了困难残疾群众、和重度残疾人的基本生活需要，促进社会安定、和谐，残疾有所养、残疾有所依。</w:t>
            </w:r>
          </w:p>
        </w:tc>
      </w:tr>
      <w:tr w:rsidR="00840512" w:rsidRPr="00AA21A1" w14:paraId="2774545C" w14:textId="77777777" w:rsidTr="002E6A2C">
        <w:trPr>
          <w:gridAfter w:val="1"/>
          <w:wAfter w:w="130" w:type="pct"/>
          <w:trHeight w:val="312"/>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029414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05D312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0D7B18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95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01A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hideMark/>
          </w:tcPr>
          <w:p w14:paraId="55B4D4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393" w:type="pct"/>
            <w:vMerge w:val="restart"/>
            <w:tcBorders>
              <w:top w:val="nil"/>
              <w:left w:val="single" w:sz="4" w:space="0" w:color="auto"/>
              <w:bottom w:val="single" w:sz="4" w:space="0" w:color="auto"/>
              <w:right w:val="single" w:sz="4" w:space="0" w:color="auto"/>
            </w:tcBorders>
            <w:shd w:val="clear" w:color="auto" w:fill="auto"/>
            <w:vAlign w:val="center"/>
            <w:hideMark/>
          </w:tcPr>
          <w:p w14:paraId="1556DA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19C2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E4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5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2A5E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371FFBCE" w14:textId="77777777" w:rsidTr="002E6A2C">
        <w:trPr>
          <w:trHeight w:val="280"/>
        </w:trPr>
        <w:tc>
          <w:tcPr>
            <w:tcW w:w="234" w:type="pct"/>
            <w:vMerge/>
            <w:tcBorders>
              <w:top w:val="nil"/>
              <w:left w:val="single" w:sz="4" w:space="0" w:color="auto"/>
              <w:bottom w:val="single" w:sz="4" w:space="0" w:color="auto"/>
              <w:right w:val="single" w:sz="4" w:space="0" w:color="auto"/>
            </w:tcBorders>
            <w:vAlign w:val="center"/>
            <w:hideMark/>
          </w:tcPr>
          <w:p w14:paraId="34D51714"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6DE322F2"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vMerge/>
            <w:tcBorders>
              <w:top w:val="nil"/>
              <w:left w:val="single" w:sz="4" w:space="0" w:color="auto"/>
              <w:bottom w:val="single" w:sz="4" w:space="0" w:color="auto"/>
              <w:right w:val="single" w:sz="4" w:space="0" w:color="auto"/>
            </w:tcBorders>
            <w:vAlign w:val="center"/>
            <w:hideMark/>
          </w:tcPr>
          <w:p w14:paraId="3DC07F19" w14:textId="77777777" w:rsidR="00AA21A1" w:rsidRPr="00AA21A1" w:rsidRDefault="00AA21A1" w:rsidP="00AA21A1">
            <w:pPr>
              <w:widowControl/>
              <w:jc w:val="left"/>
              <w:rPr>
                <w:rFonts w:ascii="宋体" w:hAnsi="宋体" w:cs="宋体" w:hint="eastAsia"/>
                <w:color w:val="000000"/>
                <w:kern w:val="0"/>
                <w:sz w:val="20"/>
                <w:szCs w:val="20"/>
              </w:rPr>
            </w:pPr>
          </w:p>
        </w:tc>
        <w:tc>
          <w:tcPr>
            <w:tcW w:w="1958" w:type="pct"/>
            <w:gridSpan w:val="3"/>
            <w:vMerge/>
            <w:tcBorders>
              <w:top w:val="single" w:sz="4" w:space="0" w:color="auto"/>
              <w:left w:val="single" w:sz="4" w:space="0" w:color="auto"/>
              <w:bottom w:val="single" w:sz="4" w:space="0" w:color="auto"/>
              <w:right w:val="single" w:sz="4" w:space="0" w:color="auto"/>
            </w:tcBorders>
            <w:vAlign w:val="center"/>
            <w:hideMark/>
          </w:tcPr>
          <w:p w14:paraId="1CD8AC30"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hideMark/>
          </w:tcPr>
          <w:p w14:paraId="3F527991" w14:textId="77777777" w:rsidR="00AA21A1" w:rsidRPr="00AA21A1" w:rsidRDefault="00AA21A1" w:rsidP="00AA21A1">
            <w:pPr>
              <w:widowControl/>
              <w:jc w:val="left"/>
              <w:rPr>
                <w:rFonts w:ascii="宋体" w:hAnsi="宋体" w:cs="宋体" w:hint="eastAsia"/>
                <w:color w:val="000000"/>
                <w:kern w:val="0"/>
                <w:sz w:val="20"/>
                <w:szCs w:val="20"/>
              </w:rPr>
            </w:pPr>
          </w:p>
        </w:tc>
        <w:tc>
          <w:tcPr>
            <w:tcW w:w="393" w:type="pct"/>
            <w:vMerge/>
            <w:tcBorders>
              <w:top w:val="nil"/>
              <w:left w:val="single" w:sz="4" w:space="0" w:color="auto"/>
              <w:bottom w:val="single" w:sz="4" w:space="0" w:color="auto"/>
              <w:right w:val="single" w:sz="4" w:space="0" w:color="auto"/>
            </w:tcBorders>
            <w:vAlign w:val="center"/>
            <w:hideMark/>
          </w:tcPr>
          <w:p w14:paraId="5A0E7821" w14:textId="77777777" w:rsidR="00AA21A1" w:rsidRPr="00AA21A1" w:rsidRDefault="00AA21A1" w:rsidP="00AA21A1">
            <w:pPr>
              <w:widowControl/>
              <w:jc w:val="left"/>
              <w:rPr>
                <w:rFonts w:ascii="宋体" w:hAnsi="宋体" w:cs="宋体" w:hint="eastAsia"/>
                <w:color w:val="000000"/>
                <w:kern w:val="0"/>
                <w:sz w:val="20"/>
                <w:szCs w:val="20"/>
              </w:rPr>
            </w:pPr>
          </w:p>
        </w:tc>
        <w:tc>
          <w:tcPr>
            <w:tcW w:w="298" w:type="pct"/>
            <w:gridSpan w:val="2"/>
            <w:vMerge/>
            <w:tcBorders>
              <w:top w:val="single" w:sz="4" w:space="0" w:color="auto"/>
              <w:left w:val="single" w:sz="4" w:space="0" w:color="auto"/>
              <w:bottom w:val="single" w:sz="4" w:space="0" w:color="auto"/>
              <w:right w:val="single" w:sz="4" w:space="0" w:color="auto"/>
            </w:tcBorders>
            <w:vAlign w:val="center"/>
            <w:hideMark/>
          </w:tcPr>
          <w:p w14:paraId="78237CA0" w14:textId="77777777" w:rsidR="00AA21A1" w:rsidRPr="00AA21A1" w:rsidRDefault="00AA21A1" w:rsidP="00AA21A1">
            <w:pPr>
              <w:widowControl/>
              <w:jc w:val="left"/>
              <w:rPr>
                <w:rFonts w:ascii="宋体" w:hAnsi="宋体" w:cs="宋体" w:hint="eastAsia"/>
                <w:color w:val="000000"/>
                <w:kern w:val="0"/>
                <w:sz w:val="20"/>
                <w:szCs w:val="20"/>
              </w:rPr>
            </w:pPr>
          </w:p>
        </w:tc>
        <w:tc>
          <w:tcPr>
            <w:tcW w:w="470" w:type="pct"/>
            <w:gridSpan w:val="2"/>
            <w:vMerge/>
            <w:tcBorders>
              <w:top w:val="single" w:sz="4" w:space="0" w:color="auto"/>
              <w:left w:val="single" w:sz="4" w:space="0" w:color="auto"/>
              <w:bottom w:val="single" w:sz="4" w:space="0" w:color="auto"/>
              <w:right w:val="single" w:sz="4" w:space="0" w:color="auto"/>
            </w:tcBorders>
            <w:vAlign w:val="center"/>
            <w:hideMark/>
          </w:tcPr>
          <w:p w14:paraId="047102E2" w14:textId="77777777" w:rsidR="00AA21A1" w:rsidRPr="00AA21A1" w:rsidRDefault="00AA21A1" w:rsidP="00AA21A1">
            <w:pPr>
              <w:widowControl/>
              <w:jc w:val="left"/>
              <w:rPr>
                <w:rFonts w:ascii="宋体" w:hAnsi="宋体" w:cs="宋体" w:hint="eastAsia"/>
                <w:color w:val="000000"/>
                <w:kern w:val="0"/>
                <w:sz w:val="20"/>
                <w:szCs w:val="20"/>
              </w:rPr>
            </w:pPr>
          </w:p>
        </w:tc>
        <w:tc>
          <w:tcPr>
            <w:tcW w:w="659" w:type="pct"/>
            <w:gridSpan w:val="2"/>
            <w:vMerge/>
            <w:tcBorders>
              <w:top w:val="single" w:sz="4" w:space="0" w:color="auto"/>
              <w:left w:val="single" w:sz="4" w:space="0" w:color="auto"/>
              <w:bottom w:val="single" w:sz="4" w:space="0" w:color="auto"/>
              <w:right w:val="single" w:sz="4" w:space="0" w:color="auto"/>
            </w:tcBorders>
            <w:vAlign w:val="center"/>
            <w:hideMark/>
          </w:tcPr>
          <w:p w14:paraId="7E885C35"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04661B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04F8A72" w14:textId="77777777" w:rsidTr="002E6A2C">
        <w:trPr>
          <w:trHeight w:val="400"/>
        </w:trPr>
        <w:tc>
          <w:tcPr>
            <w:tcW w:w="234" w:type="pct"/>
            <w:vMerge w:val="restart"/>
            <w:tcBorders>
              <w:top w:val="nil"/>
              <w:left w:val="single" w:sz="4" w:space="0" w:color="auto"/>
              <w:bottom w:val="single" w:sz="4" w:space="0" w:color="auto"/>
              <w:right w:val="single" w:sz="4" w:space="0" w:color="auto"/>
            </w:tcBorders>
            <w:shd w:val="clear" w:color="auto" w:fill="auto"/>
            <w:vAlign w:val="center"/>
            <w:hideMark/>
          </w:tcPr>
          <w:p w14:paraId="610BE2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w:t>
            </w:r>
            <w:r w:rsidRPr="00AA21A1">
              <w:rPr>
                <w:rFonts w:ascii="宋体" w:hAnsi="宋体" w:cs="宋体" w:hint="eastAsia"/>
                <w:color w:val="000000"/>
                <w:kern w:val="0"/>
                <w:sz w:val="20"/>
                <w:szCs w:val="20"/>
              </w:rPr>
              <w:lastRenderedPageBreak/>
              <w:t>指标完成情况</w:t>
            </w: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1FFD52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产出指标</w:t>
            </w:r>
          </w:p>
        </w:tc>
        <w:tc>
          <w:tcPr>
            <w:tcW w:w="234" w:type="pct"/>
            <w:tcBorders>
              <w:top w:val="nil"/>
              <w:left w:val="nil"/>
              <w:bottom w:val="single" w:sz="4" w:space="0" w:color="auto"/>
              <w:right w:val="single" w:sz="4" w:space="0" w:color="auto"/>
            </w:tcBorders>
            <w:shd w:val="clear" w:color="auto" w:fill="auto"/>
            <w:vAlign w:val="center"/>
            <w:hideMark/>
          </w:tcPr>
          <w:p w14:paraId="5450A2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6D4BF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享受残疾人两项补贴人数</w:t>
            </w:r>
          </w:p>
        </w:tc>
        <w:tc>
          <w:tcPr>
            <w:tcW w:w="393" w:type="pct"/>
            <w:tcBorders>
              <w:top w:val="nil"/>
              <w:left w:val="nil"/>
              <w:bottom w:val="single" w:sz="4" w:space="0" w:color="auto"/>
              <w:right w:val="single" w:sz="4" w:space="0" w:color="auto"/>
            </w:tcBorders>
            <w:shd w:val="clear" w:color="auto" w:fill="auto"/>
            <w:vAlign w:val="center"/>
            <w:hideMark/>
          </w:tcPr>
          <w:p w14:paraId="600901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&gt;=57人</w:t>
            </w:r>
          </w:p>
        </w:tc>
        <w:tc>
          <w:tcPr>
            <w:tcW w:w="393" w:type="pct"/>
            <w:tcBorders>
              <w:top w:val="nil"/>
              <w:left w:val="nil"/>
              <w:bottom w:val="single" w:sz="4" w:space="0" w:color="auto"/>
              <w:right w:val="single" w:sz="4" w:space="0" w:color="auto"/>
            </w:tcBorders>
            <w:shd w:val="clear" w:color="auto" w:fill="auto"/>
            <w:vAlign w:val="center"/>
            <w:hideMark/>
          </w:tcPr>
          <w:p w14:paraId="548A7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=76人</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5E826D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CAEF5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10.05</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6F1C80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高龄人口增加。</w:t>
            </w:r>
          </w:p>
        </w:tc>
        <w:tc>
          <w:tcPr>
            <w:tcW w:w="130" w:type="pct"/>
            <w:vAlign w:val="center"/>
            <w:hideMark/>
          </w:tcPr>
          <w:p w14:paraId="336E0F59" w14:textId="77777777" w:rsidR="00AA21A1" w:rsidRPr="00AA21A1" w:rsidRDefault="00AA21A1" w:rsidP="00AA21A1">
            <w:pPr>
              <w:widowControl/>
              <w:jc w:val="left"/>
              <w:rPr>
                <w:rFonts w:eastAsia="Times New Roman"/>
                <w:kern w:val="0"/>
                <w:sz w:val="20"/>
                <w:szCs w:val="20"/>
              </w:rPr>
            </w:pPr>
          </w:p>
        </w:tc>
      </w:tr>
      <w:tr w:rsidR="00840512" w:rsidRPr="00AA21A1" w14:paraId="6699E242"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267F0B56"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72E2A680"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7C1A68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99A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符合政策的残疾人纳入保障范围覆盖率</w:t>
            </w:r>
          </w:p>
        </w:tc>
        <w:tc>
          <w:tcPr>
            <w:tcW w:w="393" w:type="pct"/>
            <w:tcBorders>
              <w:top w:val="nil"/>
              <w:left w:val="nil"/>
              <w:bottom w:val="single" w:sz="4" w:space="0" w:color="auto"/>
              <w:right w:val="single" w:sz="4" w:space="0" w:color="auto"/>
            </w:tcBorders>
            <w:shd w:val="clear" w:color="auto" w:fill="auto"/>
            <w:vAlign w:val="center"/>
            <w:hideMark/>
          </w:tcPr>
          <w:p w14:paraId="0305D5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393" w:type="pct"/>
            <w:tcBorders>
              <w:top w:val="nil"/>
              <w:left w:val="nil"/>
              <w:bottom w:val="single" w:sz="4" w:space="0" w:color="auto"/>
              <w:right w:val="single" w:sz="4" w:space="0" w:color="auto"/>
            </w:tcBorders>
            <w:shd w:val="clear" w:color="auto" w:fill="auto"/>
            <w:vAlign w:val="center"/>
            <w:hideMark/>
          </w:tcPr>
          <w:p w14:paraId="11D9B8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87D45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8E75F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15</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4F5161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1FFF83" w14:textId="77777777" w:rsidR="00AA21A1" w:rsidRPr="00AA21A1" w:rsidRDefault="00AA21A1" w:rsidP="00AA21A1">
            <w:pPr>
              <w:widowControl/>
              <w:jc w:val="left"/>
              <w:rPr>
                <w:rFonts w:eastAsia="Times New Roman"/>
                <w:kern w:val="0"/>
                <w:sz w:val="20"/>
                <w:szCs w:val="20"/>
              </w:rPr>
            </w:pPr>
          </w:p>
        </w:tc>
      </w:tr>
      <w:tr w:rsidR="00840512" w:rsidRPr="00AA21A1" w14:paraId="38730CC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3889FB7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20818F6D"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256818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71463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393" w:type="pct"/>
            <w:tcBorders>
              <w:top w:val="nil"/>
              <w:left w:val="nil"/>
              <w:bottom w:val="single" w:sz="4" w:space="0" w:color="auto"/>
              <w:right w:val="single" w:sz="4" w:space="0" w:color="auto"/>
            </w:tcBorders>
            <w:shd w:val="clear" w:color="auto" w:fill="auto"/>
            <w:vAlign w:val="center"/>
            <w:hideMark/>
          </w:tcPr>
          <w:p w14:paraId="059F31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tcBorders>
              <w:top w:val="nil"/>
              <w:left w:val="nil"/>
              <w:bottom w:val="single" w:sz="4" w:space="0" w:color="auto"/>
              <w:right w:val="single" w:sz="4" w:space="0" w:color="auto"/>
            </w:tcBorders>
            <w:shd w:val="clear" w:color="auto" w:fill="auto"/>
            <w:vAlign w:val="center"/>
            <w:hideMark/>
          </w:tcPr>
          <w:p w14:paraId="474A2B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037F63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90E05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39F9CF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A85935" w14:textId="77777777" w:rsidR="00AA21A1" w:rsidRPr="00AA21A1" w:rsidRDefault="00AA21A1" w:rsidP="00AA21A1">
            <w:pPr>
              <w:widowControl/>
              <w:jc w:val="left"/>
              <w:rPr>
                <w:rFonts w:eastAsia="Times New Roman"/>
                <w:kern w:val="0"/>
                <w:sz w:val="20"/>
                <w:szCs w:val="20"/>
              </w:rPr>
            </w:pPr>
          </w:p>
        </w:tc>
      </w:tr>
      <w:tr w:rsidR="00840512" w:rsidRPr="00AA21A1" w14:paraId="6101A4CF"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30BD6BC2"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6DDBBF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34" w:type="pct"/>
            <w:tcBorders>
              <w:top w:val="nil"/>
              <w:left w:val="nil"/>
              <w:bottom w:val="single" w:sz="4" w:space="0" w:color="auto"/>
              <w:right w:val="single" w:sz="4" w:space="0" w:color="auto"/>
            </w:tcBorders>
            <w:shd w:val="clear" w:color="auto" w:fill="auto"/>
            <w:vAlign w:val="center"/>
            <w:hideMark/>
          </w:tcPr>
          <w:p w14:paraId="225EC7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221D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残疾人两项补助标准</w:t>
            </w:r>
          </w:p>
        </w:tc>
        <w:tc>
          <w:tcPr>
            <w:tcW w:w="393" w:type="pct"/>
            <w:tcBorders>
              <w:top w:val="nil"/>
              <w:left w:val="nil"/>
              <w:bottom w:val="single" w:sz="4" w:space="0" w:color="auto"/>
              <w:right w:val="single" w:sz="4" w:space="0" w:color="auto"/>
            </w:tcBorders>
            <w:shd w:val="clear" w:color="auto" w:fill="auto"/>
            <w:vAlign w:val="center"/>
            <w:hideMark/>
          </w:tcPr>
          <w:p w14:paraId="1CC89D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&lt;=110元/人</w:t>
            </w:r>
          </w:p>
        </w:tc>
        <w:tc>
          <w:tcPr>
            <w:tcW w:w="393" w:type="pct"/>
            <w:tcBorders>
              <w:top w:val="nil"/>
              <w:left w:val="nil"/>
              <w:bottom w:val="single" w:sz="4" w:space="0" w:color="auto"/>
              <w:right w:val="single" w:sz="4" w:space="0" w:color="auto"/>
            </w:tcBorders>
            <w:shd w:val="clear" w:color="auto" w:fill="auto"/>
            <w:vAlign w:val="center"/>
            <w:hideMark/>
          </w:tcPr>
          <w:p w14:paraId="573FD68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=110元/人</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471591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1804A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51B3B3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5FC0967" w14:textId="77777777" w:rsidR="00AA21A1" w:rsidRPr="00AA21A1" w:rsidRDefault="00AA21A1" w:rsidP="00AA21A1">
            <w:pPr>
              <w:widowControl/>
              <w:jc w:val="left"/>
              <w:rPr>
                <w:rFonts w:eastAsia="Times New Roman"/>
                <w:kern w:val="0"/>
                <w:sz w:val="20"/>
                <w:szCs w:val="20"/>
              </w:rPr>
            </w:pPr>
          </w:p>
        </w:tc>
      </w:tr>
      <w:tr w:rsidR="00840512" w:rsidRPr="00AA21A1" w14:paraId="6FC7056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171C84B9"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3C1C79C9"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2B78DF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333AA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享受补贴人员投诉率</w:t>
            </w:r>
          </w:p>
        </w:tc>
        <w:tc>
          <w:tcPr>
            <w:tcW w:w="393" w:type="pct"/>
            <w:tcBorders>
              <w:top w:val="nil"/>
              <w:left w:val="nil"/>
              <w:bottom w:val="single" w:sz="4" w:space="0" w:color="auto"/>
              <w:right w:val="single" w:sz="4" w:space="0" w:color="auto"/>
            </w:tcBorders>
            <w:shd w:val="clear" w:color="auto" w:fill="auto"/>
            <w:vAlign w:val="center"/>
            <w:hideMark/>
          </w:tcPr>
          <w:p w14:paraId="635DCA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93" w:type="pct"/>
            <w:tcBorders>
              <w:top w:val="nil"/>
              <w:left w:val="nil"/>
              <w:bottom w:val="single" w:sz="4" w:space="0" w:color="auto"/>
              <w:right w:val="single" w:sz="4" w:space="0" w:color="auto"/>
            </w:tcBorders>
            <w:shd w:val="clear" w:color="auto" w:fill="auto"/>
            <w:vAlign w:val="center"/>
            <w:hideMark/>
          </w:tcPr>
          <w:p w14:paraId="203F7B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3E6588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8391D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221D66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CDEF0C1" w14:textId="77777777" w:rsidR="00AA21A1" w:rsidRPr="00AA21A1" w:rsidRDefault="00AA21A1" w:rsidP="00AA21A1">
            <w:pPr>
              <w:widowControl/>
              <w:jc w:val="left"/>
              <w:rPr>
                <w:rFonts w:eastAsia="Times New Roman"/>
                <w:kern w:val="0"/>
                <w:sz w:val="20"/>
                <w:szCs w:val="20"/>
              </w:rPr>
            </w:pPr>
          </w:p>
        </w:tc>
      </w:tr>
      <w:tr w:rsidR="00840512" w:rsidRPr="00AA21A1" w14:paraId="083084D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412688A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7E5602ED"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44BB33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595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7546E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D1AC0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65E6C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4F87EB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2C745C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0FE77E" w14:textId="77777777" w:rsidR="00AA21A1" w:rsidRPr="00AA21A1" w:rsidRDefault="00AA21A1" w:rsidP="00AA21A1">
            <w:pPr>
              <w:widowControl/>
              <w:jc w:val="left"/>
              <w:rPr>
                <w:rFonts w:eastAsia="Times New Roman"/>
                <w:kern w:val="0"/>
                <w:sz w:val="20"/>
                <w:szCs w:val="20"/>
              </w:rPr>
            </w:pPr>
          </w:p>
        </w:tc>
      </w:tr>
      <w:tr w:rsidR="00840512" w:rsidRPr="00AA21A1" w14:paraId="0D49BD1B"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48644108"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val="restart"/>
            <w:tcBorders>
              <w:top w:val="nil"/>
              <w:left w:val="single" w:sz="4" w:space="0" w:color="auto"/>
              <w:bottom w:val="single" w:sz="4" w:space="0" w:color="auto"/>
              <w:right w:val="single" w:sz="4" w:space="0" w:color="auto"/>
            </w:tcBorders>
            <w:shd w:val="clear" w:color="auto" w:fill="auto"/>
            <w:vAlign w:val="center"/>
            <w:hideMark/>
          </w:tcPr>
          <w:p w14:paraId="491FBA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34" w:type="pct"/>
            <w:tcBorders>
              <w:top w:val="nil"/>
              <w:left w:val="nil"/>
              <w:bottom w:val="single" w:sz="4" w:space="0" w:color="auto"/>
              <w:right w:val="single" w:sz="4" w:space="0" w:color="auto"/>
            </w:tcBorders>
            <w:shd w:val="clear" w:color="auto" w:fill="auto"/>
            <w:vAlign w:val="center"/>
            <w:hideMark/>
          </w:tcPr>
          <w:p w14:paraId="6140D9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A147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3C4FA1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55F557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403AA6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5242E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812AC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80DA75" w14:textId="77777777" w:rsidR="00AA21A1" w:rsidRPr="00AA21A1" w:rsidRDefault="00AA21A1" w:rsidP="00AA21A1">
            <w:pPr>
              <w:widowControl/>
              <w:jc w:val="left"/>
              <w:rPr>
                <w:rFonts w:eastAsia="Times New Roman"/>
                <w:kern w:val="0"/>
                <w:sz w:val="20"/>
                <w:szCs w:val="20"/>
              </w:rPr>
            </w:pPr>
          </w:p>
        </w:tc>
      </w:tr>
      <w:tr w:rsidR="00840512" w:rsidRPr="00AA21A1" w14:paraId="7B1271AB"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60E87F5C"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526AE25C"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697AB9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2BCB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残疾人权益保障率</w:t>
            </w:r>
          </w:p>
        </w:tc>
        <w:tc>
          <w:tcPr>
            <w:tcW w:w="393" w:type="pct"/>
            <w:tcBorders>
              <w:top w:val="nil"/>
              <w:left w:val="nil"/>
              <w:bottom w:val="single" w:sz="4" w:space="0" w:color="auto"/>
              <w:right w:val="single" w:sz="4" w:space="0" w:color="auto"/>
            </w:tcBorders>
            <w:shd w:val="clear" w:color="auto" w:fill="auto"/>
            <w:vAlign w:val="center"/>
            <w:hideMark/>
          </w:tcPr>
          <w:p w14:paraId="3F29EE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93" w:type="pct"/>
            <w:tcBorders>
              <w:top w:val="nil"/>
              <w:left w:val="nil"/>
              <w:bottom w:val="single" w:sz="4" w:space="0" w:color="auto"/>
              <w:right w:val="single" w:sz="4" w:space="0" w:color="auto"/>
            </w:tcBorders>
            <w:shd w:val="clear" w:color="auto" w:fill="auto"/>
            <w:vAlign w:val="center"/>
            <w:hideMark/>
          </w:tcPr>
          <w:p w14:paraId="46C09B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6624B6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298B4E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60576C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D99AC0" w14:textId="77777777" w:rsidR="00AA21A1" w:rsidRPr="00AA21A1" w:rsidRDefault="00AA21A1" w:rsidP="00AA21A1">
            <w:pPr>
              <w:widowControl/>
              <w:jc w:val="left"/>
              <w:rPr>
                <w:rFonts w:eastAsia="Times New Roman"/>
                <w:kern w:val="0"/>
                <w:sz w:val="20"/>
                <w:szCs w:val="20"/>
              </w:rPr>
            </w:pPr>
          </w:p>
        </w:tc>
      </w:tr>
      <w:tr w:rsidR="00840512" w:rsidRPr="00AA21A1" w14:paraId="63C1726C"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0D9F96A0"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vMerge/>
            <w:tcBorders>
              <w:top w:val="nil"/>
              <w:left w:val="single" w:sz="4" w:space="0" w:color="auto"/>
              <w:bottom w:val="single" w:sz="4" w:space="0" w:color="auto"/>
              <w:right w:val="single" w:sz="4" w:space="0" w:color="auto"/>
            </w:tcBorders>
            <w:vAlign w:val="center"/>
            <w:hideMark/>
          </w:tcPr>
          <w:p w14:paraId="3E622203" w14:textId="77777777" w:rsidR="00AA21A1" w:rsidRPr="00AA21A1" w:rsidRDefault="00AA21A1" w:rsidP="00AA21A1">
            <w:pPr>
              <w:widowControl/>
              <w:jc w:val="left"/>
              <w:rPr>
                <w:rFonts w:ascii="宋体" w:hAnsi="宋体" w:cs="宋体" w:hint="eastAsia"/>
                <w:color w:val="000000"/>
                <w:kern w:val="0"/>
                <w:sz w:val="20"/>
                <w:szCs w:val="20"/>
              </w:rPr>
            </w:pPr>
          </w:p>
        </w:tc>
        <w:tc>
          <w:tcPr>
            <w:tcW w:w="234" w:type="pct"/>
            <w:tcBorders>
              <w:top w:val="nil"/>
              <w:left w:val="nil"/>
              <w:bottom w:val="single" w:sz="4" w:space="0" w:color="auto"/>
              <w:right w:val="single" w:sz="4" w:space="0" w:color="auto"/>
            </w:tcBorders>
            <w:shd w:val="clear" w:color="auto" w:fill="auto"/>
            <w:vAlign w:val="center"/>
            <w:hideMark/>
          </w:tcPr>
          <w:p w14:paraId="55BF95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w:t>
            </w:r>
            <w:r w:rsidRPr="00AA21A1">
              <w:rPr>
                <w:rFonts w:ascii="宋体" w:hAnsi="宋体" w:cs="宋体" w:hint="eastAsia"/>
                <w:color w:val="000000"/>
                <w:kern w:val="0"/>
                <w:sz w:val="20"/>
                <w:szCs w:val="20"/>
              </w:rPr>
              <w:lastRenderedPageBreak/>
              <w:t>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CA88C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41EE4B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93" w:type="pct"/>
            <w:tcBorders>
              <w:top w:val="nil"/>
              <w:left w:val="nil"/>
              <w:bottom w:val="single" w:sz="4" w:space="0" w:color="auto"/>
              <w:right w:val="single" w:sz="4" w:space="0" w:color="auto"/>
            </w:tcBorders>
            <w:shd w:val="clear" w:color="auto" w:fill="auto"/>
            <w:vAlign w:val="center"/>
            <w:hideMark/>
          </w:tcPr>
          <w:p w14:paraId="6DD92E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3FCDF6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B7856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32A190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B360DEF" w14:textId="77777777" w:rsidR="00AA21A1" w:rsidRPr="00AA21A1" w:rsidRDefault="00AA21A1" w:rsidP="00AA21A1">
            <w:pPr>
              <w:widowControl/>
              <w:jc w:val="left"/>
              <w:rPr>
                <w:rFonts w:eastAsia="Times New Roman"/>
                <w:kern w:val="0"/>
                <w:sz w:val="20"/>
                <w:szCs w:val="20"/>
              </w:rPr>
            </w:pPr>
          </w:p>
        </w:tc>
      </w:tr>
      <w:tr w:rsidR="00840512" w:rsidRPr="00AA21A1" w14:paraId="7EF659D3" w14:textId="77777777" w:rsidTr="002E6A2C">
        <w:trPr>
          <w:trHeight w:val="400"/>
        </w:trPr>
        <w:tc>
          <w:tcPr>
            <w:tcW w:w="234" w:type="pct"/>
            <w:vMerge/>
            <w:tcBorders>
              <w:top w:val="nil"/>
              <w:left w:val="single" w:sz="4" w:space="0" w:color="auto"/>
              <w:bottom w:val="single" w:sz="4" w:space="0" w:color="auto"/>
              <w:right w:val="single" w:sz="4" w:space="0" w:color="auto"/>
            </w:tcBorders>
            <w:vAlign w:val="center"/>
            <w:hideMark/>
          </w:tcPr>
          <w:p w14:paraId="0F4F88F5" w14:textId="77777777" w:rsidR="00AA21A1" w:rsidRPr="00AA21A1" w:rsidRDefault="00AA21A1" w:rsidP="00AA21A1">
            <w:pPr>
              <w:widowControl/>
              <w:jc w:val="left"/>
              <w:rPr>
                <w:rFonts w:ascii="宋体" w:hAnsi="宋体" w:cs="宋体" w:hint="eastAsia"/>
                <w:color w:val="000000"/>
                <w:kern w:val="0"/>
                <w:sz w:val="20"/>
                <w:szCs w:val="20"/>
              </w:rPr>
            </w:pPr>
          </w:p>
        </w:tc>
        <w:tc>
          <w:tcPr>
            <w:tcW w:w="233" w:type="pct"/>
            <w:tcBorders>
              <w:top w:val="nil"/>
              <w:left w:val="nil"/>
              <w:bottom w:val="single" w:sz="4" w:space="0" w:color="auto"/>
              <w:right w:val="single" w:sz="4" w:space="0" w:color="auto"/>
            </w:tcBorders>
            <w:shd w:val="clear" w:color="auto" w:fill="auto"/>
            <w:vAlign w:val="center"/>
            <w:hideMark/>
          </w:tcPr>
          <w:p w14:paraId="7945CB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34" w:type="pct"/>
            <w:tcBorders>
              <w:top w:val="nil"/>
              <w:left w:val="nil"/>
              <w:bottom w:val="single" w:sz="4" w:space="0" w:color="auto"/>
              <w:right w:val="single" w:sz="4" w:space="0" w:color="auto"/>
            </w:tcBorders>
            <w:shd w:val="clear" w:color="auto" w:fill="auto"/>
            <w:vAlign w:val="center"/>
            <w:hideMark/>
          </w:tcPr>
          <w:p w14:paraId="05A8B5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95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55CE4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残疾人满意度</w:t>
            </w:r>
          </w:p>
        </w:tc>
        <w:tc>
          <w:tcPr>
            <w:tcW w:w="393" w:type="pct"/>
            <w:tcBorders>
              <w:top w:val="nil"/>
              <w:left w:val="nil"/>
              <w:bottom w:val="single" w:sz="4" w:space="0" w:color="auto"/>
              <w:right w:val="single" w:sz="4" w:space="0" w:color="auto"/>
            </w:tcBorders>
            <w:shd w:val="clear" w:color="auto" w:fill="auto"/>
            <w:vAlign w:val="center"/>
            <w:hideMark/>
          </w:tcPr>
          <w:p w14:paraId="5AD66D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93" w:type="pct"/>
            <w:tcBorders>
              <w:top w:val="nil"/>
              <w:left w:val="nil"/>
              <w:bottom w:val="single" w:sz="4" w:space="0" w:color="auto"/>
              <w:right w:val="single" w:sz="4" w:space="0" w:color="auto"/>
            </w:tcBorders>
            <w:shd w:val="clear" w:color="auto" w:fill="auto"/>
            <w:vAlign w:val="center"/>
            <w:hideMark/>
          </w:tcPr>
          <w:p w14:paraId="6F402C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8" w:type="pct"/>
            <w:gridSpan w:val="2"/>
            <w:tcBorders>
              <w:top w:val="single" w:sz="4" w:space="0" w:color="auto"/>
              <w:left w:val="nil"/>
              <w:bottom w:val="single" w:sz="4" w:space="0" w:color="auto"/>
              <w:right w:val="single" w:sz="4" w:space="0" w:color="000000"/>
            </w:tcBorders>
            <w:shd w:val="clear" w:color="auto" w:fill="auto"/>
            <w:vAlign w:val="center"/>
            <w:hideMark/>
          </w:tcPr>
          <w:p w14:paraId="0BEB32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0" w:type="pct"/>
            <w:gridSpan w:val="2"/>
            <w:tcBorders>
              <w:top w:val="single" w:sz="4" w:space="0" w:color="auto"/>
              <w:left w:val="nil"/>
              <w:bottom w:val="single" w:sz="4" w:space="0" w:color="auto"/>
              <w:right w:val="single" w:sz="4" w:space="0" w:color="000000"/>
            </w:tcBorders>
            <w:shd w:val="clear" w:color="auto" w:fill="auto"/>
            <w:vAlign w:val="center"/>
            <w:hideMark/>
          </w:tcPr>
          <w:p w14:paraId="58F990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9174A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DA49BB6" w14:textId="77777777" w:rsidR="00AA21A1" w:rsidRPr="00AA21A1" w:rsidRDefault="00AA21A1" w:rsidP="00AA21A1">
            <w:pPr>
              <w:widowControl/>
              <w:jc w:val="left"/>
              <w:rPr>
                <w:rFonts w:eastAsia="Times New Roman"/>
                <w:kern w:val="0"/>
                <w:sz w:val="20"/>
                <w:szCs w:val="20"/>
              </w:rPr>
            </w:pPr>
          </w:p>
        </w:tc>
      </w:tr>
      <w:tr w:rsidR="00AA21A1" w:rsidRPr="00AA21A1" w14:paraId="1878429E" w14:textId="77777777" w:rsidTr="002E6A2C">
        <w:trPr>
          <w:trHeight w:val="280"/>
        </w:trPr>
        <w:tc>
          <w:tcPr>
            <w:tcW w:w="344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E0E3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8" w:type="pct"/>
            <w:gridSpan w:val="2"/>
            <w:tcBorders>
              <w:top w:val="single" w:sz="4" w:space="0" w:color="auto"/>
              <w:left w:val="nil"/>
              <w:bottom w:val="single" w:sz="4" w:space="0" w:color="auto"/>
              <w:right w:val="single" w:sz="4" w:space="0" w:color="auto"/>
            </w:tcBorders>
            <w:shd w:val="clear" w:color="auto" w:fill="auto"/>
            <w:vAlign w:val="center"/>
            <w:hideMark/>
          </w:tcPr>
          <w:p w14:paraId="0D76E7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0" w:type="pct"/>
            <w:gridSpan w:val="2"/>
            <w:tcBorders>
              <w:top w:val="single" w:sz="4" w:space="0" w:color="auto"/>
              <w:left w:val="nil"/>
              <w:bottom w:val="single" w:sz="4" w:space="0" w:color="auto"/>
              <w:right w:val="single" w:sz="4" w:space="0" w:color="auto"/>
            </w:tcBorders>
            <w:shd w:val="clear" w:color="auto" w:fill="auto"/>
            <w:vAlign w:val="center"/>
            <w:hideMark/>
          </w:tcPr>
          <w:p w14:paraId="258B75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95.05分</w:t>
            </w:r>
          </w:p>
        </w:tc>
        <w:tc>
          <w:tcPr>
            <w:tcW w:w="659" w:type="pct"/>
            <w:gridSpan w:val="2"/>
            <w:tcBorders>
              <w:top w:val="single" w:sz="4" w:space="0" w:color="auto"/>
              <w:left w:val="nil"/>
              <w:bottom w:val="single" w:sz="4" w:space="0" w:color="auto"/>
              <w:right w:val="single" w:sz="4" w:space="0" w:color="auto"/>
            </w:tcBorders>
            <w:shd w:val="clear" w:color="auto" w:fill="auto"/>
            <w:vAlign w:val="center"/>
            <w:hideMark/>
          </w:tcPr>
          <w:p w14:paraId="721C39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DCE635" w14:textId="77777777" w:rsidR="00AA21A1" w:rsidRPr="00AA21A1" w:rsidRDefault="00AA21A1" w:rsidP="00AA21A1">
            <w:pPr>
              <w:widowControl/>
              <w:jc w:val="left"/>
              <w:rPr>
                <w:rFonts w:eastAsia="Times New Roman"/>
                <w:kern w:val="0"/>
                <w:sz w:val="20"/>
                <w:szCs w:val="20"/>
              </w:rPr>
            </w:pPr>
          </w:p>
        </w:tc>
      </w:tr>
    </w:tbl>
    <w:p w14:paraId="3B1078B1"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384"/>
        <w:gridCol w:w="384"/>
        <w:gridCol w:w="383"/>
        <w:gridCol w:w="1443"/>
        <w:gridCol w:w="1335"/>
        <w:gridCol w:w="842"/>
        <w:gridCol w:w="632"/>
        <w:gridCol w:w="632"/>
        <w:gridCol w:w="253"/>
        <w:gridCol w:w="248"/>
        <w:gridCol w:w="297"/>
        <w:gridCol w:w="410"/>
        <w:gridCol w:w="426"/>
        <w:gridCol w:w="632"/>
        <w:gridCol w:w="221"/>
      </w:tblGrid>
      <w:tr w:rsidR="00AA21A1" w:rsidRPr="00AA21A1" w14:paraId="7317DD99"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2350F01A"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2AD5B425"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59D33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17573F6" w14:textId="77777777" w:rsidTr="002E6A2C">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6CB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415" w:type="pct"/>
            <w:gridSpan w:val="12"/>
            <w:tcBorders>
              <w:top w:val="single" w:sz="4" w:space="0" w:color="auto"/>
              <w:left w:val="nil"/>
              <w:bottom w:val="single" w:sz="4" w:space="0" w:color="auto"/>
              <w:right w:val="single" w:sz="4" w:space="0" w:color="000000"/>
            </w:tcBorders>
            <w:shd w:val="clear" w:color="auto" w:fill="auto"/>
            <w:vAlign w:val="center"/>
            <w:hideMark/>
          </w:tcPr>
          <w:p w14:paraId="5E0E3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白杨河乡2023年乡镇高龄补贴资金</w:t>
            </w:r>
          </w:p>
        </w:tc>
      </w:tr>
      <w:tr w:rsidR="00AA21A1" w:rsidRPr="00AA21A1" w14:paraId="52A88FBD" w14:textId="77777777" w:rsidTr="002E6A2C">
        <w:trPr>
          <w:gridAfter w:val="1"/>
          <w:wAfter w:w="130" w:type="pct"/>
          <w:trHeight w:val="280"/>
        </w:trPr>
        <w:tc>
          <w:tcPr>
            <w:tcW w:w="4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E90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678" w:type="pct"/>
            <w:gridSpan w:val="5"/>
            <w:tcBorders>
              <w:top w:val="single" w:sz="4" w:space="0" w:color="auto"/>
              <w:left w:val="nil"/>
              <w:bottom w:val="single" w:sz="4" w:space="0" w:color="auto"/>
              <w:right w:val="single" w:sz="4" w:space="0" w:color="auto"/>
            </w:tcBorders>
            <w:shd w:val="clear" w:color="auto" w:fill="auto"/>
            <w:vAlign w:val="center"/>
            <w:hideMark/>
          </w:tcPr>
          <w:p w14:paraId="683848B9" w14:textId="1C520F1D"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524AC4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09" w:type="pct"/>
            <w:gridSpan w:val="5"/>
            <w:tcBorders>
              <w:top w:val="single" w:sz="4" w:space="0" w:color="auto"/>
              <w:left w:val="nil"/>
              <w:bottom w:val="single" w:sz="4" w:space="0" w:color="auto"/>
              <w:right w:val="single" w:sz="4" w:space="0" w:color="auto"/>
            </w:tcBorders>
            <w:shd w:val="clear" w:color="auto" w:fill="auto"/>
            <w:vAlign w:val="center"/>
            <w:hideMark/>
          </w:tcPr>
          <w:p w14:paraId="195AFCFF" w14:textId="131A875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0469CD52" w14:textId="77777777" w:rsidTr="002E6A2C">
        <w:trPr>
          <w:gridAfter w:val="1"/>
          <w:wAfter w:w="130" w:type="pct"/>
          <w:trHeight w:val="520"/>
        </w:trPr>
        <w:tc>
          <w:tcPr>
            <w:tcW w:w="4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9F1B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1E0129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66" w:type="pct"/>
            <w:tcBorders>
              <w:top w:val="nil"/>
              <w:left w:val="nil"/>
              <w:bottom w:val="single" w:sz="4" w:space="0" w:color="auto"/>
              <w:right w:val="single" w:sz="4" w:space="0" w:color="auto"/>
            </w:tcBorders>
            <w:shd w:val="clear" w:color="auto" w:fill="auto"/>
            <w:vAlign w:val="center"/>
            <w:hideMark/>
          </w:tcPr>
          <w:p w14:paraId="2D9857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48621F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7761FB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0507D5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18A5D4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78" w:type="pct"/>
            <w:tcBorders>
              <w:top w:val="nil"/>
              <w:left w:val="nil"/>
              <w:bottom w:val="single" w:sz="4" w:space="0" w:color="auto"/>
              <w:right w:val="single" w:sz="4" w:space="0" w:color="auto"/>
            </w:tcBorders>
            <w:shd w:val="clear" w:color="auto" w:fill="auto"/>
            <w:vAlign w:val="center"/>
            <w:hideMark/>
          </w:tcPr>
          <w:p w14:paraId="2CD863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3369A3B3"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69F67C08" w14:textId="77777777" w:rsidR="00AA21A1" w:rsidRPr="00AA21A1" w:rsidRDefault="00AA21A1" w:rsidP="00AA21A1">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30013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66" w:type="pct"/>
            <w:tcBorders>
              <w:top w:val="nil"/>
              <w:left w:val="nil"/>
              <w:bottom w:val="single" w:sz="4" w:space="0" w:color="auto"/>
              <w:right w:val="single" w:sz="4" w:space="0" w:color="auto"/>
            </w:tcBorders>
            <w:shd w:val="clear" w:color="auto" w:fill="auto"/>
            <w:vAlign w:val="center"/>
            <w:hideMark/>
          </w:tcPr>
          <w:p w14:paraId="399175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16.00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1C62CA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1500FF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25B81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6B8DA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378" w:type="pct"/>
            <w:tcBorders>
              <w:top w:val="nil"/>
              <w:left w:val="nil"/>
              <w:bottom w:val="single" w:sz="4" w:space="0" w:color="auto"/>
              <w:right w:val="single" w:sz="4" w:space="0" w:color="auto"/>
            </w:tcBorders>
            <w:shd w:val="clear" w:color="auto" w:fill="auto"/>
            <w:vAlign w:val="center"/>
            <w:hideMark/>
          </w:tcPr>
          <w:p w14:paraId="335DE0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63E968FD"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76B9D45A" w14:textId="77777777" w:rsidR="00AA21A1" w:rsidRPr="00AA21A1" w:rsidRDefault="00AA21A1" w:rsidP="00AA21A1">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21488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66" w:type="pct"/>
            <w:tcBorders>
              <w:top w:val="nil"/>
              <w:left w:val="nil"/>
              <w:bottom w:val="single" w:sz="4" w:space="0" w:color="auto"/>
              <w:right w:val="single" w:sz="4" w:space="0" w:color="auto"/>
            </w:tcBorders>
            <w:shd w:val="clear" w:color="auto" w:fill="auto"/>
            <w:vAlign w:val="center"/>
            <w:hideMark/>
          </w:tcPr>
          <w:p w14:paraId="78B5BCE2" w14:textId="7798C4D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16</w:t>
            </w:r>
            <w:r w:rsidR="00840512">
              <w:rPr>
                <w:rFonts w:ascii="宋体" w:hAnsi="宋体" w:cs="宋体" w:hint="eastAsia"/>
                <w:color w:val="000000"/>
                <w:kern w:val="0"/>
                <w:sz w:val="20"/>
                <w:szCs w:val="20"/>
              </w:rPr>
              <w:t>.00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6F1C24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25BDED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2.72</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0250E7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4DDD3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7D19DA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7AC425E" w14:textId="77777777" w:rsidTr="002E6A2C">
        <w:trPr>
          <w:gridAfter w:val="1"/>
          <w:wAfter w:w="130" w:type="pct"/>
          <w:trHeight w:val="440"/>
        </w:trPr>
        <w:tc>
          <w:tcPr>
            <w:tcW w:w="455" w:type="pct"/>
            <w:gridSpan w:val="2"/>
            <w:vMerge/>
            <w:tcBorders>
              <w:top w:val="single" w:sz="4" w:space="0" w:color="auto"/>
              <w:left w:val="single" w:sz="4" w:space="0" w:color="auto"/>
              <w:bottom w:val="single" w:sz="4" w:space="0" w:color="auto"/>
              <w:right w:val="single" w:sz="4" w:space="0" w:color="auto"/>
            </w:tcBorders>
            <w:vAlign w:val="center"/>
            <w:hideMark/>
          </w:tcPr>
          <w:p w14:paraId="0BFF06AD" w14:textId="77777777" w:rsidR="00840512" w:rsidRPr="00AA21A1" w:rsidRDefault="00840512" w:rsidP="00840512">
            <w:pPr>
              <w:widowControl/>
              <w:jc w:val="left"/>
              <w:rPr>
                <w:rFonts w:ascii="宋体" w:hAnsi="宋体" w:cs="宋体" w:hint="eastAsia"/>
                <w:color w:val="000000"/>
                <w:kern w:val="0"/>
                <w:sz w:val="20"/>
                <w:szCs w:val="20"/>
              </w:rPr>
            </w:pPr>
          </w:p>
        </w:tc>
        <w:tc>
          <w:tcPr>
            <w:tcW w:w="1058" w:type="pct"/>
            <w:gridSpan w:val="2"/>
            <w:tcBorders>
              <w:top w:val="single" w:sz="4" w:space="0" w:color="auto"/>
              <w:left w:val="nil"/>
              <w:bottom w:val="single" w:sz="4" w:space="0" w:color="auto"/>
              <w:right w:val="single" w:sz="4" w:space="0" w:color="auto"/>
            </w:tcBorders>
            <w:shd w:val="clear" w:color="auto" w:fill="auto"/>
            <w:vAlign w:val="center"/>
            <w:hideMark/>
          </w:tcPr>
          <w:p w14:paraId="51AFCD46" w14:textId="38E1AD35"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66" w:type="pct"/>
            <w:tcBorders>
              <w:top w:val="nil"/>
              <w:left w:val="nil"/>
              <w:bottom w:val="single" w:sz="4" w:space="0" w:color="auto"/>
              <w:right w:val="single" w:sz="4" w:space="0" w:color="auto"/>
            </w:tcBorders>
            <w:shd w:val="clear" w:color="auto" w:fill="auto"/>
            <w:vAlign w:val="center"/>
            <w:hideMark/>
          </w:tcPr>
          <w:p w14:paraId="6062D9A2" w14:textId="615F163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4" w:type="pct"/>
            <w:gridSpan w:val="2"/>
            <w:tcBorders>
              <w:top w:val="single" w:sz="4" w:space="0" w:color="auto"/>
              <w:left w:val="nil"/>
              <w:bottom w:val="single" w:sz="4" w:space="0" w:color="auto"/>
              <w:right w:val="single" w:sz="4" w:space="0" w:color="auto"/>
            </w:tcBorders>
            <w:shd w:val="clear" w:color="auto" w:fill="auto"/>
            <w:vAlign w:val="center"/>
            <w:hideMark/>
          </w:tcPr>
          <w:p w14:paraId="4B440892" w14:textId="4DA8ECD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28" w:type="pct"/>
            <w:gridSpan w:val="2"/>
            <w:tcBorders>
              <w:top w:val="single" w:sz="4" w:space="0" w:color="auto"/>
              <w:left w:val="nil"/>
              <w:bottom w:val="single" w:sz="4" w:space="0" w:color="auto"/>
              <w:right w:val="single" w:sz="4" w:space="0" w:color="auto"/>
            </w:tcBorders>
            <w:shd w:val="clear" w:color="auto" w:fill="auto"/>
            <w:vAlign w:val="center"/>
            <w:hideMark/>
          </w:tcPr>
          <w:p w14:paraId="0C09B863" w14:textId="73D5F65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BF35E4B"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97" w:type="pct"/>
            <w:gridSpan w:val="2"/>
            <w:tcBorders>
              <w:top w:val="single" w:sz="4" w:space="0" w:color="auto"/>
              <w:left w:val="nil"/>
              <w:bottom w:val="single" w:sz="4" w:space="0" w:color="auto"/>
              <w:right w:val="single" w:sz="4" w:space="0" w:color="auto"/>
            </w:tcBorders>
            <w:shd w:val="clear" w:color="auto" w:fill="auto"/>
            <w:vAlign w:val="center"/>
            <w:hideMark/>
          </w:tcPr>
          <w:p w14:paraId="7275432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78" w:type="pct"/>
            <w:tcBorders>
              <w:top w:val="nil"/>
              <w:left w:val="nil"/>
              <w:bottom w:val="single" w:sz="4" w:space="0" w:color="auto"/>
              <w:right w:val="single" w:sz="4" w:space="0" w:color="auto"/>
            </w:tcBorders>
            <w:shd w:val="clear" w:color="auto" w:fill="auto"/>
            <w:vAlign w:val="center"/>
            <w:hideMark/>
          </w:tcPr>
          <w:p w14:paraId="179E1C31"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57878346" w14:textId="77777777" w:rsidTr="002E6A2C">
        <w:trPr>
          <w:gridAfter w:val="1"/>
          <w:wAfter w:w="130" w:type="pct"/>
          <w:trHeight w:val="28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67ADD5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906" w:type="pct"/>
            <w:gridSpan w:val="6"/>
            <w:tcBorders>
              <w:top w:val="single" w:sz="4" w:space="0" w:color="auto"/>
              <w:left w:val="nil"/>
              <w:bottom w:val="single" w:sz="4" w:space="0" w:color="auto"/>
              <w:right w:val="single" w:sz="4" w:space="0" w:color="auto"/>
            </w:tcBorders>
            <w:shd w:val="clear" w:color="auto" w:fill="auto"/>
            <w:vAlign w:val="center"/>
            <w:hideMark/>
          </w:tcPr>
          <w:p w14:paraId="028996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737" w:type="pct"/>
            <w:gridSpan w:val="7"/>
            <w:tcBorders>
              <w:top w:val="single" w:sz="4" w:space="0" w:color="auto"/>
              <w:left w:val="nil"/>
              <w:bottom w:val="single" w:sz="4" w:space="0" w:color="auto"/>
              <w:right w:val="single" w:sz="4" w:space="0" w:color="auto"/>
            </w:tcBorders>
            <w:shd w:val="clear" w:color="auto" w:fill="auto"/>
            <w:vAlign w:val="center"/>
            <w:hideMark/>
          </w:tcPr>
          <w:p w14:paraId="735D25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0AE5787C" w14:textId="77777777" w:rsidTr="002E6A2C">
        <w:trPr>
          <w:gridAfter w:val="1"/>
          <w:wAfter w:w="130" w:type="pct"/>
          <w:trHeight w:val="540"/>
        </w:trPr>
        <w:tc>
          <w:tcPr>
            <w:tcW w:w="228" w:type="pct"/>
            <w:vMerge/>
            <w:tcBorders>
              <w:top w:val="nil"/>
              <w:left w:val="single" w:sz="4" w:space="0" w:color="auto"/>
              <w:bottom w:val="single" w:sz="4" w:space="0" w:color="auto"/>
              <w:right w:val="single" w:sz="4" w:space="0" w:color="auto"/>
            </w:tcBorders>
            <w:vAlign w:val="center"/>
            <w:hideMark/>
          </w:tcPr>
          <w:p w14:paraId="04C40AE5" w14:textId="77777777" w:rsidR="00AA21A1" w:rsidRPr="00AA21A1" w:rsidRDefault="00AA21A1" w:rsidP="00AA21A1">
            <w:pPr>
              <w:widowControl/>
              <w:jc w:val="left"/>
              <w:rPr>
                <w:rFonts w:ascii="宋体" w:hAnsi="宋体" w:cs="宋体" w:hint="eastAsia"/>
                <w:color w:val="000000"/>
                <w:kern w:val="0"/>
                <w:sz w:val="20"/>
                <w:szCs w:val="20"/>
              </w:rPr>
            </w:pPr>
          </w:p>
        </w:tc>
        <w:tc>
          <w:tcPr>
            <w:tcW w:w="2906" w:type="pct"/>
            <w:gridSpan w:val="6"/>
            <w:tcBorders>
              <w:top w:val="single" w:sz="4" w:space="0" w:color="auto"/>
              <w:left w:val="nil"/>
              <w:bottom w:val="single" w:sz="4" w:space="0" w:color="auto"/>
              <w:right w:val="single" w:sz="4" w:space="0" w:color="000000"/>
            </w:tcBorders>
            <w:shd w:val="clear" w:color="auto" w:fill="auto"/>
            <w:hideMark/>
          </w:tcPr>
          <w:p w14:paraId="6FE2AD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　</w:t>
            </w:r>
          </w:p>
        </w:tc>
        <w:tc>
          <w:tcPr>
            <w:tcW w:w="1737" w:type="pct"/>
            <w:gridSpan w:val="7"/>
            <w:tcBorders>
              <w:top w:val="single" w:sz="4" w:space="0" w:color="auto"/>
              <w:left w:val="nil"/>
              <w:bottom w:val="single" w:sz="4" w:space="0" w:color="auto"/>
              <w:right w:val="single" w:sz="4" w:space="0" w:color="000000"/>
            </w:tcBorders>
            <w:shd w:val="clear" w:color="auto" w:fill="auto"/>
            <w:hideMark/>
          </w:tcPr>
          <w:p w14:paraId="66209448" w14:textId="56F864A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本项目已完成如下工作:完成2023年第一季度高龄补贴发放，共计发放140人，2.72万元，符合政策的高龄老人</w:t>
            </w:r>
            <w:r w:rsidR="00AA34F1">
              <w:rPr>
                <w:rFonts w:ascii="宋体" w:hAnsi="宋体" w:cs="宋体" w:hint="eastAsia"/>
                <w:color w:val="000000"/>
                <w:kern w:val="0"/>
                <w:sz w:val="20"/>
                <w:szCs w:val="20"/>
              </w:rPr>
              <w:t>人群</w:t>
            </w:r>
            <w:r w:rsidRPr="00AA21A1">
              <w:rPr>
                <w:rFonts w:ascii="宋体" w:hAnsi="宋体" w:cs="宋体" w:hint="eastAsia"/>
                <w:color w:val="000000"/>
                <w:kern w:val="0"/>
                <w:sz w:val="20"/>
                <w:szCs w:val="20"/>
              </w:rPr>
              <w:t>纳入保障范围覆盖率达98%以上，按标准足额发放高龄老人补贴，筑牢民生保障底线，保障农村无固定收入高龄老人人群的基本生活，让无固定收入高龄老人感受到国家的温暖，促进社会和谐进步。保障全乡高龄老人生活补贴，促进社会安定、和谐，老有所养、老有所依。</w:t>
            </w:r>
          </w:p>
        </w:tc>
      </w:tr>
      <w:tr w:rsidR="00840512" w:rsidRPr="00AA21A1" w14:paraId="5C3C2B84" w14:textId="77777777" w:rsidTr="002E6A2C">
        <w:trPr>
          <w:gridAfter w:val="1"/>
          <w:wAfter w:w="130" w:type="pct"/>
          <w:trHeight w:val="312"/>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04BD6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187E77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w:t>
            </w:r>
            <w:r w:rsidRPr="00AA21A1">
              <w:rPr>
                <w:rFonts w:ascii="宋体" w:hAnsi="宋体" w:cs="宋体" w:hint="eastAsia"/>
                <w:color w:val="000000"/>
                <w:kern w:val="0"/>
                <w:sz w:val="20"/>
                <w:szCs w:val="20"/>
              </w:rPr>
              <w:lastRenderedPageBreak/>
              <w:t>标</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6A968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二级指</w:t>
            </w:r>
            <w:r w:rsidRPr="00AA21A1">
              <w:rPr>
                <w:rFonts w:ascii="宋体" w:hAnsi="宋体" w:cs="宋体" w:hint="eastAsia"/>
                <w:color w:val="000000"/>
                <w:kern w:val="0"/>
                <w:sz w:val="20"/>
                <w:szCs w:val="20"/>
              </w:rPr>
              <w:lastRenderedPageBreak/>
              <w:t>标</w:t>
            </w:r>
          </w:p>
        </w:tc>
        <w:tc>
          <w:tcPr>
            <w:tcW w:w="207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EE4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三级指标</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124FFF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378" w:type="pct"/>
            <w:vMerge w:val="restart"/>
            <w:tcBorders>
              <w:top w:val="nil"/>
              <w:left w:val="single" w:sz="4" w:space="0" w:color="auto"/>
              <w:bottom w:val="single" w:sz="4" w:space="0" w:color="auto"/>
              <w:right w:val="single" w:sz="4" w:space="0" w:color="auto"/>
            </w:tcBorders>
            <w:shd w:val="clear" w:color="auto" w:fill="auto"/>
            <w:vAlign w:val="center"/>
            <w:hideMark/>
          </w:tcPr>
          <w:p w14:paraId="220982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29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7C1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9A3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92DD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2CAB14" w14:textId="77777777" w:rsidTr="002E6A2C">
        <w:trPr>
          <w:trHeight w:val="280"/>
        </w:trPr>
        <w:tc>
          <w:tcPr>
            <w:tcW w:w="228" w:type="pct"/>
            <w:vMerge/>
            <w:tcBorders>
              <w:top w:val="nil"/>
              <w:left w:val="single" w:sz="4" w:space="0" w:color="auto"/>
              <w:bottom w:val="single" w:sz="4" w:space="0" w:color="auto"/>
              <w:right w:val="single" w:sz="4" w:space="0" w:color="auto"/>
            </w:tcBorders>
            <w:vAlign w:val="center"/>
            <w:hideMark/>
          </w:tcPr>
          <w:p w14:paraId="0B5E3FD2"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39C31F1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D8CEAAF" w14:textId="77777777" w:rsidR="00AA21A1" w:rsidRPr="00AA21A1" w:rsidRDefault="00AA21A1" w:rsidP="00AA21A1">
            <w:pPr>
              <w:widowControl/>
              <w:jc w:val="left"/>
              <w:rPr>
                <w:rFonts w:ascii="宋体" w:hAnsi="宋体" w:cs="宋体" w:hint="eastAsia"/>
                <w:color w:val="000000"/>
                <w:kern w:val="0"/>
                <w:sz w:val="20"/>
                <w:szCs w:val="20"/>
              </w:rPr>
            </w:pPr>
          </w:p>
        </w:tc>
        <w:tc>
          <w:tcPr>
            <w:tcW w:w="2072" w:type="pct"/>
            <w:gridSpan w:val="3"/>
            <w:vMerge/>
            <w:tcBorders>
              <w:top w:val="single" w:sz="4" w:space="0" w:color="auto"/>
              <w:left w:val="single" w:sz="4" w:space="0" w:color="auto"/>
              <w:bottom w:val="single" w:sz="4" w:space="0" w:color="auto"/>
              <w:right w:val="single" w:sz="4" w:space="0" w:color="auto"/>
            </w:tcBorders>
            <w:vAlign w:val="center"/>
            <w:hideMark/>
          </w:tcPr>
          <w:p w14:paraId="721404ED" w14:textId="77777777" w:rsidR="00AA21A1" w:rsidRPr="00AA21A1" w:rsidRDefault="00AA21A1" w:rsidP="00AA21A1">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050DF1A3" w14:textId="77777777" w:rsidR="00AA21A1" w:rsidRPr="00AA21A1" w:rsidRDefault="00AA21A1" w:rsidP="00AA21A1">
            <w:pPr>
              <w:widowControl/>
              <w:jc w:val="left"/>
              <w:rPr>
                <w:rFonts w:ascii="宋体" w:hAnsi="宋体" w:cs="宋体" w:hint="eastAsia"/>
                <w:color w:val="000000"/>
                <w:kern w:val="0"/>
                <w:sz w:val="20"/>
                <w:szCs w:val="20"/>
              </w:rPr>
            </w:pPr>
          </w:p>
        </w:tc>
        <w:tc>
          <w:tcPr>
            <w:tcW w:w="378" w:type="pct"/>
            <w:vMerge/>
            <w:tcBorders>
              <w:top w:val="nil"/>
              <w:left w:val="single" w:sz="4" w:space="0" w:color="auto"/>
              <w:bottom w:val="single" w:sz="4" w:space="0" w:color="auto"/>
              <w:right w:val="single" w:sz="4" w:space="0" w:color="auto"/>
            </w:tcBorders>
            <w:vAlign w:val="center"/>
            <w:hideMark/>
          </w:tcPr>
          <w:p w14:paraId="02FB9F4F" w14:textId="77777777" w:rsidR="00AA21A1" w:rsidRPr="00AA21A1" w:rsidRDefault="00AA21A1" w:rsidP="00AA21A1">
            <w:pPr>
              <w:widowControl/>
              <w:jc w:val="left"/>
              <w:rPr>
                <w:rFonts w:ascii="宋体" w:hAnsi="宋体" w:cs="宋体" w:hint="eastAsia"/>
                <w:color w:val="000000"/>
                <w:kern w:val="0"/>
                <w:sz w:val="20"/>
                <w:szCs w:val="20"/>
              </w:rPr>
            </w:pPr>
          </w:p>
        </w:tc>
        <w:tc>
          <w:tcPr>
            <w:tcW w:w="296" w:type="pct"/>
            <w:gridSpan w:val="2"/>
            <w:vMerge/>
            <w:tcBorders>
              <w:top w:val="single" w:sz="4" w:space="0" w:color="auto"/>
              <w:left w:val="single" w:sz="4" w:space="0" w:color="auto"/>
              <w:bottom w:val="single" w:sz="4" w:space="0" w:color="auto"/>
              <w:right w:val="single" w:sz="4" w:space="0" w:color="auto"/>
            </w:tcBorders>
            <w:vAlign w:val="center"/>
            <w:hideMark/>
          </w:tcPr>
          <w:p w14:paraId="0A1B49CF" w14:textId="77777777" w:rsidR="00AA21A1" w:rsidRPr="00AA21A1" w:rsidRDefault="00AA21A1" w:rsidP="00AA21A1">
            <w:pPr>
              <w:widowControl/>
              <w:jc w:val="left"/>
              <w:rPr>
                <w:rFonts w:ascii="宋体" w:hAnsi="宋体" w:cs="宋体" w:hint="eastAsia"/>
                <w:color w:val="000000"/>
                <w:kern w:val="0"/>
                <w:sz w:val="20"/>
                <w:szCs w:val="20"/>
              </w:rPr>
            </w:pPr>
          </w:p>
        </w:tc>
        <w:tc>
          <w:tcPr>
            <w:tcW w:w="431" w:type="pct"/>
            <w:gridSpan w:val="2"/>
            <w:vMerge/>
            <w:tcBorders>
              <w:top w:val="single" w:sz="4" w:space="0" w:color="auto"/>
              <w:left w:val="single" w:sz="4" w:space="0" w:color="auto"/>
              <w:bottom w:val="single" w:sz="4" w:space="0" w:color="auto"/>
              <w:right w:val="single" w:sz="4" w:space="0" w:color="auto"/>
            </w:tcBorders>
            <w:vAlign w:val="center"/>
            <w:hideMark/>
          </w:tcPr>
          <w:p w14:paraId="53EB2ED7" w14:textId="77777777" w:rsidR="00AA21A1" w:rsidRPr="00AA21A1" w:rsidRDefault="00AA21A1" w:rsidP="00AA21A1">
            <w:pPr>
              <w:widowControl/>
              <w:jc w:val="left"/>
              <w:rPr>
                <w:rFonts w:ascii="宋体" w:hAnsi="宋体" w:cs="宋体" w:hint="eastAsia"/>
                <w:color w:val="000000"/>
                <w:kern w:val="0"/>
                <w:sz w:val="20"/>
                <w:szCs w:val="20"/>
              </w:rPr>
            </w:pPr>
          </w:p>
        </w:tc>
        <w:tc>
          <w:tcPr>
            <w:tcW w:w="632" w:type="pct"/>
            <w:gridSpan w:val="2"/>
            <w:vMerge/>
            <w:tcBorders>
              <w:top w:val="single" w:sz="4" w:space="0" w:color="auto"/>
              <w:left w:val="single" w:sz="4" w:space="0" w:color="auto"/>
              <w:bottom w:val="single" w:sz="4" w:space="0" w:color="auto"/>
              <w:right w:val="single" w:sz="4" w:space="0" w:color="auto"/>
            </w:tcBorders>
            <w:vAlign w:val="center"/>
            <w:hideMark/>
          </w:tcPr>
          <w:p w14:paraId="0070D820"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41FE8A5"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1658B9B4" w14:textId="77777777" w:rsidTr="002E6A2C">
        <w:trPr>
          <w:trHeight w:val="400"/>
        </w:trPr>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67ABF8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B77F6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28" w:type="pct"/>
            <w:tcBorders>
              <w:top w:val="nil"/>
              <w:left w:val="nil"/>
              <w:bottom w:val="single" w:sz="4" w:space="0" w:color="auto"/>
              <w:right w:val="single" w:sz="4" w:space="0" w:color="auto"/>
            </w:tcBorders>
            <w:shd w:val="clear" w:color="auto" w:fill="auto"/>
            <w:vAlign w:val="center"/>
            <w:hideMark/>
          </w:tcPr>
          <w:p w14:paraId="542B20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1B25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发放75-80岁高龄补贴人次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2BA35A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&gt;=67人</w:t>
            </w:r>
          </w:p>
        </w:tc>
        <w:tc>
          <w:tcPr>
            <w:tcW w:w="378" w:type="pct"/>
            <w:tcBorders>
              <w:top w:val="nil"/>
              <w:left w:val="nil"/>
              <w:bottom w:val="single" w:sz="4" w:space="0" w:color="auto"/>
              <w:right w:val="single" w:sz="4" w:space="0" w:color="auto"/>
            </w:tcBorders>
            <w:shd w:val="clear" w:color="auto" w:fill="auto"/>
            <w:vAlign w:val="center"/>
            <w:hideMark/>
          </w:tcPr>
          <w:p w14:paraId="34DC17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=76人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A83BD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2B05F5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4.35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EAA1A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高龄人口增加。</w:t>
            </w:r>
          </w:p>
        </w:tc>
        <w:tc>
          <w:tcPr>
            <w:tcW w:w="130" w:type="pct"/>
            <w:vAlign w:val="center"/>
            <w:hideMark/>
          </w:tcPr>
          <w:p w14:paraId="7EB58FC0" w14:textId="77777777" w:rsidR="00AA21A1" w:rsidRPr="00AA21A1" w:rsidRDefault="00AA21A1" w:rsidP="00AA21A1">
            <w:pPr>
              <w:widowControl/>
              <w:jc w:val="left"/>
              <w:rPr>
                <w:rFonts w:eastAsia="Times New Roman"/>
                <w:kern w:val="0"/>
                <w:sz w:val="20"/>
                <w:szCs w:val="20"/>
              </w:rPr>
            </w:pPr>
          </w:p>
        </w:tc>
      </w:tr>
      <w:tr w:rsidR="00840512" w:rsidRPr="00AA21A1" w14:paraId="2910DD7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4D8F91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2D8EB3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6C504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4233D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发放80-90岁高龄补贴人次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39CCB3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&gt;=61人</w:t>
            </w:r>
          </w:p>
        </w:tc>
        <w:tc>
          <w:tcPr>
            <w:tcW w:w="378" w:type="pct"/>
            <w:tcBorders>
              <w:top w:val="nil"/>
              <w:left w:val="nil"/>
              <w:bottom w:val="single" w:sz="4" w:space="0" w:color="auto"/>
              <w:right w:val="single" w:sz="4" w:space="0" w:color="auto"/>
            </w:tcBorders>
            <w:shd w:val="clear" w:color="auto" w:fill="auto"/>
            <w:vAlign w:val="center"/>
            <w:hideMark/>
          </w:tcPr>
          <w:p w14:paraId="7D0386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=61人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B4877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60A74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A16A9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268C9C2" w14:textId="77777777" w:rsidR="00AA21A1" w:rsidRPr="00AA21A1" w:rsidRDefault="00AA21A1" w:rsidP="00AA21A1">
            <w:pPr>
              <w:widowControl/>
              <w:jc w:val="left"/>
              <w:rPr>
                <w:rFonts w:eastAsia="Times New Roman"/>
                <w:kern w:val="0"/>
                <w:sz w:val="20"/>
                <w:szCs w:val="20"/>
              </w:rPr>
            </w:pPr>
          </w:p>
        </w:tc>
      </w:tr>
      <w:tr w:rsidR="00840512" w:rsidRPr="00AA21A1" w14:paraId="14048A3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70CC45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FD6357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7CD34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61F80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发放90-100岁高龄补贴人次</w:t>
            </w:r>
          </w:p>
        </w:tc>
        <w:tc>
          <w:tcPr>
            <w:tcW w:w="378" w:type="pct"/>
            <w:tcBorders>
              <w:top w:val="nil"/>
              <w:left w:val="nil"/>
              <w:bottom w:val="single" w:sz="4" w:space="0" w:color="auto"/>
              <w:right w:val="single" w:sz="4" w:space="0" w:color="auto"/>
            </w:tcBorders>
            <w:shd w:val="clear" w:color="auto" w:fill="auto"/>
            <w:vAlign w:val="center"/>
            <w:hideMark/>
          </w:tcPr>
          <w:p w14:paraId="777596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&gt;=3人</w:t>
            </w:r>
          </w:p>
        </w:tc>
        <w:tc>
          <w:tcPr>
            <w:tcW w:w="378" w:type="pct"/>
            <w:tcBorders>
              <w:top w:val="nil"/>
              <w:left w:val="nil"/>
              <w:bottom w:val="single" w:sz="4" w:space="0" w:color="auto"/>
              <w:right w:val="single" w:sz="4" w:space="0" w:color="auto"/>
            </w:tcBorders>
            <w:shd w:val="clear" w:color="auto" w:fill="auto"/>
            <w:vAlign w:val="center"/>
            <w:hideMark/>
          </w:tcPr>
          <w:p w14:paraId="752680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=3人</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111F7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94E00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06377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DD6F52" w14:textId="77777777" w:rsidR="00AA21A1" w:rsidRPr="00AA21A1" w:rsidRDefault="00AA21A1" w:rsidP="00AA21A1">
            <w:pPr>
              <w:widowControl/>
              <w:jc w:val="left"/>
              <w:rPr>
                <w:rFonts w:eastAsia="Times New Roman"/>
                <w:kern w:val="0"/>
                <w:sz w:val="20"/>
                <w:szCs w:val="20"/>
              </w:rPr>
            </w:pPr>
          </w:p>
        </w:tc>
      </w:tr>
      <w:tr w:rsidR="00840512" w:rsidRPr="00AA21A1" w14:paraId="167E0005"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D360E69"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DD383B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67219A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4F8286" w14:textId="123A3EED"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符合政策的高龄老人人</w:t>
            </w:r>
            <w:r w:rsidR="00AA34F1">
              <w:rPr>
                <w:rFonts w:ascii="宋体" w:hAnsi="宋体" w:cs="宋体" w:hint="eastAsia"/>
                <w:color w:val="000000"/>
                <w:kern w:val="0"/>
                <w:sz w:val="20"/>
                <w:szCs w:val="20"/>
              </w:rPr>
              <w:t>群</w:t>
            </w:r>
            <w:r w:rsidRPr="00AA21A1">
              <w:rPr>
                <w:rFonts w:ascii="宋体" w:hAnsi="宋体" w:cs="宋体" w:hint="eastAsia"/>
                <w:color w:val="000000"/>
                <w:kern w:val="0"/>
                <w:sz w:val="20"/>
                <w:szCs w:val="20"/>
              </w:rPr>
              <w:t>纳入保障范围覆盖率</w:t>
            </w:r>
          </w:p>
        </w:tc>
        <w:tc>
          <w:tcPr>
            <w:tcW w:w="378" w:type="pct"/>
            <w:tcBorders>
              <w:top w:val="nil"/>
              <w:left w:val="nil"/>
              <w:bottom w:val="single" w:sz="4" w:space="0" w:color="auto"/>
              <w:right w:val="single" w:sz="4" w:space="0" w:color="auto"/>
            </w:tcBorders>
            <w:shd w:val="clear" w:color="auto" w:fill="auto"/>
            <w:vAlign w:val="center"/>
            <w:hideMark/>
          </w:tcPr>
          <w:p w14:paraId="7F4F1A8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&gt;=98%</w:t>
            </w:r>
          </w:p>
        </w:tc>
        <w:tc>
          <w:tcPr>
            <w:tcW w:w="378" w:type="pct"/>
            <w:tcBorders>
              <w:top w:val="nil"/>
              <w:left w:val="nil"/>
              <w:bottom w:val="single" w:sz="4" w:space="0" w:color="auto"/>
              <w:right w:val="single" w:sz="4" w:space="0" w:color="auto"/>
            </w:tcBorders>
            <w:shd w:val="clear" w:color="auto" w:fill="auto"/>
            <w:vAlign w:val="center"/>
            <w:hideMark/>
          </w:tcPr>
          <w:p w14:paraId="18B8C0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=98%</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02B134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34438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B2AFE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B65ABD6" w14:textId="77777777" w:rsidR="00AA21A1" w:rsidRPr="00AA21A1" w:rsidRDefault="00AA21A1" w:rsidP="00AA21A1">
            <w:pPr>
              <w:widowControl/>
              <w:jc w:val="left"/>
              <w:rPr>
                <w:rFonts w:eastAsia="Times New Roman"/>
                <w:kern w:val="0"/>
                <w:sz w:val="20"/>
                <w:szCs w:val="20"/>
              </w:rPr>
            </w:pPr>
          </w:p>
        </w:tc>
      </w:tr>
      <w:tr w:rsidR="00840512" w:rsidRPr="00AA21A1" w14:paraId="4D631027"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7AD37A0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1DFD8A4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2AEAB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06465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核查入户率</w:t>
            </w:r>
          </w:p>
        </w:tc>
        <w:tc>
          <w:tcPr>
            <w:tcW w:w="378" w:type="pct"/>
            <w:tcBorders>
              <w:top w:val="nil"/>
              <w:left w:val="nil"/>
              <w:bottom w:val="single" w:sz="4" w:space="0" w:color="auto"/>
              <w:right w:val="single" w:sz="4" w:space="0" w:color="auto"/>
            </w:tcBorders>
            <w:shd w:val="clear" w:color="auto" w:fill="auto"/>
            <w:vAlign w:val="center"/>
            <w:hideMark/>
          </w:tcPr>
          <w:p w14:paraId="65C453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w:t>
            </w:r>
          </w:p>
        </w:tc>
        <w:tc>
          <w:tcPr>
            <w:tcW w:w="378" w:type="pct"/>
            <w:tcBorders>
              <w:top w:val="nil"/>
              <w:left w:val="nil"/>
              <w:bottom w:val="single" w:sz="4" w:space="0" w:color="auto"/>
              <w:right w:val="single" w:sz="4" w:space="0" w:color="auto"/>
            </w:tcBorders>
            <w:shd w:val="clear" w:color="auto" w:fill="auto"/>
            <w:vAlign w:val="center"/>
            <w:hideMark/>
          </w:tcPr>
          <w:p w14:paraId="37B64B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768C8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9DF92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10958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E910B15" w14:textId="77777777" w:rsidR="00AA21A1" w:rsidRPr="00AA21A1" w:rsidRDefault="00AA21A1" w:rsidP="00AA21A1">
            <w:pPr>
              <w:widowControl/>
              <w:jc w:val="left"/>
              <w:rPr>
                <w:rFonts w:eastAsia="Times New Roman"/>
                <w:kern w:val="0"/>
                <w:sz w:val="20"/>
                <w:szCs w:val="20"/>
              </w:rPr>
            </w:pPr>
          </w:p>
        </w:tc>
      </w:tr>
      <w:tr w:rsidR="00840512" w:rsidRPr="00AA21A1" w14:paraId="67F3D1D2"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6C6F74D1"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0AE16F2A"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5724D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20F1B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补助标准执行率</w:t>
            </w:r>
          </w:p>
        </w:tc>
        <w:tc>
          <w:tcPr>
            <w:tcW w:w="378" w:type="pct"/>
            <w:tcBorders>
              <w:top w:val="nil"/>
              <w:left w:val="nil"/>
              <w:bottom w:val="single" w:sz="4" w:space="0" w:color="auto"/>
              <w:right w:val="single" w:sz="4" w:space="0" w:color="auto"/>
            </w:tcBorders>
            <w:shd w:val="clear" w:color="auto" w:fill="auto"/>
            <w:vAlign w:val="center"/>
            <w:hideMark/>
          </w:tcPr>
          <w:p w14:paraId="43E503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78" w:type="pct"/>
            <w:tcBorders>
              <w:top w:val="nil"/>
              <w:left w:val="nil"/>
              <w:bottom w:val="single" w:sz="4" w:space="0" w:color="auto"/>
              <w:right w:val="single" w:sz="4" w:space="0" w:color="auto"/>
            </w:tcBorders>
            <w:shd w:val="clear" w:color="auto" w:fill="auto"/>
            <w:vAlign w:val="center"/>
            <w:hideMark/>
          </w:tcPr>
          <w:p w14:paraId="43B769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E5FED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13A18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CDABB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E6085A4" w14:textId="77777777" w:rsidR="00AA21A1" w:rsidRPr="00AA21A1" w:rsidRDefault="00AA21A1" w:rsidP="00AA21A1">
            <w:pPr>
              <w:widowControl/>
              <w:jc w:val="left"/>
              <w:rPr>
                <w:rFonts w:eastAsia="Times New Roman"/>
                <w:kern w:val="0"/>
                <w:sz w:val="20"/>
                <w:szCs w:val="20"/>
              </w:rPr>
            </w:pPr>
          </w:p>
        </w:tc>
      </w:tr>
      <w:tr w:rsidR="00840512" w:rsidRPr="00AA21A1" w14:paraId="5D809EFD"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FC55F0D"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1DC2F92"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719B0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89B59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378" w:type="pct"/>
            <w:tcBorders>
              <w:top w:val="nil"/>
              <w:left w:val="nil"/>
              <w:bottom w:val="single" w:sz="4" w:space="0" w:color="auto"/>
              <w:right w:val="single" w:sz="4" w:space="0" w:color="auto"/>
            </w:tcBorders>
            <w:shd w:val="clear" w:color="auto" w:fill="auto"/>
            <w:vAlign w:val="center"/>
            <w:hideMark/>
          </w:tcPr>
          <w:p w14:paraId="710982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78" w:type="pct"/>
            <w:tcBorders>
              <w:top w:val="nil"/>
              <w:left w:val="nil"/>
              <w:bottom w:val="single" w:sz="4" w:space="0" w:color="auto"/>
              <w:right w:val="single" w:sz="4" w:space="0" w:color="auto"/>
            </w:tcBorders>
            <w:shd w:val="clear" w:color="auto" w:fill="auto"/>
            <w:vAlign w:val="center"/>
            <w:hideMark/>
          </w:tcPr>
          <w:p w14:paraId="14ECF8B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20DC4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52F4B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26AB6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D70251" w14:textId="77777777" w:rsidR="00AA21A1" w:rsidRPr="00AA21A1" w:rsidRDefault="00AA21A1" w:rsidP="00AA21A1">
            <w:pPr>
              <w:widowControl/>
              <w:jc w:val="left"/>
              <w:rPr>
                <w:rFonts w:eastAsia="Times New Roman"/>
                <w:kern w:val="0"/>
                <w:sz w:val="20"/>
                <w:szCs w:val="20"/>
              </w:rPr>
            </w:pPr>
          </w:p>
        </w:tc>
      </w:tr>
      <w:tr w:rsidR="00840512" w:rsidRPr="00AA21A1" w14:paraId="408B0DB0"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A602747"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45CF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28" w:type="pct"/>
            <w:tcBorders>
              <w:top w:val="nil"/>
              <w:left w:val="nil"/>
              <w:bottom w:val="single" w:sz="4" w:space="0" w:color="auto"/>
              <w:right w:val="single" w:sz="4" w:space="0" w:color="auto"/>
            </w:tcBorders>
            <w:shd w:val="clear" w:color="auto" w:fill="auto"/>
            <w:vAlign w:val="center"/>
            <w:hideMark/>
          </w:tcPr>
          <w:p w14:paraId="49546E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15B5A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75岁以上老人补助标准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26E6E1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&lt;=50元/人/月</w:t>
            </w:r>
          </w:p>
        </w:tc>
        <w:tc>
          <w:tcPr>
            <w:tcW w:w="378" w:type="pct"/>
            <w:tcBorders>
              <w:top w:val="nil"/>
              <w:left w:val="nil"/>
              <w:bottom w:val="single" w:sz="4" w:space="0" w:color="auto"/>
              <w:right w:val="single" w:sz="4" w:space="0" w:color="auto"/>
            </w:tcBorders>
            <w:shd w:val="clear" w:color="auto" w:fill="auto"/>
            <w:vAlign w:val="center"/>
            <w:hideMark/>
          </w:tcPr>
          <w:p w14:paraId="025CFB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443656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73B08F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57857D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739D41C" w14:textId="77777777" w:rsidR="00AA21A1" w:rsidRPr="00AA21A1" w:rsidRDefault="00AA21A1" w:rsidP="00AA21A1">
            <w:pPr>
              <w:widowControl/>
              <w:jc w:val="left"/>
              <w:rPr>
                <w:rFonts w:eastAsia="Times New Roman"/>
                <w:kern w:val="0"/>
                <w:sz w:val="20"/>
                <w:szCs w:val="20"/>
              </w:rPr>
            </w:pPr>
          </w:p>
        </w:tc>
      </w:tr>
      <w:tr w:rsidR="00840512" w:rsidRPr="00AA21A1" w14:paraId="0A0593F4"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198F8C6"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548C839E"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DA22D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B381B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80岁以上老人补助标准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1E83E1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&lt;=80元/人/月</w:t>
            </w:r>
          </w:p>
        </w:tc>
        <w:tc>
          <w:tcPr>
            <w:tcW w:w="378" w:type="pct"/>
            <w:tcBorders>
              <w:top w:val="nil"/>
              <w:left w:val="nil"/>
              <w:bottom w:val="single" w:sz="4" w:space="0" w:color="auto"/>
              <w:right w:val="single" w:sz="4" w:space="0" w:color="auto"/>
            </w:tcBorders>
            <w:shd w:val="clear" w:color="auto" w:fill="auto"/>
            <w:vAlign w:val="center"/>
            <w:hideMark/>
          </w:tcPr>
          <w:p w14:paraId="4475C3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=80元/人/月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74E37A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5CD8A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494A2B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D6FEDE1" w14:textId="77777777" w:rsidR="00AA21A1" w:rsidRPr="00AA21A1" w:rsidRDefault="00AA21A1" w:rsidP="00AA21A1">
            <w:pPr>
              <w:widowControl/>
              <w:jc w:val="left"/>
              <w:rPr>
                <w:rFonts w:eastAsia="Times New Roman"/>
                <w:kern w:val="0"/>
                <w:sz w:val="20"/>
                <w:szCs w:val="20"/>
              </w:rPr>
            </w:pPr>
          </w:p>
        </w:tc>
      </w:tr>
      <w:tr w:rsidR="00840512" w:rsidRPr="00AA21A1" w14:paraId="1EF222DA"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1309A87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7491D41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198293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w:t>
            </w:r>
            <w:r w:rsidRPr="00AA21A1">
              <w:rPr>
                <w:rFonts w:ascii="宋体" w:hAnsi="宋体" w:cs="宋体" w:hint="eastAsia"/>
                <w:color w:val="000000"/>
                <w:kern w:val="0"/>
                <w:sz w:val="20"/>
                <w:szCs w:val="20"/>
              </w:rPr>
              <w:lastRenderedPageBreak/>
              <w:t>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580C3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90岁以上老人补助标准</w:t>
            </w:r>
          </w:p>
        </w:tc>
        <w:tc>
          <w:tcPr>
            <w:tcW w:w="378" w:type="pct"/>
            <w:tcBorders>
              <w:top w:val="nil"/>
              <w:left w:val="nil"/>
              <w:bottom w:val="single" w:sz="4" w:space="0" w:color="auto"/>
              <w:right w:val="single" w:sz="4" w:space="0" w:color="auto"/>
            </w:tcBorders>
            <w:shd w:val="clear" w:color="auto" w:fill="auto"/>
            <w:vAlign w:val="center"/>
            <w:hideMark/>
          </w:tcPr>
          <w:p w14:paraId="69DA62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&lt;=200元/人/</w:t>
            </w:r>
            <w:r w:rsidRPr="00AA21A1">
              <w:rPr>
                <w:rFonts w:ascii="宋体" w:hAnsi="宋体" w:cs="宋体" w:hint="eastAsia"/>
                <w:color w:val="000000"/>
                <w:kern w:val="0"/>
                <w:sz w:val="20"/>
                <w:szCs w:val="20"/>
              </w:rPr>
              <w:lastRenderedPageBreak/>
              <w:t>月</w:t>
            </w:r>
          </w:p>
        </w:tc>
        <w:tc>
          <w:tcPr>
            <w:tcW w:w="378" w:type="pct"/>
            <w:tcBorders>
              <w:top w:val="nil"/>
              <w:left w:val="nil"/>
              <w:bottom w:val="single" w:sz="4" w:space="0" w:color="auto"/>
              <w:right w:val="single" w:sz="4" w:space="0" w:color="auto"/>
            </w:tcBorders>
            <w:shd w:val="clear" w:color="auto" w:fill="auto"/>
            <w:vAlign w:val="center"/>
            <w:hideMark/>
          </w:tcPr>
          <w:p w14:paraId="79EF15D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=200元/人/</w:t>
            </w:r>
            <w:r w:rsidRPr="00AA21A1">
              <w:rPr>
                <w:rFonts w:ascii="宋体" w:hAnsi="宋体" w:cs="宋体" w:hint="eastAsia"/>
                <w:color w:val="000000"/>
                <w:kern w:val="0"/>
                <w:sz w:val="20"/>
                <w:szCs w:val="20"/>
              </w:rPr>
              <w:lastRenderedPageBreak/>
              <w:t>月</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64257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0CA683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B07CD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573DFF" w14:textId="77777777" w:rsidR="00AA21A1" w:rsidRPr="00AA21A1" w:rsidRDefault="00AA21A1" w:rsidP="00AA21A1">
            <w:pPr>
              <w:widowControl/>
              <w:jc w:val="left"/>
              <w:rPr>
                <w:rFonts w:eastAsia="Times New Roman"/>
                <w:kern w:val="0"/>
                <w:sz w:val="20"/>
                <w:szCs w:val="20"/>
              </w:rPr>
            </w:pPr>
          </w:p>
        </w:tc>
      </w:tr>
      <w:tr w:rsidR="00840512" w:rsidRPr="00AA21A1" w14:paraId="549C222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A2FB60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367D4AF"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61570D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73FD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享受补贴人员投诉率</w:t>
            </w:r>
          </w:p>
        </w:tc>
        <w:tc>
          <w:tcPr>
            <w:tcW w:w="378" w:type="pct"/>
            <w:tcBorders>
              <w:top w:val="nil"/>
              <w:left w:val="nil"/>
              <w:bottom w:val="single" w:sz="4" w:space="0" w:color="auto"/>
              <w:right w:val="single" w:sz="4" w:space="0" w:color="auto"/>
            </w:tcBorders>
            <w:shd w:val="clear" w:color="auto" w:fill="auto"/>
            <w:vAlign w:val="center"/>
            <w:hideMark/>
          </w:tcPr>
          <w:p w14:paraId="0819D5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78" w:type="pct"/>
            <w:tcBorders>
              <w:top w:val="nil"/>
              <w:left w:val="nil"/>
              <w:bottom w:val="single" w:sz="4" w:space="0" w:color="auto"/>
              <w:right w:val="single" w:sz="4" w:space="0" w:color="auto"/>
            </w:tcBorders>
            <w:shd w:val="clear" w:color="auto" w:fill="auto"/>
            <w:vAlign w:val="center"/>
            <w:hideMark/>
          </w:tcPr>
          <w:p w14:paraId="621516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5E0D8B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48B2C3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CF79D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268AC06" w14:textId="77777777" w:rsidR="00AA21A1" w:rsidRPr="00AA21A1" w:rsidRDefault="00AA21A1" w:rsidP="00AA21A1">
            <w:pPr>
              <w:widowControl/>
              <w:jc w:val="left"/>
              <w:rPr>
                <w:rFonts w:eastAsia="Times New Roman"/>
                <w:kern w:val="0"/>
                <w:sz w:val="20"/>
                <w:szCs w:val="20"/>
              </w:rPr>
            </w:pPr>
          </w:p>
        </w:tc>
      </w:tr>
      <w:tr w:rsidR="00840512" w:rsidRPr="00AA21A1" w14:paraId="21A4B89E"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04D7AA1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0A5A985"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4E6539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6513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6CA906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2B7AFF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8A69A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1A7C0B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3CB0B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F75B4C5" w14:textId="77777777" w:rsidR="00AA21A1" w:rsidRPr="00AA21A1" w:rsidRDefault="00AA21A1" w:rsidP="00AA21A1">
            <w:pPr>
              <w:widowControl/>
              <w:jc w:val="left"/>
              <w:rPr>
                <w:rFonts w:eastAsia="Times New Roman"/>
                <w:kern w:val="0"/>
                <w:sz w:val="20"/>
                <w:szCs w:val="20"/>
              </w:rPr>
            </w:pPr>
          </w:p>
        </w:tc>
      </w:tr>
      <w:tr w:rsidR="00840512" w:rsidRPr="00AA21A1" w14:paraId="582BCAEC"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474B5113"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val="restart"/>
            <w:tcBorders>
              <w:top w:val="nil"/>
              <w:left w:val="single" w:sz="4" w:space="0" w:color="auto"/>
              <w:bottom w:val="single" w:sz="4" w:space="0" w:color="auto"/>
              <w:right w:val="single" w:sz="4" w:space="0" w:color="auto"/>
            </w:tcBorders>
            <w:shd w:val="clear" w:color="auto" w:fill="auto"/>
            <w:vAlign w:val="center"/>
            <w:hideMark/>
          </w:tcPr>
          <w:p w14:paraId="2F7231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28" w:type="pct"/>
            <w:tcBorders>
              <w:top w:val="nil"/>
              <w:left w:val="nil"/>
              <w:bottom w:val="single" w:sz="4" w:space="0" w:color="auto"/>
              <w:right w:val="single" w:sz="4" w:space="0" w:color="auto"/>
            </w:tcBorders>
            <w:shd w:val="clear" w:color="auto" w:fill="auto"/>
            <w:vAlign w:val="center"/>
            <w:hideMark/>
          </w:tcPr>
          <w:p w14:paraId="4AD92F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FD897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018F99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7D0A87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7F008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E703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12726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5ECCAC5" w14:textId="77777777" w:rsidR="00AA21A1" w:rsidRPr="00AA21A1" w:rsidRDefault="00AA21A1" w:rsidP="00AA21A1">
            <w:pPr>
              <w:widowControl/>
              <w:jc w:val="left"/>
              <w:rPr>
                <w:rFonts w:eastAsia="Times New Roman"/>
                <w:kern w:val="0"/>
                <w:sz w:val="20"/>
                <w:szCs w:val="20"/>
              </w:rPr>
            </w:pPr>
          </w:p>
        </w:tc>
      </w:tr>
      <w:tr w:rsidR="00840512" w:rsidRPr="00AA21A1" w14:paraId="3D4D16AD"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2314940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677FB7A4"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29B50C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A8E47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高龄老人基本生活保障率</w:t>
            </w:r>
          </w:p>
        </w:tc>
        <w:tc>
          <w:tcPr>
            <w:tcW w:w="378" w:type="pct"/>
            <w:tcBorders>
              <w:top w:val="nil"/>
              <w:left w:val="nil"/>
              <w:bottom w:val="single" w:sz="4" w:space="0" w:color="auto"/>
              <w:right w:val="single" w:sz="4" w:space="0" w:color="auto"/>
            </w:tcBorders>
            <w:shd w:val="clear" w:color="auto" w:fill="auto"/>
            <w:vAlign w:val="center"/>
            <w:hideMark/>
          </w:tcPr>
          <w:p w14:paraId="675193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78" w:type="pct"/>
            <w:tcBorders>
              <w:top w:val="nil"/>
              <w:left w:val="nil"/>
              <w:bottom w:val="single" w:sz="4" w:space="0" w:color="auto"/>
              <w:right w:val="single" w:sz="4" w:space="0" w:color="auto"/>
            </w:tcBorders>
            <w:shd w:val="clear" w:color="auto" w:fill="auto"/>
            <w:vAlign w:val="center"/>
            <w:hideMark/>
          </w:tcPr>
          <w:p w14:paraId="3F90BF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FCEC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37FD27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05D3F4D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647E46" w14:textId="77777777" w:rsidR="00AA21A1" w:rsidRPr="00AA21A1" w:rsidRDefault="00AA21A1" w:rsidP="00AA21A1">
            <w:pPr>
              <w:widowControl/>
              <w:jc w:val="left"/>
              <w:rPr>
                <w:rFonts w:eastAsia="Times New Roman"/>
                <w:kern w:val="0"/>
                <w:sz w:val="20"/>
                <w:szCs w:val="20"/>
              </w:rPr>
            </w:pPr>
          </w:p>
        </w:tc>
      </w:tr>
      <w:tr w:rsidR="00840512" w:rsidRPr="00AA21A1" w14:paraId="1B69733B"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516BBD1E"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vMerge/>
            <w:tcBorders>
              <w:top w:val="nil"/>
              <w:left w:val="single" w:sz="4" w:space="0" w:color="auto"/>
              <w:bottom w:val="single" w:sz="4" w:space="0" w:color="auto"/>
              <w:right w:val="single" w:sz="4" w:space="0" w:color="auto"/>
            </w:tcBorders>
            <w:vAlign w:val="center"/>
            <w:hideMark/>
          </w:tcPr>
          <w:p w14:paraId="2D4312AC"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013024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E5EE8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45FDBA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78" w:type="pct"/>
            <w:tcBorders>
              <w:top w:val="nil"/>
              <w:left w:val="nil"/>
              <w:bottom w:val="single" w:sz="4" w:space="0" w:color="auto"/>
              <w:right w:val="single" w:sz="4" w:space="0" w:color="auto"/>
            </w:tcBorders>
            <w:shd w:val="clear" w:color="auto" w:fill="auto"/>
            <w:vAlign w:val="center"/>
            <w:hideMark/>
          </w:tcPr>
          <w:p w14:paraId="31D9F1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1121AA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538454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16B499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9757DD7" w14:textId="77777777" w:rsidR="00AA21A1" w:rsidRPr="00AA21A1" w:rsidRDefault="00AA21A1" w:rsidP="00AA21A1">
            <w:pPr>
              <w:widowControl/>
              <w:jc w:val="left"/>
              <w:rPr>
                <w:rFonts w:eastAsia="Times New Roman"/>
                <w:kern w:val="0"/>
                <w:sz w:val="20"/>
                <w:szCs w:val="20"/>
              </w:rPr>
            </w:pPr>
          </w:p>
        </w:tc>
      </w:tr>
      <w:tr w:rsidR="00840512" w:rsidRPr="00AA21A1" w14:paraId="3D48F6A6" w14:textId="77777777" w:rsidTr="002E6A2C">
        <w:trPr>
          <w:trHeight w:val="400"/>
        </w:trPr>
        <w:tc>
          <w:tcPr>
            <w:tcW w:w="228" w:type="pct"/>
            <w:vMerge/>
            <w:tcBorders>
              <w:top w:val="nil"/>
              <w:left w:val="single" w:sz="4" w:space="0" w:color="auto"/>
              <w:bottom w:val="single" w:sz="4" w:space="0" w:color="auto"/>
              <w:right w:val="single" w:sz="4" w:space="0" w:color="auto"/>
            </w:tcBorders>
            <w:vAlign w:val="center"/>
            <w:hideMark/>
          </w:tcPr>
          <w:p w14:paraId="377654E8" w14:textId="77777777" w:rsidR="00AA21A1" w:rsidRPr="00AA21A1" w:rsidRDefault="00AA21A1" w:rsidP="00AA21A1">
            <w:pPr>
              <w:widowControl/>
              <w:jc w:val="left"/>
              <w:rPr>
                <w:rFonts w:ascii="宋体" w:hAnsi="宋体" w:cs="宋体" w:hint="eastAsia"/>
                <w:color w:val="000000"/>
                <w:kern w:val="0"/>
                <w:sz w:val="20"/>
                <w:szCs w:val="20"/>
              </w:rPr>
            </w:pPr>
          </w:p>
        </w:tc>
        <w:tc>
          <w:tcPr>
            <w:tcW w:w="228" w:type="pct"/>
            <w:tcBorders>
              <w:top w:val="nil"/>
              <w:left w:val="nil"/>
              <w:bottom w:val="single" w:sz="4" w:space="0" w:color="auto"/>
              <w:right w:val="single" w:sz="4" w:space="0" w:color="auto"/>
            </w:tcBorders>
            <w:shd w:val="clear" w:color="auto" w:fill="auto"/>
            <w:vAlign w:val="center"/>
            <w:hideMark/>
          </w:tcPr>
          <w:p w14:paraId="51A424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28" w:type="pct"/>
            <w:tcBorders>
              <w:top w:val="nil"/>
              <w:left w:val="nil"/>
              <w:bottom w:val="single" w:sz="4" w:space="0" w:color="auto"/>
              <w:right w:val="single" w:sz="4" w:space="0" w:color="auto"/>
            </w:tcBorders>
            <w:shd w:val="clear" w:color="auto" w:fill="auto"/>
            <w:vAlign w:val="center"/>
            <w:hideMark/>
          </w:tcPr>
          <w:p w14:paraId="210B6D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07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72654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高龄老人满意度</w:t>
            </w:r>
          </w:p>
        </w:tc>
        <w:tc>
          <w:tcPr>
            <w:tcW w:w="378" w:type="pct"/>
            <w:tcBorders>
              <w:top w:val="nil"/>
              <w:left w:val="nil"/>
              <w:bottom w:val="single" w:sz="4" w:space="0" w:color="auto"/>
              <w:right w:val="single" w:sz="4" w:space="0" w:color="auto"/>
            </w:tcBorders>
            <w:shd w:val="clear" w:color="auto" w:fill="auto"/>
            <w:vAlign w:val="center"/>
            <w:hideMark/>
          </w:tcPr>
          <w:p w14:paraId="15A393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378" w:type="pct"/>
            <w:tcBorders>
              <w:top w:val="nil"/>
              <w:left w:val="nil"/>
              <w:bottom w:val="single" w:sz="4" w:space="0" w:color="auto"/>
              <w:right w:val="single" w:sz="4" w:space="0" w:color="auto"/>
            </w:tcBorders>
            <w:shd w:val="clear" w:color="auto" w:fill="auto"/>
            <w:vAlign w:val="center"/>
            <w:hideMark/>
          </w:tcPr>
          <w:p w14:paraId="3F6559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296" w:type="pct"/>
            <w:gridSpan w:val="2"/>
            <w:tcBorders>
              <w:top w:val="single" w:sz="4" w:space="0" w:color="auto"/>
              <w:left w:val="nil"/>
              <w:bottom w:val="single" w:sz="4" w:space="0" w:color="auto"/>
              <w:right w:val="single" w:sz="4" w:space="0" w:color="000000"/>
            </w:tcBorders>
            <w:shd w:val="clear" w:color="auto" w:fill="auto"/>
            <w:vAlign w:val="center"/>
            <w:hideMark/>
          </w:tcPr>
          <w:p w14:paraId="2E395E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31" w:type="pct"/>
            <w:gridSpan w:val="2"/>
            <w:tcBorders>
              <w:top w:val="single" w:sz="4" w:space="0" w:color="auto"/>
              <w:left w:val="nil"/>
              <w:bottom w:val="single" w:sz="4" w:space="0" w:color="auto"/>
              <w:right w:val="single" w:sz="4" w:space="0" w:color="000000"/>
            </w:tcBorders>
            <w:shd w:val="clear" w:color="auto" w:fill="auto"/>
            <w:vAlign w:val="center"/>
            <w:hideMark/>
          </w:tcPr>
          <w:p w14:paraId="69DED1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2415C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2A19E76" w14:textId="77777777" w:rsidR="00AA21A1" w:rsidRPr="00AA21A1" w:rsidRDefault="00AA21A1" w:rsidP="00AA21A1">
            <w:pPr>
              <w:widowControl/>
              <w:jc w:val="left"/>
              <w:rPr>
                <w:rFonts w:eastAsia="Times New Roman"/>
                <w:kern w:val="0"/>
                <w:sz w:val="20"/>
                <w:szCs w:val="20"/>
              </w:rPr>
            </w:pPr>
          </w:p>
        </w:tc>
      </w:tr>
      <w:tr w:rsidR="00840512" w:rsidRPr="00AA21A1" w14:paraId="68EC3B46" w14:textId="77777777" w:rsidTr="002E6A2C">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2B19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296" w:type="pct"/>
            <w:gridSpan w:val="2"/>
            <w:tcBorders>
              <w:top w:val="single" w:sz="4" w:space="0" w:color="auto"/>
              <w:left w:val="nil"/>
              <w:bottom w:val="single" w:sz="4" w:space="0" w:color="auto"/>
              <w:right w:val="single" w:sz="4" w:space="0" w:color="auto"/>
            </w:tcBorders>
            <w:shd w:val="clear" w:color="auto" w:fill="auto"/>
            <w:vAlign w:val="center"/>
            <w:hideMark/>
          </w:tcPr>
          <w:p w14:paraId="178952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31" w:type="pct"/>
            <w:gridSpan w:val="2"/>
            <w:tcBorders>
              <w:top w:val="single" w:sz="4" w:space="0" w:color="auto"/>
              <w:left w:val="nil"/>
              <w:bottom w:val="single" w:sz="4" w:space="0" w:color="auto"/>
              <w:right w:val="single" w:sz="4" w:space="0" w:color="auto"/>
            </w:tcBorders>
            <w:shd w:val="clear" w:color="auto" w:fill="auto"/>
            <w:vAlign w:val="center"/>
            <w:hideMark/>
          </w:tcPr>
          <w:p w14:paraId="0A25EC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94.35分</w:t>
            </w:r>
          </w:p>
        </w:tc>
        <w:tc>
          <w:tcPr>
            <w:tcW w:w="632" w:type="pct"/>
            <w:gridSpan w:val="2"/>
            <w:tcBorders>
              <w:top w:val="single" w:sz="4" w:space="0" w:color="auto"/>
              <w:left w:val="nil"/>
              <w:bottom w:val="single" w:sz="4" w:space="0" w:color="auto"/>
              <w:right w:val="single" w:sz="4" w:space="0" w:color="auto"/>
            </w:tcBorders>
            <w:shd w:val="clear" w:color="auto" w:fill="auto"/>
            <w:vAlign w:val="center"/>
            <w:hideMark/>
          </w:tcPr>
          <w:p w14:paraId="6BEF80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E2C6A05" w14:textId="77777777" w:rsidR="00AA21A1" w:rsidRPr="00AA21A1" w:rsidRDefault="00AA21A1" w:rsidP="00AA21A1">
            <w:pPr>
              <w:widowControl/>
              <w:jc w:val="left"/>
              <w:rPr>
                <w:rFonts w:eastAsia="Times New Roman"/>
                <w:kern w:val="0"/>
                <w:sz w:val="20"/>
                <w:szCs w:val="20"/>
              </w:rPr>
            </w:pPr>
          </w:p>
        </w:tc>
      </w:tr>
    </w:tbl>
    <w:p w14:paraId="40A82FB5"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56"/>
        <w:gridCol w:w="558"/>
        <w:gridCol w:w="562"/>
        <w:gridCol w:w="968"/>
        <w:gridCol w:w="890"/>
        <w:gridCol w:w="559"/>
        <w:gridCol w:w="818"/>
        <w:gridCol w:w="716"/>
        <w:gridCol w:w="423"/>
        <w:gridCol w:w="380"/>
        <w:gridCol w:w="436"/>
        <w:gridCol w:w="379"/>
        <w:gridCol w:w="438"/>
        <w:gridCol w:w="617"/>
        <w:gridCol w:w="222"/>
      </w:tblGrid>
      <w:tr w:rsidR="00AA21A1" w:rsidRPr="00AA21A1" w14:paraId="4E827840"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4ED4BD1"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lastRenderedPageBreak/>
              <w:t>项目支出绩效自评表</w:t>
            </w:r>
          </w:p>
        </w:tc>
      </w:tr>
      <w:tr w:rsidR="00AA21A1" w:rsidRPr="00AA21A1" w14:paraId="48CE68F4"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4C1B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D72C4" w14:textId="77777777" w:rsidTr="002E6A2C">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9D3F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78ABD3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白杨河乡2023年乡镇人大代表之家活动经费</w:t>
            </w:r>
          </w:p>
        </w:tc>
      </w:tr>
      <w:tr w:rsidR="00AA21A1" w:rsidRPr="00AA21A1" w14:paraId="2FDC043A" w14:textId="77777777" w:rsidTr="002E6A2C">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8B4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27" w:type="pct"/>
            <w:gridSpan w:val="5"/>
            <w:tcBorders>
              <w:top w:val="single" w:sz="4" w:space="0" w:color="auto"/>
              <w:left w:val="nil"/>
              <w:bottom w:val="single" w:sz="4" w:space="0" w:color="auto"/>
              <w:right w:val="single" w:sz="4" w:space="0" w:color="auto"/>
            </w:tcBorders>
            <w:shd w:val="clear" w:color="auto" w:fill="auto"/>
            <w:vAlign w:val="center"/>
            <w:hideMark/>
          </w:tcPr>
          <w:p w14:paraId="1EF4507C" w14:textId="7BC6796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1DC059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20" w:type="pct"/>
            <w:gridSpan w:val="5"/>
            <w:tcBorders>
              <w:top w:val="single" w:sz="4" w:space="0" w:color="auto"/>
              <w:left w:val="nil"/>
              <w:bottom w:val="single" w:sz="4" w:space="0" w:color="auto"/>
              <w:right w:val="single" w:sz="4" w:space="0" w:color="auto"/>
            </w:tcBorders>
            <w:shd w:val="clear" w:color="auto" w:fill="auto"/>
            <w:vAlign w:val="center"/>
            <w:hideMark/>
          </w:tcPr>
          <w:p w14:paraId="7741BC26" w14:textId="082C6719"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9EDA2B5" w14:textId="77777777" w:rsidTr="002E6A2C">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AF9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226E8B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5DB96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541FF0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6854F4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E4149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99D32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2EA70E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C615F9B"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C87D41F" w14:textId="77777777" w:rsidR="00AA21A1" w:rsidRPr="00AA21A1" w:rsidRDefault="00AA21A1" w:rsidP="00AA21A1">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51E15E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4E05CC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4F814E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2EC019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2.64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A9A4D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C8B73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33.00%</w:t>
            </w:r>
          </w:p>
        </w:tc>
        <w:tc>
          <w:tcPr>
            <w:tcW w:w="361" w:type="pct"/>
            <w:tcBorders>
              <w:top w:val="nil"/>
              <w:left w:val="nil"/>
              <w:bottom w:val="single" w:sz="4" w:space="0" w:color="auto"/>
              <w:right w:val="single" w:sz="4" w:space="0" w:color="auto"/>
            </w:tcBorders>
            <w:shd w:val="clear" w:color="auto" w:fill="auto"/>
            <w:vAlign w:val="center"/>
            <w:hideMark/>
          </w:tcPr>
          <w:p w14:paraId="7CCE2B5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0.00</w:t>
            </w:r>
          </w:p>
        </w:tc>
      </w:tr>
      <w:tr w:rsidR="00840512" w:rsidRPr="00AA21A1" w14:paraId="001018E0"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E9D7D60" w14:textId="77777777" w:rsidR="00AA21A1" w:rsidRPr="00AA21A1" w:rsidRDefault="00AA21A1" w:rsidP="00AA21A1">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4ADF8A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CE2FD51" w14:textId="387360E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B1D1998" w14:textId="08601F33"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w:t>
            </w:r>
            <w:r w:rsidR="00840512">
              <w:rPr>
                <w:rFonts w:ascii="宋体" w:hAnsi="宋体" w:cs="宋体" w:hint="eastAsia"/>
                <w:color w:val="000000"/>
                <w:kern w:val="0"/>
                <w:sz w:val="20"/>
                <w:szCs w:val="20"/>
              </w:rPr>
              <w:t>.00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166B97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2.64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38AAE3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E175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7A71EF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6C1C15AF" w14:textId="77777777" w:rsidTr="002E6A2C">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7890BCF0" w14:textId="77777777" w:rsidR="00840512" w:rsidRPr="00AA21A1" w:rsidRDefault="00840512" w:rsidP="00840512">
            <w:pPr>
              <w:widowControl/>
              <w:jc w:val="left"/>
              <w:rPr>
                <w:rFonts w:ascii="宋体" w:hAnsi="宋体" w:cs="宋体" w:hint="eastAsia"/>
                <w:color w:val="000000"/>
                <w:kern w:val="0"/>
                <w:sz w:val="20"/>
                <w:szCs w:val="20"/>
              </w:rPr>
            </w:pPr>
          </w:p>
        </w:tc>
        <w:tc>
          <w:tcPr>
            <w:tcW w:w="898" w:type="pct"/>
            <w:gridSpan w:val="2"/>
            <w:tcBorders>
              <w:top w:val="single" w:sz="4" w:space="0" w:color="auto"/>
              <w:left w:val="nil"/>
              <w:bottom w:val="single" w:sz="4" w:space="0" w:color="auto"/>
              <w:right w:val="single" w:sz="4" w:space="0" w:color="auto"/>
            </w:tcBorders>
            <w:shd w:val="clear" w:color="auto" w:fill="auto"/>
            <w:vAlign w:val="center"/>
            <w:hideMark/>
          </w:tcPr>
          <w:p w14:paraId="63AD3E98" w14:textId="64ED1AF2"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22" w:type="pct"/>
            <w:tcBorders>
              <w:top w:val="nil"/>
              <w:left w:val="nil"/>
              <w:bottom w:val="single" w:sz="4" w:space="0" w:color="auto"/>
              <w:right w:val="single" w:sz="4" w:space="0" w:color="auto"/>
            </w:tcBorders>
            <w:shd w:val="clear" w:color="auto" w:fill="auto"/>
            <w:vAlign w:val="center"/>
            <w:hideMark/>
          </w:tcPr>
          <w:p w14:paraId="08472D5B" w14:textId="77264B3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2DA3B142" w14:textId="68512B0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8" w:type="pct"/>
            <w:gridSpan w:val="2"/>
            <w:tcBorders>
              <w:top w:val="single" w:sz="4" w:space="0" w:color="auto"/>
              <w:left w:val="nil"/>
              <w:bottom w:val="single" w:sz="4" w:space="0" w:color="auto"/>
              <w:right w:val="single" w:sz="4" w:space="0" w:color="auto"/>
            </w:tcBorders>
            <w:shd w:val="clear" w:color="auto" w:fill="auto"/>
            <w:vAlign w:val="center"/>
            <w:hideMark/>
          </w:tcPr>
          <w:p w14:paraId="7BD40977" w14:textId="72E3BDBF"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07C07EE"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148E5F2"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64AA160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79891A6A" w14:textId="77777777" w:rsidTr="002E6A2C">
        <w:trPr>
          <w:gridAfter w:val="1"/>
          <w:wAfter w:w="130" w:type="pct"/>
          <w:trHeight w:val="28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C78CB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55" w:type="pct"/>
            <w:gridSpan w:val="6"/>
            <w:tcBorders>
              <w:top w:val="single" w:sz="4" w:space="0" w:color="auto"/>
              <w:left w:val="nil"/>
              <w:bottom w:val="single" w:sz="4" w:space="0" w:color="auto"/>
              <w:right w:val="single" w:sz="4" w:space="0" w:color="auto"/>
            </w:tcBorders>
            <w:shd w:val="clear" w:color="auto" w:fill="auto"/>
            <w:vAlign w:val="center"/>
            <w:hideMark/>
          </w:tcPr>
          <w:p w14:paraId="112930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742990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0269083" w14:textId="77777777" w:rsidTr="002E6A2C">
        <w:trPr>
          <w:gridAfter w:val="1"/>
          <w:wAfter w:w="130" w:type="pct"/>
          <w:trHeight w:val="540"/>
        </w:trPr>
        <w:tc>
          <w:tcPr>
            <w:tcW w:w="327" w:type="pct"/>
            <w:vMerge/>
            <w:tcBorders>
              <w:top w:val="nil"/>
              <w:left w:val="single" w:sz="4" w:space="0" w:color="auto"/>
              <w:bottom w:val="single" w:sz="4" w:space="0" w:color="auto"/>
              <w:right w:val="single" w:sz="4" w:space="0" w:color="auto"/>
            </w:tcBorders>
            <w:vAlign w:val="center"/>
            <w:hideMark/>
          </w:tcPr>
          <w:p w14:paraId="1BC75BE8" w14:textId="77777777" w:rsidR="00AA21A1" w:rsidRPr="00AA21A1" w:rsidRDefault="00AA21A1" w:rsidP="00AA21A1">
            <w:pPr>
              <w:widowControl/>
              <w:jc w:val="left"/>
              <w:rPr>
                <w:rFonts w:ascii="宋体" w:hAnsi="宋体" w:cs="宋体" w:hint="eastAsia"/>
                <w:color w:val="000000"/>
                <w:kern w:val="0"/>
                <w:sz w:val="20"/>
                <w:szCs w:val="20"/>
              </w:rPr>
            </w:pPr>
          </w:p>
        </w:tc>
        <w:tc>
          <w:tcPr>
            <w:tcW w:w="2555" w:type="pct"/>
            <w:gridSpan w:val="6"/>
            <w:tcBorders>
              <w:top w:val="single" w:sz="4" w:space="0" w:color="auto"/>
              <w:left w:val="nil"/>
              <w:bottom w:val="single" w:sz="4" w:space="0" w:color="auto"/>
              <w:right w:val="single" w:sz="4" w:space="0" w:color="000000"/>
            </w:tcBorders>
            <w:shd w:val="clear" w:color="auto" w:fill="auto"/>
            <w:hideMark/>
          </w:tcPr>
          <w:p w14:paraId="4A1D8F73"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1号文件要求，木垒县白杨河乡人民政府为充分发挥人大代表积极履行宪法和法律赋予的职能，保障我乡人大代表各项调研和专题活动的顺利开展，计划使用财政资金8万元用于举办人大活动，购置办公用品，给困难代表送温暖等。使提高人大代表积极性。</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6B15032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2.64万元，保障人大代表之家数量4个，打造代表流动活动室4个，慰问困难代表次数2次。保障了白杨河村、双泉村人大代表活动的顺利开展，对我乡人大代表之家进行维护，充分发挥人大代表积极履行宪法和法律赋予的职能。</w:t>
            </w:r>
          </w:p>
        </w:tc>
      </w:tr>
      <w:tr w:rsidR="00840512" w:rsidRPr="00AA21A1" w14:paraId="6D0AB7EB" w14:textId="77777777" w:rsidTr="002E6A2C">
        <w:trPr>
          <w:gridAfter w:val="1"/>
          <w:wAfter w:w="130" w:type="pct"/>
          <w:trHeight w:val="312"/>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0282C4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DCBD7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4020E9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04A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0B1FC4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CB194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93E6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FFE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9C8E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A4C5C61" w14:textId="77777777" w:rsidTr="002E6A2C">
        <w:trPr>
          <w:trHeight w:val="280"/>
        </w:trPr>
        <w:tc>
          <w:tcPr>
            <w:tcW w:w="327" w:type="pct"/>
            <w:vMerge/>
            <w:tcBorders>
              <w:top w:val="nil"/>
              <w:left w:val="single" w:sz="4" w:space="0" w:color="auto"/>
              <w:bottom w:val="single" w:sz="4" w:space="0" w:color="auto"/>
              <w:right w:val="single" w:sz="4" w:space="0" w:color="auto"/>
            </w:tcBorders>
            <w:vAlign w:val="center"/>
            <w:hideMark/>
          </w:tcPr>
          <w:p w14:paraId="4F3E9DD1"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039470C"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20677552" w14:textId="77777777" w:rsidR="00AA21A1" w:rsidRPr="00AA21A1" w:rsidRDefault="00AA21A1" w:rsidP="00AA21A1">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3C0C9C16"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4ACCD4E7"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F1084C0" w14:textId="77777777" w:rsidR="00AA21A1" w:rsidRPr="00AA21A1" w:rsidRDefault="00AA21A1" w:rsidP="00AA21A1">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27C183A2"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45E39513" w14:textId="77777777" w:rsidR="00AA21A1" w:rsidRPr="00AA21A1" w:rsidRDefault="00AA21A1" w:rsidP="00AA21A1">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46DACEB9"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3395A5C"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2D6748D7" w14:textId="77777777" w:rsidTr="002E6A2C">
        <w:trPr>
          <w:trHeight w:val="400"/>
        </w:trPr>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3E80D0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6ED441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5FD201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83CB8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保障人大代表之家数量</w:t>
            </w:r>
          </w:p>
        </w:tc>
        <w:tc>
          <w:tcPr>
            <w:tcW w:w="479" w:type="pct"/>
            <w:tcBorders>
              <w:top w:val="nil"/>
              <w:left w:val="nil"/>
              <w:bottom w:val="single" w:sz="4" w:space="0" w:color="auto"/>
              <w:right w:val="single" w:sz="4" w:space="0" w:color="auto"/>
            </w:tcBorders>
            <w:shd w:val="clear" w:color="auto" w:fill="auto"/>
            <w:vAlign w:val="center"/>
            <w:hideMark/>
          </w:tcPr>
          <w:p w14:paraId="5923CC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&gt;=4个</w:t>
            </w:r>
          </w:p>
        </w:tc>
        <w:tc>
          <w:tcPr>
            <w:tcW w:w="420" w:type="pct"/>
            <w:tcBorders>
              <w:top w:val="nil"/>
              <w:left w:val="nil"/>
              <w:bottom w:val="single" w:sz="4" w:space="0" w:color="auto"/>
              <w:right w:val="single" w:sz="4" w:space="0" w:color="auto"/>
            </w:tcBorders>
            <w:shd w:val="clear" w:color="auto" w:fill="auto"/>
            <w:vAlign w:val="center"/>
            <w:hideMark/>
          </w:tcPr>
          <w:p w14:paraId="4D5684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=4个</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B2054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26209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61BE2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6CBA434" w14:textId="77777777" w:rsidR="00AA21A1" w:rsidRPr="00AA21A1" w:rsidRDefault="00AA21A1" w:rsidP="00AA21A1">
            <w:pPr>
              <w:widowControl/>
              <w:jc w:val="left"/>
              <w:rPr>
                <w:rFonts w:eastAsia="Times New Roman"/>
                <w:kern w:val="0"/>
                <w:sz w:val="20"/>
                <w:szCs w:val="20"/>
              </w:rPr>
            </w:pPr>
          </w:p>
        </w:tc>
      </w:tr>
      <w:tr w:rsidR="00840512" w:rsidRPr="00AA21A1" w14:paraId="372B4297"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6E6233CC"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86A153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8BBCA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761BCB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打造代表流动活动室</w:t>
            </w:r>
          </w:p>
        </w:tc>
        <w:tc>
          <w:tcPr>
            <w:tcW w:w="479" w:type="pct"/>
            <w:tcBorders>
              <w:top w:val="nil"/>
              <w:left w:val="nil"/>
              <w:bottom w:val="single" w:sz="4" w:space="0" w:color="auto"/>
              <w:right w:val="single" w:sz="4" w:space="0" w:color="auto"/>
            </w:tcBorders>
            <w:shd w:val="clear" w:color="auto" w:fill="auto"/>
            <w:vAlign w:val="center"/>
            <w:hideMark/>
          </w:tcPr>
          <w:p w14:paraId="0B90FF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&gt;=4个</w:t>
            </w:r>
          </w:p>
        </w:tc>
        <w:tc>
          <w:tcPr>
            <w:tcW w:w="420" w:type="pct"/>
            <w:tcBorders>
              <w:top w:val="nil"/>
              <w:left w:val="nil"/>
              <w:bottom w:val="single" w:sz="4" w:space="0" w:color="auto"/>
              <w:right w:val="single" w:sz="4" w:space="0" w:color="auto"/>
            </w:tcBorders>
            <w:shd w:val="clear" w:color="auto" w:fill="auto"/>
            <w:vAlign w:val="center"/>
            <w:hideMark/>
          </w:tcPr>
          <w:p w14:paraId="5493E3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=4个</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893C4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7DB38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015CA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EFAD0DB" w14:textId="77777777" w:rsidR="00AA21A1" w:rsidRPr="00AA21A1" w:rsidRDefault="00AA21A1" w:rsidP="00AA21A1">
            <w:pPr>
              <w:widowControl/>
              <w:jc w:val="left"/>
              <w:rPr>
                <w:rFonts w:eastAsia="Times New Roman"/>
                <w:kern w:val="0"/>
                <w:sz w:val="20"/>
                <w:szCs w:val="20"/>
              </w:rPr>
            </w:pPr>
          </w:p>
        </w:tc>
      </w:tr>
      <w:tr w:rsidR="00840512" w:rsidRPr="00AA21A1" w14:paraId="3E6F198D"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1A67D50"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B223377"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A1D28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969A6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慰问困难代表次数</w:t>
            </w:r>
          </w:p>
        </w:tc>
        <w:tc>
          <w:tcPr>
            <w:tcW w:w="479" w:type="pct"/>
            <w:tcBorders>
              <w:top w:val="nil"/>
              <w:left w:val="nil"/>
              <w:bottom w:val="single" w:sz="4" w:space="0" w:color="auto"/>
              <w:right w:val="single" w:sz="4" w:space="0" w:color="auto"/>
            </w:tcBorders>
            <w:shd w:val="clear" w:color="auto" w:fill="auto"/>
            <w:vAlign w:val="center"/>
            <w:hideMark/>
          </w:tcPr>
          <w:p w14:paraId="1BADF1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&gt;=2次</w:t>
            </w:r>
          </w:p>
        </w:tc>
        <w:tc>
          <w:tcPr>
            <w:tcW w:w="420" w:type="pct"/>
            <w:tcBorders>
              <w:top w:val="nil"/>
              <w:left w:val="nil"/>
              <w:bottom w:val="single" w:sz="4" w:space="0" w:color="auto"/>
              <w:right w:val="single" w:sz="4" w:space="0" w:color="auto"/>
            </w:tcBorders>
            <w:shd w:val="clear" w:color="auto" w:fill="auto"/>
            <w:vAlign w:val="center"/>
            <w:hideMark/>
          </w:tcPr>
          <w:p w14:paraId="7B14C40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=2次</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6B15F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DA55C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BCD93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91DA43" w14:textId="77777777" w:rsidR="00AA21A1" w:rsidRPr="00AA21A1" w:rsidRDefault="00AA21A1" w:rsidP="00AA21A1">
            <w:pPr>
              <w:widowControl/>
              <w:jc w:val="left"/>
              <w:rPr>
                <w:rFonts w:eastAsia="Times New Roman"/>
                <w:kern w:val="0"/>
                <w:sz w:val="20"/>
                <w:szCs w:val="20"/>
              </w:rPr>
            </w:pPr>
          </w:p>
        </w:tc>
      </w:tr>
      <w:tr w:rsidR="00840512" w:rsidRPr="00AA21A1" w14:paraId="65BCFD25"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47340E90"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331F8A12"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C00B39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7C7D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人大代表活动参与率</w:t>
            </w:r>
          </w:p>
        </w:tc>
        <w:tc>
          <w:tcPr>
            <w:tcW w:w="479" w:type="pct"/>
            <w:tcBorders>
              <w:top w:val="nil"/>
              <w:left w:val="nil"/>
              <w:bottom w:val="single" w:sz="4" w:space="0" w:color="auto"/>
              <w:right w:val="single" w:sz="4" w:space="0" w:color="auto"/>
            </w:tcBorders>
            <w:shd w:val="clear" w:color="auto" w:fill="auto"/>
            <w:vAlign w:val="center"/>
            <w:hideMark/>
          </w:tcPr>
          <w:p w14:paraId="39BB08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3D59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7A696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F0EC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1A46A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97B30E" w14:textId="77777777" w:rsidR="00AA21A1" w:rsidRPr="00AA21A1" w:rsidRDefault="00AA21A1" w:rsidP="00AA21A1">
            <w:pPr>
              <w:widowControl/>
              <w:jc w:val="left"/>
              <w:rPr>
                <w:rFonts w:eastAsia="Times New Roman"/>
                <w:kern w:val="0"/>
                <w:sz w:val="20"/>
                <w:szCs w:val="20"/>
              </w:rPr>
            </w:pPr>
          </w:p>
        </w:tc>
      </w:tr>
      <w:tr w:rsidR="00840512" w:rsidRPr="00AA21A1" w14:paraId="38BA223F"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E486536"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5A5F8A4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E47BD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w:t>
            </w:r>
            <w:r w:rsidRPr="00AA21A1">
              <w:rPr>
                <w:rFonts w:ascii="宋体" w:hAnsi="宋体" w:cs="宋体" w:hint="eastAsia"/>
                <w:color w:val="000000"/>
                <w:kern w:val="0"/>
                <w:sz w:val="20"/>
                <w:szCs w:val="20"/>
              </w:rPr>
              <w:lastRenderedPageBreak/>
              <w:t>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4EE10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资金拨付使用率</w:t>
            </w:r>
          </w:p>
        </w:tc>
        <w:tc>
          <w:tcPr>
            <w:tcW w:w="479" w:type="pct"/>
            <w:tcBorders>
              <w:top w:val="nil"/>
              <w:left w:val="nil"/>
              <w:bottom w:val="single" w:sz="4" w:space="0" w:color="auto"/>
              <w:right w:val="single" w:sz="4" w:space="0" w:color="auto"/>
            </w:tcBorders>
            <w:shd w:val="clear" w:color="auto" w:fill="auto"/>
            <w:vAlign w:val="center"/>
            <w:hideMark/>
          </w:tcPr>
          <w:p w14:paraId="0A1C9E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6F547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0AB2DC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AC383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9A36D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DB9B74E" w14:textId="77777777" w:rsidR="00AA21A1" w:rsidRPr="00AA21A1" w:rsidRDefault="00AA21A1" w:rsidP="00AA21A1">
            <w:pPr>
              <w:widowControl/>
              <w:jc w:val="left"/>
              <w:rPr>
                <w:rFonts w:eastAsia="Times New Roman"/>
                <w:kern w:val="0"/>
                <w:sz w:val="20"/>
                <w:szCs w:val="20"/>
              </w:rPr>
            </w:pPr>
          </w:p>
        </w:tc>
      </w:tr>
      <w:tr w:rsidR="00840512" w:rsidRPr="00AA21A1" w14:paraId="15CDC2D9"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57C0AED7"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60053C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59B0C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2E0E9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29F333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20655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80D93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BD747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CD67C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66E78C" w14:textId="77777777" w:rsidR="00AA21A1" w:rsidRPr="00AA21A1" w:rsidRDefault="00AA21A1" w:rsidP="00AA21A1">
            <w:pPr>
              <w:widowControl/>
              <w:jc w:val="left"/>
              <w:rPr>
                <w:rFonts w:eastAsia="Times New Roman"/>
                <w:kern w:val="0"/>
                <w:sz w:val="20"/>
                <w:szCs w:val="20"/>
              </w:rPr>
            </w:pPr>
          </w:p>
        </w:tc>
      </w:tr>
      <w:tr w:rsidR="00840512" w:rsidRPr="00AA21A1" w14:paraId="797A928B"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1B8C245"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780196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003FA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B22A7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慰问困难代表标准</w:t>
            </w:r>
          </w:p>
        </w:tc>
        <w:tc>
          <w:tcPr>
            <w:tcW w:w="479" w:type="pct"/>
            <w:tcBorders>
              <w:top w:val="nil"/>
              <w:left w:val="nil"/>
              <w:bottom w:val="single" w:sz="4" w:space="0" w:color="auto"/>
              <w:right w:val="single" w:sz="4" w:space="0" w:color="auto"/>
            </w:tcBorders>
            <w:shd w:val="clear" w:color="auto" w:fill="auto"/>
            <w:vAlign w:val="center"/>
            <w:hideMark/>
          </w:tcPr>
          <w:p w14:paraId="45149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&lt;=500元</w:t>
            </w:r>
          </w:p>
        </w:tc>
        <w:tc>
          <w:tcPr>
            <w:tcW w:w="420" w:type="pct"/>
            <w:tcBorders>
              <w:top w:val="nil"/>
              <w:left w:val="nil"/>
              <w:bottom w:val="single" w:sz="4" w:space="0" w:color="auto"/>
              <w:right w:val="single" w:sz="4" w:space="0" w:color="auto"/>
            </w:tcBorders>
            <w:shd w:val="clear" w:color="auto" w:fill="auto"/>
            <w:vAlign w:val="center"/>
            <w:hideMark/>
          </w:tcPr>
          <w:p w14:paraId="42A26A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=500元</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BEA8D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0360E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4D520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4231BB" w14:textId="77777777" w:rsidR="00AA21A1" w:rsidRPr="00AA21A1" w:rsidRDefault="00AA21A1" w:rsidP="00AA21A1">
            <w:pPr>
              <w:widowControl/>
              <w:jc w:val="left"/>
              <w:rPr>
                <w:rFonts w:eastAsia="Times New Roman"/>
                <w:kern w:val="0"/>
                <w:sz w:val="20"/>
                <w:szCs w:val="20"/>
              </w:rPr>
            </w:pPr>
          </w:p>
        </w:tc>
      </w:tr>
      <w:tr w:rsidR="00840512" w:rsidRPr="00AA21A1" w14:paraId="28A4A6ED"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6E54E6DD"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A299C9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969A4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DB7312"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1DA4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CFA61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2C83DF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3292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13252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A680B6" w14:textId="77777777" w:rsidR="00AA21A1" w:rsidRPr="00AA21A1" w:rsidRDefault="00AA21A1" w:rsidP="00AA21A1">
            <w:pPr>
              <w:widowControl/>
              <w:jc w:val="left"/>
              <w:rPr>
                <w:rFonts w:eastAsia="Times New Roman"/>
                <w:kern w:val="0"/>
                <w:sz w:val="20"/>
                <w:szCs w:val="20"/>
              </w:rPr>
            </w:pPr>
          </w:p>
        </w:tc>
      </w:tr>
      <w:tr w:rsidR="00840512" w:rsidRPr="00AA21A1" w14:paraId="1953B215"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4FA49FA6"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798D7D11"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403E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4B61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群众投诉率</w:t>
            </w:r>
          </w:p>
        </w:tc>
        <w:tc>
          <w:tcPr>
            <w:tcW w:w="479" w:type="pct"/>
            <w:tcBorders>
              <w:top w:val="nil"/>
              <w:left w:val="nil"/>
              <w:bottom w:val="single" w:sz="4" w:space="0" w:color="auto"/>
              <w:right w:val="single" w:sz="4" w:space="0" w:color="auto"/>
            </w:tcBorders>
            <w:shd w:val="clear" w:color="auto" w:fill="auto"/>
            <w:vAlign w:val="center"/>
            <w:hideMark/>
          </w:tcPr>
          <w:p w14:paraId="1DEB24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0F6EF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7C4C09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C1768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90072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356AEC" w14:textId="77777777" w:rsidR="00AA21A1" w:rsidRPr="00AA21A1" w:rsidRDefault="00AA21A1" w:rsidP="00AA21A1">
            <w:pPr>
              <w:widowControl/>
              <w:jc w:val="left"/>
              <w:rPr>
                <w:rFonts w:eastAsia="Times New Roman"/>
                <w:kern w:val="0"/>
                <w:sz w:val="20"/>
                <w:szCs w:val="20"/>
              </w:rPr>
            </w:pPr>
          </w:p>
        </w:tc>
      </w:tr>
      <w:tr w:rsidR="00840512" w:rsidRPr="00AA21A1" w14:paraId="7E0B723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3AE39B02"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48BE6B3A"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C245F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D3D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1E937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50B88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7337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D1A9D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12AC3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0A67CB8" w14:textId="77777777" w:rsidR="00AA21A1" w:rsidRPr="00AA21A1" w:rsidRDefault="00AA21A1" w:rsidP="00AA21A1">
            <w:pPr>
              <w:widowControl/>
              <w:jc w:val="left"/>
              <w:rPr>
                <w:rFonts w:eastAsia="Times New Roman"/>
                <w:kern w:val="0"/>
                <w:sz w:val="20"/>
                <w:szCs w:val="20"/>
              </w:rPr>
            </w:pPr>
          </w:p>
        </w:tc>
      </w:tr>
      <w:tr w:rsidR="00840512" w:rsidRPr="00AA21A1" w14:paraId="4ACC805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82A6E5F"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val="restart"/>
            <w:tcBorders>
              <w:top w:val="nil"/>
              <w:left w:val="single" w:sz="4" w:space="0" w:color="auto"/>
              <w:bottom w:val="single" w:sz="4" w:space="0" w:color="auto"/>
              <w:right w:val="single" w:sz="4" w:space="0" w:color="auto"/>
            </w:tcBorders>
            <w:shd w:val="clear" w:color="auto" w:fill="auto"/>
            <w:vAlign w:val="center"/>
            <w:hideMark/>
          </w:tcPr>
          <w:p w14:paraId="2ED8EE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53495D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97E4D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32B9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AF274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625AFD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7B71F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74E79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88E0117" w14:textId="77777777" w:rsidR="00AA21A1" w:rsidRPr="00AA21A1" w:rsidRDefault="00AA21A1" w:rsidP="00AA21A1">
            <w:pPr>
              <w:widowControl/>
              <w:jc w:val="left"/>
              <w:rPr>
                <w:rFonts w:eastAsia="Times New Roman"/>
                <w:kern w:val="0"/>
                <w:sz w:val="20"/>
                <w:szCs w:val="20"/>
              </w:rPr>
            </w:pPr>
          </w:p>
        </w:tc>
      </w:tr>
      <w:tr w:rsidR="00840512" w:rsidRPr="00AA21A1" w14:paraId="18D3FEEB"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22651B52"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BD5E0B9"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71ADB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530E6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政策知晓率</w:t>
            </w:r>
          </w:p>
        </w:tc>
        <w:tc>
          <w:tcPr>
            <w:tcW w:w="479" w:type="pct"/>
            <w:tcBorders>
              <w:top w:val="nil"/>
              <w:left w:val="nil"/>
              <w:bottom w:val="single" w:sz="4" w:space="0" w:color="auto"/>
              <w:right w:val="single" w:sz="4" w:space="0" w:color="auto"/>
            </w:tcBorders>
            <w:shd w:val="clear" w:color="auto" w:fill="auto"/>
            <w:vAlign w:val="center"/>
            <w:hideMark/>
          </w:tcPr>
          <w:p w14:paraId="795CE0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B1AD9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501E2D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0BE85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80BB5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3A3A1C" w14:textId="77777777" w:rsidR="00AA21A1" w:rsidRPr="00AA21A1" w:rsidRDefault="00AA21A1" w:rsidP="00AA21A1">
            <w:pPr>
              <w:widowControl/>
              <w:jc w:val="left"/>
              <w:rPr>
                <w:rFonts w:eastAsia="Times New Roman"/>
                <w:kern w:val="0"/>
                <w:sz w:val="20"/>
                <w:szCs w:val="20"/>
              </w:rPr>
            </w:pPr>
          </w:p>
        </w:tc>
      </w:tr>
      <w:tr w:rsidR="00840512" w:rsidRPr="00AA21A1" w14:paraId="24A64EDC"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7E7406F"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1D9FAB9B"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18725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B6E20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人大代表工作正常运转率</w:t>
            </w:r>
          </w:p>
        </w:tc>
        <w:tc>
          <w:tcPr>
            <w:tcW w:w="479" w:type="pct"/>
            <w:tcBorders>
              <w:top w:val="nil"/>
              <w:left w:val="nil"/>
              <w:bottom w:val="single" w:sz="4" w:space="0" w:color="auto"/>
              <w:right w:val="single" w:sz="4" w:space="0" w:color="auto"/>
            </w:tcBorders>
            <w:shd w:val="clear" w:color="auto" w:fill="auto"/>
            <w:vAlign w:val="center"/>
            <w:hideMark/>
          </w:tcPr>
          <w:p w14:paraId="6B097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5D7E6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26B03D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23C65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2201E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543C9EC" w14:textId="77777777" w:rsidR="00AA21A1" w:rsidRPr="00AA21A1" w:rsidRDefault="00AA21A1" w:rsidP="00AA21A1">
            <w:pPr>
              <w:widowControl/>
              <w:jc w:val="left"/>
              <w:rPr>
                <w:rFonts w:eastAsia="Times New Roman"/>
                <w:kern w:val="0"/>
                <w:sz w:val="20"/>
                <w:szCs w:val="20"/>
              </w:rPr>
            </w:pPr>
          </w:p>
        </w:tc>
      </w:tr>
      <w:tr w:rsidR="00840512" w:rsidRPr="00AA21A1" w14:paraId="0B7E3E6F"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1B2C0585"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vMerge/>
            <w:tcBorders>
              <w:top w:val="nil"/>
              <w:left w:val="single" w:sz="4" w:space="0" w:color="auto"/>
              <w:bottom w:val="single" w:sz="4" w:space="0" w:color="auto"/>
              <w:right w:val="single" w:sz="4" w:space="0" w:color="auto"/>
            </w:tcBorders>
            <w:vAlign w:val="center"/>
            <w:hideMark/>
          </w:tcPr>
          <w:p w14:paraId="02DC909E" w14:textId="77777777" w:rsidR="00AA21A1" w:rsidRPr="00AA21A1" w:rsidRDefault="00AA21A1" w:rsidP="00AA21A1">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2A4B3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982DB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01FD9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0DF00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62650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6DD19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B335A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C2CBDE7" w14:textId="77777777" w:rsidR="00AA21A1" w:rsidRPr="00AA21A1" w:rsidRDefault="00AA21A1" w:rsidP="00AA21A1">
            <w:pPr>
              <w:widowControl/>
              <w:jc w:val="left"/>
              <w:rPr>
                <w:rFonts w:eastAsia="Times New Roman"/>
                <w:kern w:val="0"/>
                <w:sz w:val="20"/>
                <w:szCs w:val="20"/>
              </w:rPr>
            </w:pPr>
          </w:p>
        </w:tc>
      </w:tr>
      <w:tr w:rsidR="00840512" w:rsidRPr="00AA21A1" w14:paraId="03EED7E9" w14:textId="77777777" w:rsidTr="002E6A2C">
        <w:trPr>
          <w:trHeight w:val="400"/>
        </w:trPr>
        <w:tc>
          <w:tcPr>
            <w:tcW w:w="327" w:type="pct"/>
            <w:vMerge/>
            <w:tcBorders>
              <w:top w:val="nil"/>
              <w:left w:val="single" w:sz="4" w:space="0" w:color="auto"/>
              <w:bottom w:val="single" w:sz="4" w:space="0" w:color="auto"/>
              <w:right w:val="single" w:sz="4" w:space="0" w:color="auto"/>
            </w:tcBorders>
            <w:vAlign w:val="center"/>
            <w:hideMark/>
          </w:tcPr>
          <w:p w14:paraId="052DD104" w14:textId="77777777" w:rsidR="00AA21A1" w:rsidRPr="00AA21A1" w:rsidRDefault="00AA21A1" w:rsidP="00AA21A1">
            <w:pPr>
              <w:widowControl/>
              <w:jc w:val="left"/>
              <w:rPr>
                <w:rFonts w:ascii="宋体" w:hAnsi="宋体" w:cs="宋体" w:hint="eastAsia"/>
                <w:color w:val="000000"/>
                <w:kern w:val="0"/>
                <w:sz w:val="20"/>
                <w:szCs w:val="20"/>
              </w:rPr>
            </w:pPr>
          </w:p>
        </w:tc>
        <w:tc>
          <w:tcPr>
            <w:tcW w:w="327" w:type="pct"/>
            <w:tcBorders>
              <w:top w:val="nil"/>
              <w:left w:val="nil"/>
              <w:bottom w:val="single" w:sz="4" w:space="0" w:color="auto"/>
              <w:right w:val="single" w:sz="4" w:space="0" w:color="auto"/>
            </w:tcBorders>
            <w:shd w:val="clear" w:color="auto" w:fill="auto"/>
            <w:vAlign w:val="center"/>
            <w:hideMark/>
          </w:tcPr>
          <w:p w14:paraId="49B82B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3973E9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D491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人大代表满意度</w:t>
            </w:r>
          </w:p>
        </w:tc>
        <w:tc>
          <w:tcPr>
            <w:tcW w:w="479" w:type="pct"/>
            <w:tcBorders>
              <w:top w:val="nil"/>
              <w:left w:val="nil"/>
              <w:bottom w:val="single" w:sz="4" w:space="0" w:color="auto"/>
              <w:right w:val="single" w:sz="4" w:space="0" w:color="auto"/>
            </w:tcBorders>
            <w:shd w:val="clear" w:color="auto" w:fill="auto"/>
            <w:vAlign w:val="center"/>
            <w:hideMark/>
          </w:tcPr>
          <w:p w14:paraId="2BDB16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0B5B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471" w:type="pct"/>
            <w:gridSpan w:val="2"/>
            <w:tcBorders>
              <w:top w:val="single" w:sz="4" w:space="0" w:color="auto"/>
              <w:left w:val="nil"/>
              <w:bottom w:val="single" w:sz="4" w:space="0" w:color="auto"/>
              <w:right w:val="single" w:sz="4" w:space="0" w:color="000000"/>
            </w:tcBorders>
            <w:shd w:val="clear" w:color="auto" w:fill="auto"/>
            <w:vAlign w:val="center"/>
            <w:hideMark/>
          </w:tcPr>
          <w:p w14:paraId="41B8F9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03633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A5AB5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4F05B64" w14:textId="77777777" w:rsidR="00AA21A1" w:rsidRPr="00AA21A1" w:rsidRDefault="00AA21A1" w:rsidP="00AA21A1">
            <w:pPr>
              <w:widowControl/>
              <w:jc w:val="left"/>
              <w:rPr>
                <w:rFonts w:eastAsia="Times New Roman"/>
                <w:kern w:val="0"/>
                <w:sz w:val="20"/>
                <w:szCs w:val="20"/>
              </w:rPr>
            </w:pPr>
          </w:p>
        </w:tc>
      </w:tr>
      <w:tr w:rsidR="00AA21A1" w:rsidRPr="00AA21A1" w14:paraId="62587E1B" w14:textId="77777777" w:rsidTr="002E6A2C">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CDDAB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EFD03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2B8ED9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23CCB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576F60" w14:textId="77777777" w:rsidR="00AA21A1" w:rsidRPr="00AA21A1" w:rsidRDefault="00AA21A1" w:rsidP="00AA21A1">
            <w:pPr>
              <w:widowControl/>
              <w:jc w:val="left"/>
              <w:rPr>
                <w:rFonts w:eastAsia="Times New Roman"/>
                <w:kern w:val="0"/>
                <w:sz w:val="20"/>
                <w:szCs w:val="20"/>
              </w:rPr>
            </w:pPr>
          </w:p>
        </w:tc>
      </w:tr>
    </w:tbl>
    <w:p w14:paraId="6E86163D"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AA21A1" w:rsidRPr="00AA21A1" w14:paraId="6B176490"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7AE62B48"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A0B990E"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B79C8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0A92E6C8" w14:textId="77777777" w:rsidTr="002E6A2C">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FB67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CB519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白杨河乡2023年乡镇人大微实事项目经费</w:t>
            </w:r>
          </w:p>
        </w:tc>
      </w:tr>
      <w:tr w:rsidR="00AA21A1" w:rsidRPr="00AA21A1" w14:paraId="201E7A30" w14:textId="77777777" w:rsidTr="002E6A2C">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AC32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91CA916" w14:textId="2A7BD52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B8F84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BDF49C9" w14:textId="6BAD971A"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41E45CD" w14:textId="77777777" w:rsidTr="002E6A2C">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4258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85A85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3D236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22935A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09F93B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9634B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1474B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71D8F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1016E0CA"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7868B4C4" w14:textId="77777777" w:rsidR="00AA21A1" w:rsidRPr="00AA21A1" w:rsidRDefault="00AA21A1" w:rsidP="00AA21A1">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3EBC79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675537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B36CB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02141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6E91B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7CFB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695E8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76F2A762"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8BA5A6E" w14:textId="77777777" w:rsidR="00AA21A1" w:rsidRPr="00AA21A1" w:rsidRDefault="00AA21A1" w:rsidP="00AA21A1">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02C1E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37A96D50" w14:textId="56EB7AB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9D36C27" w14:textId="3430FAD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EE91771" w14:textId="22A6A06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r w:rsidR="00840512">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F352C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607A3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E2AB1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44D06F3" w14:textId="77777777" w:rsidTr="002E6A2C">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0B8233C1" w14:textId="77777777" w:rsidR="00840512" w:rsidRPr="00AA21A1"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D08247E" w14:textId="3B8F97CD"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5C6CC426" w14:textId="60FC85C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53ADBF7E" w14:textId="37B9913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4B982EDF" w14:textId="7338D3A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84B02A5"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0B1416A"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B2778A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20DE475E" w14:textId="77777777" w:rsidTr="002E6A2C">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1A104F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7EB577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12A6B7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B798339" w14:textId="77777777" w:rsidTr="002E6A2C">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0A64B260" w14:textId="77777777" w:rsidR="00AA21A1" w:rsidRPr="00AA21A1" w:rsidRDefault="00AA21A1" w:rsidP="00AA21A1">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541BBC74" w14:textId="77777777" w:rsidR="00AA21A1" w:rsidRPr="00AA21A1" w:rsidRDefault="00AA21A1" w:rsidP="00AA21A1">
            <w:pPr>
              <w:widowControl/>
              <w:jc w:val="left"/>
              <w:rPr>
                <w:rFonts w:ascii="宋体" w:hAnsi="宋体" w:cs="宋体" w:hint="eastAsia"/>
                <w:color w:val="000000"/>
                <w:kern w:val="0"/>
                <w:sz w:val="20"/>
                <w:szCs w:val="20"/>
              </w:rPr>
            </w:pPr>
            <w:proofErr w:type="gramStart"/>
            <w:r w:rsidRPr="00AA21A1">
              <w:rPr>
                <w:rFonts w:ascii="宋体" w:hAnsi="宋体" w:cs="宋体" w:hint="eastAsia"/>
                <w:color w:val="000000"/>
                <w:kern w:val="0"/>
                <w:sz w:val="20"/>
                <w:szCs w:val="20"/>
              </w:rPr>
              <w:t>依据木财预</w:t>
            </w:r>
            <w:proofErr w:type="gramEnd"/>
            <w:r w:rsidRPr="00AA21A1">
              <w:rPr>
                <w:rFonts w:ascii="宋体" w:hAnsi="宋体" w:cs="宋体" w:hint="eastAsia"/>
                <w:color w:val="000000"/>
                <w:kern w:val="0"/>
                <w:sz w:val="20"/>
                <w:szCs w:val="20"/>
              </w:rPr>
              <w:t>字【2023】1号文件要求，木垒县白杨河乡人民政府计划使用财政资金20万元，1、计划在双泉村</w:t>
            </w:r>
            <w:proofErr w:type="gramStart"/>
            <w:r w:rsidRPr="00AA21A1">
              <w:rPr>
                <w:rFonts w:ascii="宋体" w:hAnsi="宋体" w:cs="宋体" w:hint="eastAsia"/>
                <w:color w:val="000000"/>
                <w:kern w:val="0"/>
                <w:sz w:val="20"/>
                <w:szCs w:val="20"/>
              </w:rPr>
              <w:t>建设洗羊药浴</w:t>
            </w:r>
            <w:proofErr w:type="gramEnd"/>
            <w:r w:rsidRPr="00AA21A1">
              <w:rPr>
                <w:rFonts w:ascii="宋体" w:hAnsi="宋体" w:cs="宋体" w:hint="eastAsia"/>
                <w:color w:val="000000"/>
                <w:kern w:val="0"/>
                <w:sz w:val="20"/>
                <w:szCs w:val="20"/>
              </w:rPr>
              <w:t>池，2、计划为羊头泉村购买一辆具有复合多功能扫雪机。项目的实施可保障双泉村牧民牲畜安全，加大羊头泉村人居环境提升改造，建设美化生活环境，切实为村民办实事办好事。</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4719951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本项目已完成如下工作：使用资金20万元双泉村</w:t>
            </w:r>
            <w:proofErr w:type="gramStart"/>
            <w:r w:rsidRPr="00AA21A1">
              <w:rPr>
                <w:rFonts w:ascii="宋体" w:hAnsi="宋体" w:cs="宋体" w:hint="eastAsia"/>
                <w:color w:val="000000"/>
                <w:kern w:val="0"/>
                <w:sz w:val="20"/>
                <w:szCs w:val="20"/>
              </w:rPr>
              <w:t>建设洗羊药浴</w:t>
            </w:r>
            <w:proofErr w:type="gramEnd"/>
            <w:r w:rsidRPr="00AA21A1">
              <w:rPr>
                <w:rFonts w:ascii="宋体" w:hAnsi="宋体" w:cs="宋体" w:hint="eastAsia"/>
                <w:color w:val="000000"/>
                <w:kern w:val="0"/>
                <w:sz w:val="20"/>
                <w:szCs w:val="20"/>
              </w:rPr>
              <w:t>池、羊头泉村购买一辆具有复合多功能扫雪机。项目的实施保障了双泉村牧民牲畜安全，加大羊头泉村人居环境提升改造，建设美化生活环境，切实为村民办实事办好事。</w:t>
            </w:r>
          </w:p>
        </w:tc>
      </w:tr>
      <w:tr w:rsidR="00840512" w:rsidRPr="00AA21A1" w14:paraId="652BC4CC" w14:textId="77777777" w:rsidTr="002E6A2C">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FAC02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4F4CE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EB589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CE9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28639A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038DF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F91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8D9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F201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27C953C" w14:textId="77777777" w:rsidTr="002E6A2C">
        <w:trPr>
          <w:trHeight w:val="280"/>
        </w:trPr>
        <w:tc>
          <w:tcPr>
            <w:tcW w:w="299" w:type="pct"/>
            <w:vMerge/>
            <w:tcBorders>
              <w:top w:val="nil"/>
              <w:left w:val="single" w:sz="4" w:space="0" w:color="auto"/>
              <w:bottom w:val="single" w:sz="4" w:space="0" w:color="auto"/>
              <w:right w:val="single" w:sz="4" w:space="0" w:color="auto"/>
            </w:tcBorders>
            <w:vAlign w:val="center"/>
            <w:hideMark/>
          </w:tcPr>
          <w:p w14:paraId="5B29A8CA"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3D2FB0"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0E5B58C5"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61692B45" w14:textId="77777777" w:rsidR="00AA21A1" w:rsidRPr="00AA21A1" w:rsidRDefault="00AA21A1" w:rsidP="00AA21A1">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1AADEEA1"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DA853EF" w14:textId="77777777" w:rsidR="00AA21A1" w:rsidRPr="00AA21A1" w:rsidRDefault="00AA21A1" w:rsidP="00AA21A1">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5DA8A933" w14:textId="77777777" w:rsidR="00AA21A1" w:rsidRPr="00AA21A1" w:rsidRDefault="00AA21A1" w:rsidP="00AA21A1">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A6FFE44" w14:textId="77777777" w:rsidR="00AA21A1" w:rsidRPr="00AA21A1" w:rsidRDefault="00AA21A1" w:rsidP="00AA21A1">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7A5065"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06AF66D"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56771972" w14:textId="77777777" w:rsidTr="002E6A2C">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075C5E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1364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5B6C2A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B5945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受益行政村</w:t>
            </w:r>
          </w:p>
        </w:tc>
        <w:tc>
          <w:tcPr>
            <w:tcW w:w="449" w:type="pct"/>
            <w:tcBorders>
              <w:top w:val="nil"/>
              <w:left w:val="nil"/>
              <w:bottom w:val="single" w:sz="4" w:space="0" w:color="auto"/>
              <w:right w:val="single" w:sz="4" w:space="0" w:color="auto"/>
            </w:tcBorders>
            <w:shd w:val="clear" w:color="auto" w:fill="auto"/>
            <w:vAlign w:val="center"/>
            <w:hideMark/>
          </w:tcPr>
          <w:p w14:paraId="540893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6812D4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56992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E208B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184EF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F76F56" w14:textId="77777777" w:rsidR="00AA21A1" w:rsidRPr="00AA21A1" w:rsidRDefault="00AA21A1" w:rsidP="00AA21A1">
            <w:pPr>
              <w:widowControl/>
              <w:jc w:val="left"/>
              <w:rPr>
                <w:rFonts w:eastAsia="Times New Roman"/>
                <w:kern w:val="0"/>
                <w:sz w:val="20"/>
                <w:szCs w:val="20"/>
              </w:rPr>
            </w:pPr>
          </w:p>
        </w:tc>
      </w:tr>
      <w:tr w:rsidR="00840512" w:rsidRPr="00AA21A1" w14:paraId="55EC08C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2181723"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13C62B1"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4A31D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AA0BF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建设双泉村</w:t>
            </w:r>
            <w:proofErr w:type="gramStart"/>
            <w:r w:rsidRPr="00AA21A1">
              <w:rPr>
                <w:rFonts w:ascii="宋体" w:hAnsi="宋体" w:cs="宋体" w:hint="eastAsia"/>
                <w:color w:val="000000"/>
                <w:kern w:val="0"/>
                <w:sz w:val="20"/>
                <w:szCs w:val="20"/>
              </w:rPr>
              <w:t>洗羊药浴池数量</w:t>
            </w:r>
            <w:proofErr w:type="gramEnd"/>
          </w:p>
        </w:tc>
        <w:tc>
          <w:tcPr>
            <w:tcW w:w="449" w:type="pct"/>
            <w:tcBorders>
              <w:top w:val="nil"/>
              <w:left w:val="nil"/>
              <w:bottom w:val="single" w:sz="4" w:space="0" w:color="auto"/>
              <w:right w:val="single" w:sz="4" w:space="0" w:color="auto"/>
            </w:tcBorders>
            <w:shd w:val="clear" w:color="auto" w:fill="auto"/>
            <w:vAlign w:val="center"/>
            <w:hideMark/>
          </w:tcPr>
          <w:p w14:paraId="7699EF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0A8F7D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DD269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C2C8E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5452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1DFE8A0" w14:textId="77777777" w:rsidR="00AA21A1" w:rsidRPr="00AA21A1" w:rsidRDefault="00AA21A1" w:rsidP="00AA21A1">
            <w:pPr>
              <w:widowControl/>
              <w:jc w:val="left"/>
              <w:rPr>
                <w:rFonts w:eastAsia="Times New Roman"/>
                <w:kern w:val="0"/>
                <w:sz w:val="20"/>
                <w:szCs w:val="20"/>
              </w:rPr>
            </w:pPr>
          </w:p>
        </w:tc>
      </w:tr>
      <w:tr w:rsidR="00840512" w:rsidRPr="00AA21A1" w14:paraId="2D213192"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B19C582"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6BAF8CD"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DE78B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E025E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购买复合多功能扫雪机数量</w:t>
            </w:r>
          </w:p>
        </w:tc>
        <w:tc>
          <w:tcPr>
            <w:tcW w:w="449" w:type="pct"/>
            <w:tcBorders>
              <w:top w:val="nil"/>
              <w:left w:val="nil"/>
              <w:bottom w:val="single" w:sz="4" w:space="0" w:color="auto"/>
              <w:right w:val="single" w:sz="4" w:space="0" w:color="auto"/>
            </w:tcBorders>
            <w:shd w:val="clear" w:color="auto" w:fill="auto"/>
            <w:vAlign w:val="center"/>
            <w:hideMark/>
          </w:tcPr>
          <w:p w14:paraId="201A54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&gt;=1辆</w:t>
            </w:r>
          </w:p>
        </w:tc>
        <w:tc>
          <w:tcPr>
            <w:tcW w:w="420" w:type="pct"/>
            <w:tcBorders>
              <w:top w:val="nil"/>
              <w:left w:val="nil"/>
              <w:bottom w:val="single" w:sz="4" w:space="0" w:color="auto"/>
              <w:right w:val="single" w:sz="4" w:space="0" w:color="auto"/>
            </w:tcBorders>
            <w:shd w:val="clear" w:color="auto" w:fill="auto"/>
            <w:vAlign w:val="center"/>
            <w:hideMark/>
          </w:tcPr>
          <w:p w14:paraId="2D2D4B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=1辆</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DC2C5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19F6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132A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5536B9" w14:textId="77777777" w:rsidR="00AA21A1" w:rsidRPr="00AA21A1" w:rsidRDefault="00AA21A1" w:rsidP="00AA21A1">
            <w:pPr>
              <w:widowControl/>
              <w:jc w:val="left"/>
              <w:rPr>
                <w:rFonts w:eastAsia="Times New Roman"/>
                <w:kern w:val="0"/>
                <w:sz w:val="20"/>
                <w:szCs w:val="20"/>
              </w:rPr>
            </w:pPr>
          </w:p>
        </w:tc>
      </w:tr>
      <w:tr w:rsidR="00840512" w:rsidRPr="00AA21A1" w14:paraId="58931753"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D778A20"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DFAD088"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A1EC2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0F111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项目竣工验收合格率</w:t>
            </w:r>
          </w:p>
        </w:tc>
        <w:tc>
          <w:tcPr>
            <w:tcW w:w="449" w:type="pct"/>
            <w:tcBorders>
              <w:top w:val="nil"/>
              <w:left w:val="nil"/>
              <w:bottom w:val="single" w:sz="4" w:space="0" w:color="auto"/>
              <w:right w:val="single" w:sz="4" w:space="0" w:color="auto"/>
            </w:tcBorders>
            <w:shd w:val="clear" w:color="auto" w:fill="auto"/>
            <w:vAlign w:val="center"/>
            <w:hideMark/>
          </w:tcPr>
          <w:p w14:paraId="620F01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4B7D3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B39A1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D0305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FBDE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49CA5D8" w14:textId="77777777" w:rsidR="00AA21A1" w:rsidRPr="00AA21A1" w:rsidRDefault="00AA21A1" w:rsidP="00AA21A1">
            <w:pPr>
              <w:widowControl/>
              <w:jc w:val="left"/>
              <w:rPr>
                <w:rFonts w:eastAsia="Times New Roman"/>
                <w:kern w:val="0"/>
                <w:sz w:val="20"/>
                <w:szCs w:val="20"/>
              </w:rPr>
            </w:pPr>
          </w:p>
        </w:tc>
      </w:tr>
      <w:tr w:rsidR="00840512" w:rsidRPr="00AA21A1" w14:paraId="46A03C52"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1DF2AC69"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1CD0925"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1E491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ADE8A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项目按计划完工时间</w:t>
            </w:r>
          </w:p>
        </w:tc>
        <w:tc>
          <w:tcPr>
            <w:tcW w:w="449" w:type="pct"/>
            <w:tcBorders>
              <w:top w:val="nil"/>
              <w:left w:val="nil"/>
              <w:bottom w:val="single" w:sz="4" w:space="0" w:color="auto"/>
              <w:right w:val="single" w:sz="4" w:space="0" w:color="auto"/>
            </w:tcBorders>
            <w:shd w:val="clear" w:color="auto" w:fill="auto"/>
            <w:vAlign w:val="center"/>
            <w:hideMark/>
          </w:tcPr>
          <w:p w14:paraId="32C29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&lt;=2个月</w:t>
            </w:r>
          </w:p>
        </w:tc>
        <w:tc>
          <w:tcPr>
            <w:tcW w:w="420" w:type="pct"/>
            <w:tcBorders>
              <w:top w:val="nil"/>
              <w:left w:val="nil"/>
              <w:bottom w:val="single" w:sz="4" w:space="0" w:color="auto"/>
              <w:right w:val="single" w:sz="4" w:space="0" w:color="auto"/>
            </w:tcBorders>
            <w:shd w:val="clear" w:color="auto" w:fill="auto"/>
            <w:vAlign w:val="center"/>
            <w:hideMark/>
          </w:tcPr>
          <w:p w14:paraId="6DCB94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600D0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85625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FADC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1E26DEE" w14:textId="77777777" w:rsidR="00AA21A1" w:rsidRPr="00AA21A1" w:rsidRDefault="00AA21A1" w:rsidP="00AA21A1">
            <w:pPr>
              <w:widowControl/>
              <w:jc w:val="left"/>
              <w:rPr>
                <w:rFonts w:eastAsia="Times New Roman"/>
                <w:kern w:val="0"/>
                <w:sz w:val="20"/>
                <w:szCs w:val="20"/>
              </w:rPr>
            </w:pPr>
          </w:p>
        </w:tc>
      </w:tr>
      <w:tr w:rsidR="00840512" w:rsidRPr="00AA21A1" w14:paraId="3F1861B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C36EF1B"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27FA6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6612AA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12805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49" w:type="pct"/>
            <w:tcBorders>
              <w:top w:val="nil"/>
              <w:left w:val="nil"/>
              <w:bottom w:val="single" w:sz="4" w:space="0" w:color="auto"/>
              <w:right w:val="single" w:sz="4" w:space="0" w:color="auto"/>
            </w:tcBorders>
            <w:shd w:val="clear" w:color="auto" w:fill="auto"/>
            <w:vAlign w:val="center"/>
            <w:hideMark/>
          </w:tcPr>
          <w:p w14:paraId="61D1D4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9D434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CF6FD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76CA2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3608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5E436D5" w14:textId="77777777" w:rsidR="00AA21A1" w:rsidRPr="00AA21A1" w:rsidRDefault="00AA21A1" w:rsidP="00AA21A1">
            <w:pPr>
              <w:widowControl/>
              <w:jc w:val="left"/>
              <w:rPr>
                <w:rFonts w:eastAsia="Times New Roman"/>
                <w:kern w:val="0"/>
                <w:sz w:val="20"/>
                <w:szCs w:val="20"/>
              </w:rPr>
            </w:pPr>
          </w:p>
        </w:tc>
      </w:tr>
      <w:tr w:rsidR="00840512" w:rsidRPr="00AA21A1" w14:paraId="72CB7819"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2569AF9B"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2828607"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45CA7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98040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施工安全事故发生率</w:t>
            </w:r>
          </w:p>
        </w:tc>
        <w:tc>
          <w:tcPr>
            <w:tcW w:w="449" w:type="pct"/>
            <w:tcBorders>
              <w:top w:val="nil"/>
              <w:left w:val="nil"/>
              <w:bottom w:val="single" w:sz="4" w:space="0" w:color="auto"/>
              <w:right w:val="single" w:sz="4" w:space="0" w:color="auto"/>
            </w:tcBorders>
            <w:shd w:val="clear" w:color="auto" w:fill="auto"/>
            <w:vAlign w:val="center"/>
            <w:hideMark/>
          </w:tcPr>
          <w:p w14:paraId="2FDFB5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344B35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45516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4E76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2C0D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0F30AF" w14:textId="77777777" w:rsidR="00AA21A1" w:rsidRPr="00AA21A1" w:rsidRDefault="00AA21A1" w:rsidP="00AA21A1">
            <w:pPr>
              <w:widowControl/>
              <w:jc w:val="left"/>
              <w:rPr>
                <w:rFonts w:eastAsia="Times New Roman"/>
                <w:kern w:val="0"/>
                <w:sz w:val="20"/>
                <w:szCs w:val="20"/>
              </w:rPr>
            </w:pPr>
          </w:p>
        </w:tc>
      </w:tr>
      <w:tr w:rsidR="00840512" w:rsidRPr="00AA21A1" w14:paraId="761D6480"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2CB3EB6"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A3187AF"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92F2D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01B6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环境污染事件发生率</w:t>
            </w:r>
          </w:p>
        </w:tc>
        <w:tc>
          <w:tcPr>
            <w:tcW w:w="449" w:type="pct"/>
            <w:tcBorders>
              <w:top w:val="nil"/>
              <w:left w:val="nil"/>
              <w:bottom w:val="single" w:sz="4" w:space="0" w:color="auto"/>
              <w:right w:val="single" w:sz="4" w:space="0" w:color="auto"/>
            </w:tcBorders>
            <w:shd w:val="clear" w:color="auto" w:fill="auto"/>
            <w:vAlign w:val="center"/>
            <w:hideMark/>
          </w:tcPr>
          <w:p w14:paraId="26BFC7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65F7A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7DB1C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BEF55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9EBC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FBFA4AC" w14:textId="77777777" w:rsidR="00AA21A1" w:rsidRPr="00AA21A1" w:rsidRDefault="00AA21A1" w:rsidP="00AA21A1">
            <w:pPr>
              <w:widowControl/>
              <w:jc w:val="left"/>
              <w:rPr>
                <w:rFonts w:eastAsia="Times New Roman"/>
                <w:kern w:val="0"/>
                <w:sz w:val="20"/>
                <w:szCs w:val="20"/>
              </w:rPr>
            </w:pPr>
          </w:p>
        </w:tc>
      </w:tr>
      <w:tr w:rsidR="00840512" w:rsidRPr="00AA21A1" w14:paraId="16657A3F"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0A572D1"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632A0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1F463F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w:t>
            </w:r>
            <w:r w:rsidRPr="00AA21A1">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5680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5A465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EDB94D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8EA2D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AF2FE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24F72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02A6B5C" w14:textId="77777777" w:rsidR="00AA21A1" w:rsidRPr="00AA21A1" w:rsidRDefault="00AA21A1" w:rsidP="00AA21A1">
            <w:pPr>
              <w:widowControl/>
              <w:jc w:val="left"/>
              <w:rPr>
                <w:rFonts w:eastAsia="Times New Roman"/>
                <w:kern w:val="0"/>
                <w:sz w:val="20"/>
                <w:szCs w:val="20"/>
              </w:rPr>
            </w:pPr>
          </w:p>
        </w:tc>
      </w:tr>
      <w:tr w:rsidR="00840512" w:rsidRPr="00AA21A1" w14:paraId="735D9945"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E0F83D9"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442082E"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44099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4297E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受益村民人数</w:t>
            </w:r>
          </w:p>
        </w:tc>
        <w:tc>
          <w:tcPr>
            <w:tcW w:w="449" w:type="pct"/>
            <w:tcBorders>
              <w:top w:val="nil"/>
              <w:left w:val="nil"/>
              <w:bottom w:val="single" w:sz="4" w:space="0" w:color="auto"/>
              <w:right w:val="single" w:sz="4" w:space="0" w:color="auto"/>
            </w:tcBorders>
            <w:shd w:val="clear" w:color="auto" w:fill="auto"/>
            <w:vAlign w:val="center"/>
            <w:hideMark/>
          </w:tcPr>
          <w:p w14:paraId="6ECACA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&gt;=800人</w:t>
            </w:r>
          </w:p>
        </w:tc>
        <w:tc>
          <w:tcPr>
            <w:tcW w:w="420" w:type="pct"/>
            <w:tcBorders>
              <w:top w:val="nil"/>
              <w:left w:val="nil"/>
              <w:bottom w:val="single" w:sz="4" w:space="0" w:color="auto"/>
              <w:right w:val="single" w:sz="4" w:space="0" w:color="auto"/>
            </w:tcBorders>
            <w:shd w:val="clear" w:color="auto" w:fill="auto"/>
            <w:vAlign w:val="center"/>
            <w:hideMark/>
          </w:tcPr>
          <w:p w14:paraId="74B5E04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=800人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06943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6146EC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D8F4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61C3658" w14:textId="77777777" w:rsidR="00AA21A1" w:rsidRPr="00AA21A1" w:rsidRDefault="00AA21A1" w:rsidP="00AA21A1">
            <w:pPr>
              <w:widowControl/>
              <w:jc w:val="left"/>
              <w:rPr>
                <w:rFonts w:eastAsia="Times New Roman"/>
                <w:kern w:val="0"/>
                <w:sz w:val="20"/>
                <w:szCs w:val="20"/>
              </w:rPr>
            </w:pPr>
          </w:p>
        </w:tc>
      </w:tr>
      <w:tr w:rsidR="00840512" w:rsidRPr="00AA21A1" w14:paraId="0D0161B9"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8CDDAF5"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C55E29D" w14:textId="77777777" w:rsidR="00AA21A1" w:rsidRPr="00AA21A1" w:rsidRDefault="00AA21A1" w:rsidP="00AA21A1">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5E373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CB621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327F9F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521FD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6406C7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318D0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1038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B55288B" w14:textId="77777777" w:rsidR="00AA21A1" w:rsidRPr="00AA21A1" w:rsidRDefault="00AA21A1" w:rsidP="00AA21A1">
            <w:pPr>
              <w:widowControl/>
              <w:jc w:val="left"/>
              <w:rPr>
                <w:rFonts w:eastAsia="Times New Roman"/>
                <w:kern w:val="0"/>
                <w:sz w:val="20"/>
                <w:szCs w:val="20"/>
              </w:rPr>
            </w:pPr>
          </w:p>
        </w:tc>
      </w:tr>
      <w:tr w:rsidR="00840512" w:rsidRPr="00AA21A1" w14:paraId="479D0C7E"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90EA830" w14:textId="77777777" w:rsidR="00AA21A1" w:rsidRPr="00AA21A1" w:rsidRDefault="00AA21A1" w:rsidP="00AA21A1">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256F2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2CAEB4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4DFFF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村民满意度</w:t>
            </w:r>
          </w:p>
        </w:tc>
        <w:tc>
          <w:tcPr>
            <w:tcW w:w="449" w:type="pct"/>
            <w:tcBorders>
              <w:top w:val="nil"/>
              <w:left w:val="nil"/>
              <w:bottom w:val="single" w:sz="4" w:space="0" w:color="auto"/>
              <w:right w:val="single" w:sz="4" w:space="0" w:color="auto"/>
            </w:tcBorders>
            <w:shd w:val="clear" w:color="auto" w:fill="auto"/>
            <w:vAlign w:val="center"/>
            <w:hideMark/>
          </w:tcPr>
          <w:p w14:paraId="5C616C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08055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66BC7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FC797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7042F8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6A01D9F" w14:textId="77777777" w:rsidR="00AA21A1" w:rsidRPr="00AA21A1" w:rsidRDefault="00AA21A1" w:rsidP="00AA21A1">
            <w:pPr>
              <w:widowControl/>
              <w:jc w:val="left"/>
              <w:rPr>
                <w:rFonts w:eastAsia="Times New Roman"/>
                <w:kern w:val="0"/>
                <w:sz w:val="20"/>
                <w:szCs w:val="20"/>
              </w:rPr>
            </w:pPr>
          </w:p>
        </w:tc>
      </w:tr>
      <w:tr w:rsidR="00AA21A1" w:rsidRPr="00AA21A1" w14:paraId="4C4AF6AF" w14:textId="77777777" w:rsidTr="002E6A2C">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F50C4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49E5A7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0A4D8A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CFEA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274220C" w14:textId="77777777" w:rsidR="00AA21A1" w:rsidRPr="00AA21A1" w:rsidRDefault="00AA21A1" w:rsidP="00AA21A1">
            <w:pPr>
              <w:widowControl/>
              <w:jc w:val="left"/>
              <w:rPr>
                <w:rFonts w:eastAsia="Times New Roman"/>
                <w:kern w:val="0"/>
                <w:sz w:val="20"/>
                <w:szCs w:val="20"/>
              </w:rPr>
            </w:pPr>
          </w:p>
        </w:tc>
      </w:tr>
    </w:tbl>
    <w:p w14:paraId="1A76FE77"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7"/>
        <w:gridCol w:w="465"/>
        <w:gridCol w:w="1197"/>
        <w:gridCol w:w="1217"/>
        <w:gridCol w:w="603"/>
        <w:gridCol w:w="816"/>
        <w:gridCol w:w="716"/>
        <w:gridCol w:w="269"/>
        <w:gridCol w:w="247"/>
        <w:gridCol w:w="223"/>
        <w:gridCol w:w="430"/>
        <w:gridCol w:w="486"/>
        <w:gridCol w:w="718"/>
        <w:gridCol w:w="222"/>
      </w:tblGrid>
      <w:tr w:rsidR="00AA21A1" w:rsidRPr="00AA21A1" w14:paraId="11744229"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CE893A0"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54FE951"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41ADA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527F06B1"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66D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22A29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白杨河乡2023年中央补助美术馆、公共图书馆、文化馆（站）免费开放专项资金-昌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【2022】63号</w:t>
            </w:r>
          </w:p>
        </w:tc>
      </w:tr>
      <w:tr w:rsidR="00AA21A1" w:rsidRPr="00AA21A1" w14:paraId="20314FBD"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3089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570C1549" w14:textId="7D8AC16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05996E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6A2B74EB" w14:textId="4F2A30C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6B802056" w14:textId="77777777" w:rsidTr="002E6A2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CBC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F689F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BBE5D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31134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C1A64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B9CD1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1253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C1E8FD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03752D5D"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D657429"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282618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4" w:type="pct"/>
            <w:tcBorders>
              <w:top w:val="nil"/>
              <w:left w:val="nil"/>
              <w:bottom w:val="single" w:sz="4" w:space="0" w:color="auto"/>
              <w:right w:val="single" w:sz="4" w:space="0" w:color="auto"/>
            </w:tcBorders>
            <w:shd w:val="clear" w:color="auto" w:fill="auto"/>
            <w:vAlign w:val="center"/>
            <w:hideMark/>
          </w:tcPr>
          <w:p w14:paraId="58886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04465D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A782D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0F7DE4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A0A1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C6B17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35BEE0D2"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415A0806"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F2B3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4" w:type="pct"/>
            <w:tcBorders>
              <w:top w:val="nil"/>
              <w:left w:val="nil"/>
              <w:bottom w:val="single" w:sz="4" w:space="0" w:color="auto"/>
              <w:right w:val="single" w:sz="4" w:space="0" w:color="auto"/>
            </w:tcBorders>
            <w:shd w:val="clear" w:color="auto" w:fill="auto"/>
            <w:vAlign w:val="center"/>
            <w:hideMark/>
          </w:tcPr>
          <w:p w14:paraId="3AE50550" w14:textId="7973196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F09B0BD" w14:textId="4FA31CA6"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1CE4B55" w14:textId="3F8EF308"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3.8</w:t>
            </w:r>
            <w:r w:rsidR="00840512">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522CBB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91BF30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04798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390908E"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0AFE353" w14:textId="77777777" w:rsidR="00840512" w:rsidRPr="00AA21A1" w:rsidRDefault="00840512" w:rsidP="00840512">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6B0BCCC" w14:textId="317FA87B"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4" w:type="pct"/>
            <w:tcBorders>
              <w:top w:val="nil"/>
              <w:left w:val="nil"/>
              <w:bottom w:val="single" w:sz="4" w:space="0" w:color="auto"/>
              <w:right w:val="single" w:sz="4" w:space="0" w:color="auto"/>
            </w:tcBorders>
            <w:shd w:val="clear" w:color="auto" w:fill="auto"/>
            <w:vAlign w:val="center"/>
            <w:hideMark/>
          </w:tcPr>
          <w:p w14:paraId="1547A931" w14:textId="0E76B619"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932706C" w14:textId="294D1EA0"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F0FE535" w14:textId="2A722E9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3FD8F36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0FE8566"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F50386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6609D777" w14:textId="77777777" w:rsidTr="002E6A2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5C063A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7610724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2" w:type="pct"/>
            <w:gridSpan w:val="7"/>
            <w:tcBorders>
              <w:top w:val="single" w:sz="4" w:space="0" w:color="auto"/>
              <w:left w:val="nil"/>
              <w:bottom w:val="single" w:sz="4" w:space="0" w:color="auto"/>
              <w:right w:val="single" w:sz="4" w:space="0" w:color="auto"/>
            </w:tcBorders>
            <w:shd w:val="clear" w:color="auto" w:fill="auto"/>
            <w:vAlign w:val="center"/>
            <w:hideMark/>
          </w:tcPr>
          <w:p w14:paraId="6FFD5D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76020A30" w14:textId="77777777" w:rsidTr="002E6A2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229BE63F" w14:textId="77777777" w:rsidR="00AA21A1" w:rsidRPr="00AA21A1" w:rsidRDefault="00AA21A1" w:rsidP="00AA21A1">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51DCB59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w:t>
            </w:r>
            <w:r w:rsidRPr="00AA21A1">
              <w:rPr>
                <w:rFonts w:ascii="宋体" w:hAnsi="宋体" w:cs="宋体" w:hint="eastAsia"/>
                <w:color w:val="000000"/>
                <w:kern w:val="0"/>
                <w:sz w:val="20"/>
                <w:szCs w:val="20"/>
              </w:rPr>
              <w:lastRenderedPageBreak/>
              <w:t>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白杨河乡免费开放文化站日常运转所需经费。</w:t>
            </w:r>
          </w:p>
        </w:tc>
        <w:tc>
          <w:tcPr>
            <w:tcW w:w="1812" w:type="pct"/>
            <w:gridSpan w:val="7"/>
            <w:tcBorders>
              <w:top w:val="single" w:sz="4" w:space="0" w:color="auto"/>
              <w:left w:val="nil"/>
              <w:bottom w:val="single" w:sz="4" w:space="0" w:color="auto"/>
              <w:right w:val="single" w:sz="4" w:space="0" w:color="000000"/>
            </w:tcBorders>
            <w:shd w:val="clear" w:color="auto" w:fill="auto"/>
            <w:hideMark/>
          </w:tcPr>
          <w:p w14:paraId="1B2F05E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本项目已完成如下工作：免费开放乡镇文化站1个，举办活动场次6次。使用资金3.8万元为我乡文化站购买舞蹈服、制作宣传牌匾制作款，通过文化进万家联谊活动、文艺文体活动，保障各族群众基本权益，促进社会和谐</w:t>
            </w:r>
            <w:r w:rsidRPr="00AA21A1">
              <w:rPr>
                <w:rFonts w:ascii="宋体" w:hAnsi="宋体" w:cs="宋体" w:hint="eastAsia"/>
                <w:color w:val="000000"/>
                <w:kern w:val="0"/>
                <w:sz w:val="20"/>
                <w:szCs w:val="20"/>
              </w:rPr>
              <w:lastRenderedPageBreak/>
              <w:t>稳定。</w:t>
            </w:r>
          </w:p>
        </w:tc>
      </w:tr>
      <w:tr w:rsidR="00840512" w:rsidRPr="00AA21A1" w14:paraId="0BB4DE14" w14:textId="77777777" w:rsidTr="002E6A2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474DD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069849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3B0F7D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5FB3D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5E83DD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3E5D9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93F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636D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8C7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57B046DF" w14:textId="77777777" w:rsidTr="002E6A2C">
        <w:trPr>
          <w:trHeight w:val="280"/>
        </w:trPr>
        <w:tc>
          <w:tcPr>
            <w:tcW w:w="268" w:type="pct"/>
            <w:vMerge/>
            <w:tcBorders>
              <w:top w:val="nil"/>
              <w:left w:val="single" w:sz="4" w:space="0" w:color="auto"/>
              <w:bottom w:val="single" w:sz="4" w:space="0" w:color="auto"/>
              <w:right w:val="single" w:sz="4" w:space="0" w:color="auto"/>
            </w:tcBorders>
            <w:vAlign w:val="center"/>
            <w:hideMark/>
          </w:tcPr>
          <w:p w14:paraId="34B86DF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25EBE1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27AF8F1D"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51210B2"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117493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5619B6E"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2C947E97" w14:textId="77777777" w:rsidR="00AA21A1" w:rsidRPr="00AA21A1" w:rsidRDefault="00AA21A1" w:rsidP="00AA21A1">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7C92019"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59E15697"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4C3D432"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DF278EB" w14:textId="77777777" w:rsidTr="002E6A2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09BC8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367E1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134276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6947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免费开放乡镇文化站</w:t>
            </w:r>
          </w:p>
        </w:tc>
        <w:tc>
          <w:tcPr>
            <w:tcW w:w="479" w:type="pct"/>
            <w:tcBorders>
              <w:top w:val="nil"/>
              <w:left w:val="nil"/>
              <w:bottom w:val="single" w:sz="4" w:space="0" w:color="auto"/>
              <w:right w:val="single" w:sz="4" w:space="0" w:color="auto"/>
            </w:tcBorders>
            <w:shd w:val="clear" w:color="auto" w:fill="auto"/>
            <w:vAlign w:val="center"/>
            <w:hideMark/>
          </w:tcPr>
          <w:p w14:paraId="183A2A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0A7628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2078C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69956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879B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458CE62" w14:textId="77777777" w:rsidR="00AA21A1" w:rsidRPr="00AA21A1" w:rsidRDefault="00AA21A1" w:rsidP="00AA21A1">
            <w:pPr>
              <w:widowControl/>
              <w:jc w:val="left"/>
              <w:rPr>
                <w:rFonts w:eastAsia="Times New Roman"/>
                <w:kern w:val="0"/>
                <w:sz w:val="20"/>
                <w:szCs w:val="20"/>
              </w:rPr>
            </w:pPr>
          </w:p>
        </w:tc>
      </w:tr>
      <w:tr w:rsidR="00840512" w:rsidRPr="00AA21A1" w14:paraId="0A18C8E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A1597C1"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96B8C6C"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DF6E5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D8BA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C7428C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3F4E5E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C978A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CAD35A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BEF02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根据当地居民需求，活动场次增多。</w:t>
            </w:r>
          </w:p>
        </w:tc>
        <w:tc>
          <w:tcPr>
            <w:tcW w:w="130" w:type="pct"/>
            <w:vAlign w:val="center"/>
            <w:hideMark/>
          </w:tcPr>
          <w:p w14:paraId="5B3B3979" w14:textId="77777777" w:rsidR="00AA21A1" w:rsidRPr="00AA21A1" w:rsidRDefault="00AA21A1" w:rsidP="00AA21A1">
            <w:pPr>
              <w:widowControl/>
              <w:jc w:val="left"/>
              <w:rPr>
                <w:rFonts w:eastAsia="Times New Roman"/>
                <w:kern w:val="0"/>
                <w:sz w:val="20"/>
                <w:szCs w:val="20"/>
              </w:rPr>
            </w:pPr>
          </w:p>
        </w:tc>
      </w:tr>
      <w:tr w:rsidR="00840512" w:rsidRPr="00AA21A1" w14:paraId="5F50C312"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3E0EA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68329D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E8F0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707D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4D9C03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&gt;=500人</w:t>
            </w:r>
          </w:p>
        </w:tc>
        <w:tc>
          <w:tcPr>
            <w:tcW w:w="420" w:type="pct"/>
            <w:tcBorders>
              <w:top w:val="nil"/>
              <w:left w:val="nil"/>
              <w:bottom w:val="single" w:sz="4" w:space="0" w:color="auto"/>
              <w:right w:val="single" w:sz="4" w:space="0" w:color="auto"/>
            </w:tcBorders>
            <w:shd w:val="clear" w:color="auto" w:fill="auto"/>
            <w:vAlign w:val="center"/>
            <w:hideMark/>
          </w:tcPr>
          <w:p w14:paraId="75440E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EDDFA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4E962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87899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5A17D4D" w14:textId="77777777" w:rsidR="00AA21A1" w:rsidRPr="00AA21A1" w:rsidRDefault="00AA21A1" w:rsidP="00AA21A1">
            <w:pPr>
              <w:widowControl/>
              <w:jc w:val="left"/>
              <w:rPr>
                <w:rFonts w:eastAsia="Times New Roman"/>
                <w:kern w:val="0"/>
                <w:sz w:val="20"/>
                <w:szCs w:val="20"/>
              </w:rPr>
            </w:pPr>
          </w:p>
        </w:tc>
      </w:tr>
      <w:tr w:rsidR="00840512" w:rsidRPr="00AA21A1" w14:paraId="58AB122B"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8586A0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2E9266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573014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05D68B"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330457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8A674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4CF5A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1CE61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58000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A9D895B" w14:textId="77777777" w:rsidR="00AA21A1" w:rsidRPr="00AA21A1" w:rsidRDefault="00AA21A1" w:rsidP="00AA21A1">
            <w:pPr>
              <w:widowControl/>
              <w:jc w:val="left"/>
              <w:rPr>
                <w:rFonts w:eastAsia="Times New Roman"/>
                <w:kern w:val="0"/>
                <w:sz w:val="20"/>
                <w:szCs w:val="20"/>
              </w:rPr>
            </w:pPr>
          </w:p>
        </w:tc>
      </w:tr>
      <w:tr w:rsidR="00840512" w:rsidRPr="00AA21A1" w14:paraId="11274847"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5E4D89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7569C1C"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AFA3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0BF6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422C63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3BF335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C5147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52778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6544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A3FEB00" w14:textId="77777777" w:rsidR="00AA21A1" w:rsidRPr="00AA21A1" w:rsidRDefault="00AA21A1" w:rsidP="00AA21A1">
            <w:pPr>
              <w:widowControl/>
              <w:jc w:val="left"/>
              <w:rPr>
                <w:rFonts w:eastAsia="Times New Roman"/>
                <w:kern w:val="0"/>
                <w:sz w:val="20"/>
                <w:szCs w:val="20"/>
              </w:rPr>
            </w:pPr>
          </w:p>
        </w:tc>
      </w:tr>
      <w:tr w:rsidR="00840512" w:rsidRPr="00AA21A1" w14:paraId="59997EC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B0C87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AA91E2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4F6D99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05853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7D54E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D3BE51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DCF56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62AD5F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46047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CA74F4A" w14:textId="77777777" w:rsidR="00AA21A1" w:rsidRPr="00AA21A1" w:rsidRDefault="00AA21A1" w:rsidP="00AA21A1">
            <w:pPr>
              <w:widowControl/>
              <w:jc w:val="left"/>
              <w:rPr>
                <w:rFonts w:eastAsia="Times New Roman"/>
                <w:kern w:val="0"/>
                <w:sz w:val="20"/>
                <w:szCs w:val="20"/>
              </w:rPr>
            </w:pPr>
          </w:p>
        </w:tc>
      </w:tr>
      <w:tr w:rsidR="00840512" w:rsidRPr="00AA21A1" w14:paraId="4492E8F3"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0A1A1A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3C2C209"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619A823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83A6D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8A38A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50149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638F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F8293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F5611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3F2CC42" w14:textId="77777777" w:rsidR="00AA21A1" w:rsidRPr="00AA21A1" w:rsidRDefault="00AA21A1" w:rsidP="00AA21A1">
            <w:pPr>
              <w:widowControl/>
              <w:jc w:val="left"/>
              <w:rPr>
                <w:rFonts w:eastAsia="Times New Roman"/>
                <w:kern w:val="0"/>
                <w:sz w:val="20"/>
                <w:szCs w:val="20"/>
              </w:rPr>
            </w:pPr>
          </w:p>
        </w:tc>
      </w:tr>
      <w:tr w:rsidR="00840512" w:rsidRPr="00AA21A1" w14:paraId="489BDBA6"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2FF9E8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3724C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42F7778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B17A1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5A4B9F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7EFF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226BD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33418F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0AE05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180C47" w14:textId="77777777" w:rsidR="00AA21A1" w:rsidRPr="00AA21A1" w:rsidRDefault="00AA21A1" w:rsidP="00AA21A1">
            <w:pPr>
              <w:widowControl/>
              <w:jc w:val="left"/>
              <w:rPr>
                <w:rFonts w:eastAsia="Times New Roman"/>
                <w:kern w:val="0"/>
                <w:sz w:val="20"/>
                <w:szCs w:val="20"/>
              </w:rPr>
            </w:pPr>
          </w:p>
        </w:tc>
      </w:tr>
      <w:tr w:rsidR="00840512" w:rsidRPr="00AA21A1" w14:paraId="14C3FCF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E465087"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8C055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8B59A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EA385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19809E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76532A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FA00A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9C441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90C714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D62076E" w14:textId="77777777" w:rsidR="00AA21A1" w:rsidRPr="00AA21A1" w:rsidRDefault="00AA21A1" w:rsidP="00AA21A1">
            <w:pPr>
              <w:widowControl/>
              <w:jc w:val="left"/>
              <w:rPr>
                <w:rFonts w:eastAsia="Times New Roman"/>
                <w:kern w:val="0"/>
                <w:sz w:val="20"/>
                <w:szCs w:val="20"/>
              </w:rPr>
            </w:pPr>
          </w:p>
        </w:tc>
      </w:tr>
      <w:tr w:rsidR="00840512" w:rsidRPr="00AA21A1" w14:paraId="5C933754"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DCCB985"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71F5EDB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2AD93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0DA3C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E51E3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695DD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E59549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440F9D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62451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A67D640" w14:textId="77777777" w:rsidR="00AA21A1" w:rsidRPr="00AA21A1" w:rsidRDefault="00AA21A1" w:rsidP="00AA21A1">
            <w:pPr>
              <w:widowControl/>
              <w:jc w:val="left"/>
              <w:rPr>
                <w:rFonts w:eastAsia="Times New Roman"/>
                <w:kern w:val="0"/>
                <w:sz w:val="20"/>
                <w:szCs w:val="20"/>
              </w:rPr>
            </w:pPr>
          </w:p>
        </w:tc>
      </w:tr>
      <w:tr w:rsidR="00840512" w:rsidRPr="00AA21A1" w14:paraId="67E727AC"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6BE88C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69300E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7096955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BEC8C1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CC631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A55C2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70DDA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98CD7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B448E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0195BE6" w14:textId="77777777" w:rsidR="00AA21A1" w:rsidRPr="00AA21A1" w:rsidRDefault="00AA21A1" w:rsidP="00AA21A1">
            <w:pPr>
              <w:widowControl/>
              <w:jc w:val="left"/>
              <w:rPr>
                <w:rFonts w:eastAsia="Times New Roman"/>
                <w:kern w:val="0"/>
                <w:sz w:val="20"/>
                <w:szCs w:val="20"/>
              </w:rPr>
            </w:pPr>
          </w:p>
        </w:tc>
      </w:tr>
      <w:tr w:rsidR="00840512" w:rsidRPr="00AA21A1" w14:paraId="615B9A4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9E9D644"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CDBB9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1A204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9511E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64DD8B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22336A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9837A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40DB31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9CAA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136E0D1" w14:textId="77777777" w:rsidR="00AA21A1" w:rsidRPr="00AA21A1" w:rsidRDefault="00AA21A1" w:rsidP="00AA21A1">
            <w:pPr>
              <w:widowControl/>
              <w:jc w:val="left"/>
              <w:rPr>
                <w:rFonts w:eastAsia="Times New Roman"/>
                <w:kern w:val="0"/>
                <w:sz w:val="20"/>
                <w:szCs w:val="20"/>
              </w:rPr>
            </w:pPr>
          </w:p>
        </w:tc>
      </w:tr>
      <w:tr w:rsidR="00840512" w:rsidRPr="00AA21A1" w14:paraId="71BFAB1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23B56DD"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9801C6D"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2CF47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CCB8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文化站正常运行率</w:t>
            </w:r>
          </w:p>
        </w:tc>
        <w:tc>
          <w:tcPr>
            <w:tcW w:w="479" w:type="pct"/>
            <w:tcBorders>
              <w:top w:val="nil"/>
              <w:left w:val="nil"/>
              <w:bottom w:val="single" w:sz="4" w:space="0" w:color="auto"/>
              <w:right w:val="single" w:sz="4" w:space="0" w:color="auto"/>
            </w:tcBorders>
            <w:shd w:val="clear" w:color="auto" w:fill="auto"/>
            <w:vAlign w:val="center"/>
            <w:hideMark/>
          </w:tcPr>
          <w:p w14:paraId="6117D4A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A46CF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989EBB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B24DC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027CD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FFE9F9" w14:textId="77777777" w:rsidR="00AA21A1" w:rsidRPr="00AA21A1" w:rsidRDefault="00AA21A1" w:rsidP="00AA21A1">
            <w:pPr>
              <w:widowControl/>
              <w:jc w:val="left"/>
              <w:rPr>
                <w:rFonts w:eastAsia="Times New Roman"/>
                <w:kern w:val="0"/>
                <w:sz w:val="20"/>
                <w:szCs w:val="20"/>
              </w:rPr>
            </w:pPr>
          </w:p>
        </w:tc>
      </w:tr>
      <w:tr w:rsidR="00840512" w:rsidRPr="00AA21A1" w14:paraId="084C4D93"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11406B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853A26E"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B8B36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A4326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42EC2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0F253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B77A3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7CF730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C7C90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B06CD8" w14:textId="77777777" w:rsidR="00AA21A1" w:rsidRPr="00AA21A1" w:rsidRDefault="00AA21A1" w:rsidP="00AA21A1">
            <w:pPr>
              <w:widowControl/>
              <w:jc w:val="left"/>
              <w:rPr>
                <w:rFonts w:eastAsia="Times New Roman"/>
                <w:kern w:val="0"/>
                <w:sz w:val="20"/>
                <w:szCs w:val="20"/>
              </w:rPr>
            </w:pPr>
          </w:p>
        </w:tc>
      </w:tr>
      <w:tr w:rsidR="00840512" w:rsidRPr="00AA21A1" w14:paraId="655EF69C"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248AF3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697758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228840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181A6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17BA878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69ED841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7F1DF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51D7C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4315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39B3C24" w14:textId="77777777" w:rsidR="00AA21A1" w:rsidRPr="00AA21A1" w:rsidRDefault="00AA21A1" w:rsidP="00AA21A1">
            <w:pPr>
              <w:widowControl/>
              <w:jc w:val="left"/>
              <w:rPr>
                <w:rFonts w:eastAsia="Times New Roman"/>
                <w:kern w:val="0"/>
                <w:sz w:val="20"/>
                <w:szCs w:val="20"/>
              </w:rPr>
            </w:pPr>
          </w:p>
        </w:tc>
      </w:tr>
      <w:tr w:rsidR="00AA21A1" w:rsidRPr="00AA21A1" w14:paraId="70199F69" w14:textId="77777777" w:rsidTr="002E6A2C">
        <w:trPr>
          <w:trHeight w:val="280"/>
        </w:trPr>
        <w:tc>
          <w:tcPr>
            <w:tcW w:w="347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727AE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184E86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177823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6ECC88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4D6D0EA" w14:textId="77777777" w:rsidR="00AA21A1" w:rsidRPr="00AA21A1" w:rsidRDefault="00AA21A1" w:rsidP="00AA21A1">
            <w:pPr>
              <w:widowControl/>
              <w:jc w:val="left"/>
              <w:rPr>
                <w:rFonts w:eastAsia="Times New Roman"/>
                <w:kern w:val="0"/>
                <w:sz w:val="20"/>
                <w:szCs w:val="20"/>
              </w:rPr>
            </w:pPr>
          </w:p>
        </w:tc>
      </w:tr>
    </w:tbl>
    <w:p w14:paraId="0F84FAE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7"/>
        <w:gridCol w:w="457"/>
        <w:gridCol w:w="466"/>
        <w:gridCol w:w="1255"/>
        <w:gridCol w:w="1157"/>
        <w:gridCol w:w="605"/>
        <w:gridCol w:w="716"/>
        <w:gridCol w:w="716"/>
        <w:gridCol w:w="268"/>
        <w:gridCol w:w="249"/>
        <w:gridCol w:w="320"/>
        <w:gridCol w:w="430"/>
        <w:gridCol w:w="486"/>
        <w:gridCol w:w="718"/>
        <w:gridCol w:w="222"/>
      </w:tblGrid>
      <w:tr w:rsidR="00AA21A1" w:rsidRPr="00AA21A1" w14:paraId="59F3EF08"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864B155"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0F41A5D6"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E25E7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72C25D38" w14:textId="77777777" w:rsidTr="002E6A2C">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3BCC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2" w:type="pct"/>
            <w:gridSpan w:val="12"/>
            <w:tcBorders>
              <w:top w:val="single" w:sz="4" w:space="0" w:color="auto"/>
              <w:left w:val="nil"/>
              <w:bottom w:val="single" w:sz="4" w:space="0" w:color="auto"/>
              <w:right w:val="single" w:sz="4" w:space="0" w:color="000000"/>
            </w:tcBorders>
            <w:shd w:val="clear" w:color="auto" w:fill="auto"/>
            <w:vAlign w:val="center"/>
            <w:hideMark/>
          </w:tcPr>
          <w:p w14:paraId="2CEF48A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白杨河乡2023年中央水库移民扶持基金</w:t>
            </w:r>
          </w:p>
        </w:tc>
      </w:tr>
      <w:tr w:rsidR="00AA21A1" w:rsidRPr="00AA21A1" w14:paraId="1F5CD93C" w14:textId="77777777" w:rsidTr="002E6A2C">
        <w:trPr>
          <w:gridAfter w:val="1"/>
          <w:wAfter w:w="130" w:type="pct"/>
          <w:trHeight w:val="280"/>
        </w:trPr>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7F1C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464" w:type="pct"/>
            <w:gridSpan w:val="5"/>
            <w:tcBorders>
              <w:top w:val="single" w:sz="4" w:space="0" w:color="auto"/>
              <w:left w:val="nil"/>
              <w:bottom w:val="single" w:sz="4" w:space="0" w:color="auto"/>
              <w:right w:val="single" w:sz="4" w:space="0" w:color="auto"/>
            </w:tcBorders>
            <w:shd w:val="clear" w:color="auto" w:fill="auto"/>
            <w:vAlign w:val="center"/>
            <w:hideMark/>
          </w:tcPr>
          <w:p w14:paraId="1876A2E4" w14:textId="209D6010"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A53C69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91" w:type="pct"/>
            <w:gridSpan w:val="5"/>
            <w:tcBorders>
              <w:top w:val="single" w:sz="4" w:space="0" w:color="auto"/>
              <w:left w:val="nil"/>
              <w:bottom w:val="single" w:sz="4" w:space="0" w:color="auto"/>
              <w:right w:val="single" w:sz="4" w:space="0" w:color="auto"/>
            </w:tcBorders>
            <w:shd w:val="clear" w:color="auto" w:fill="auto"/>
            <w:vAlign w:val="center"/>
            <w:hideMark/>
          </w:tcPr>
          <w:p w14:paraId="1AF7614F" w14:textId="507B1AA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22A47F64" w14:textId="77777777" w:rsidTr="002E6A2C">
        <w:trPr>
          <w:gridAfter w:val="1"/>
          <w:wAfter w:w="130" w:type="pct"/>
          <w:trHeight w:val="520"/>
        </w:trPr>
        <w:tc>
          <w:tcPr>
            <w:tcW w:w="5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069B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4095D7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79" w:type="pct"/>
            <w:tcBorders>
              <w:top w:val="nil"/>
              <w:left w:val="nil"/>
              <w:bottom w:val="single" w:sz="4" w:space="0" w:color="auto"/>
              <w:right w:val="single" w:sz="4" w:space="0" w:color="auto"/>
            </w:tcBorders>
            <w:shd w:val="clear" w:color="auto" w:fill="auto"/>
            <w:vAlign w:val="center"/>
            <w:hideMark/>
          </w:tcPr>
          <w:p w14:paraId="4F86C8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0C0C5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7E60621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52A0F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453D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24601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74DAF5E6"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1BB7D401" w14:textId="77777777" w:rsidR="00AA21A1" w:rsidRPr="00AA21A1" w:rsidRDefault="00AA21A1" w:rsidP="00AA21A1">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764CF87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679" w:type="pct"/>
            <w:tcBorders>
              <w:top w:val="nil"/>
              <w:left w:val="nil"/>
              <w:bottom w:val="single" w:sz="4" w:space="0" w:color="auto"/>
              <w:right w:val="single" w:sz="4" w:space="0" w:color="auto"/>
            </w:tcBorders>
            <w:shd w:val="clear" w:color="auto" w:fill="auto"/>
            <w:vAlign w:val="center"/>
            <w:hideMark/>
          </w:tcPr>
          <w:p w14:paraId="01E3C4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1A044C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208A0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100815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1EC9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51EAC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584EC9A2"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0F18614F" w14:textId="77777777" w:rsidR="00AA21A1" w:rsidRPr="00AA21A1" w:rsidRDefault="00AA21A1" w:rsidP="00AA21A1">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3559C4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679" w:type="pct"/>
            <w:tcBorders>
              <w:top w:val="nil"/>
              <w:left w:val="nil"/>
              <w:bottom w:val="single" w:sz="4" w:space="0" w:color="auto"/>
              <w:right w:val="single" w:sz="4" w:space="0" w:color="auto"/>
            </w:tcBorders>
            <w:shd w:val="clear" w:color="auto" w:fill="auto"/>
            <w:vAlign w:val="center"/>
            <w:hideMark/>
          </w:tcPr>
          <w:p w14:paraId="4FDEDF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3423E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611640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0.84</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2DC819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08C08A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73506B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6291EED7" w14:textId="77777777" w:rsidTr="002E6A2C">
        <w:trPr>
          <w:gridAfter w:val="1"/>
          <w:wAfter w:w="130" w:type="pct"/>
          <w:trHeight w:val="440"/>
        </w:trPr>
        <w:tc>
          <w:tcPr>
            <w:tcW w:w="537" w:type="pct"/>
            <w:gridSpan w:val="2"/>
            <w:vMerge/>
            <w:tcBorders>
              <w:top w:val="single" w:sz="4" w:space="0" w:color="auto"/>
              <w:left w:val="single" w:sz="4" w:space="0" w:color="auto"/>
              <w:bottom w:val="single" w:sz="4" w:space="0" w:color="auto"/>
              <w:right w:val="single" w:sz="4" w:space="0" w:color="auto"/>
            </w:tcBorders>
            <w:vAlign w:val="center"/>
            <w:hideMark/>
          </w:tcPr>
          <w:p w14:paraId="14E157FD" w14:textId="77777777" w:rsidR="00840512" w:rsidRPr="00AA21A1" w:rsidRDefault="00840512" w:rsidP="00840512">
            <w:pPr>
              <w:widowControl/>
              <w:jc w:val="left"/>
              <w:rPr>
                <w:rFonts w:ascii="宋体" w:hAnsi="宋体" w:cs="宋体" w:hint="eastAsia"/>
                <w:color w:val="000000"/>
                <w:kern w:val="0"/>
                <w:sz w:val="20"/>
                <w:szCs w:val="20"/>
              </w:rPr>
            </w:pPr>
          </w:p>
        </w:tc>
        <w:tc>
          <w:tcPr>
            <w:tcW w:w="1010" w:type="pct"/>
            <w:gridSpan w:val="2"/>
            <w:tcBorders>
              <w:top w:val="single" w:sz="4" w:space="0" w:color="auto"/>
              <w:left w:val="nil"/>
              <w:bottom w:val="single" w:sz="4" w:space="0" w:color="auto"/>
              <w:right w:val="single" w:sz="4" w:space="0" w:color="auto"/>
            </w:tcBorders>
            <w:shd w:val="clear" w:color="auto" w:fill="auto"/>
            <w:vAlign w:val="center"/>
            <w:hideMark/>
          </w:tcPr>
          <w:p w14:paraId="23F948A6" w14:textId="13208032"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679" w:type="pct"/>
            <w:tcBorders>
              <w:top w:val="nil"/>
              <w:left w:val="nil"/>
              <w:bottom w:val="single" w:sz="4" w:space="0" w:color="auto"/>
              <w:right w:val="single" w:sz="4" w:space="0" w:color="auto"/>
            </w:tcBorders>
            <w:shd w:val="clear" w:color="auto" w:fill="auto"/>
            <w:vAlign w:val="center"/>
            <w:hideMark/>
          </w:tcPr>
          <w:p w14:paraId="2D64C393" w14:textId="771E4BB5"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4" w:type="pct"/>
            <w:gridSpan w:val="2"/>
            <w:tcBorders>
              <w:top w:val="single" w:sz="4" w:space="0" w:color="auto"/>
              <w:left w:val="nil"/>
              <w:bottom w:val="single" w:sz="4" w:space="0" w:color="auto"/>
              <w:right w:val="single" w:sz="4" w:space="0" w:color="auto"/>
            </w:tcBorders>
            <w:shd w:val="clear" w:color="auto" w:fill="auto"/>
            <w:vAlign w:val="center"/>
            <w:hideMark/>
          </w:tcPr>
          <w:p w14:paraId="0DAFABE2" w14:textId="4664304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761A989" w14:textId="207725D8"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334" w:type="pct"/>
            <w:gridSpan w:val="2"/>
            <w:tcBorders>
              <w:top w:val="single" w:sz="4" w:space="0" w:color="auto"/>
              <w:left w:val="nil"/>
              <w:bottom w:val="single" w:sz="4" w:space="0" w:color="auto"/>
              <w:right w:val="single" w:sz="4" w:space="0" w:color="auto"/>
            </w:tcBorders>
            <w:shd w:val="clear" w:color="auto" w:fill="auto"/>
            <w:vAlign w:val="center"/>
            <w:hideMark/>
          </w:tcPr>
          <w:p w14:paraId="68B1BB9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576935C"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FFDB6F"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7CCF5081" w14:textId="77777777" w:rsidTr="002E6A2C">
        <w:trPr>
          <w:gridAfter w:val="1"/>
          <w:wAfter w:w="130" w:type="pct"/>
          <w:trHeight w:val="28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13848C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32" w:type="pct"/>
            <w:gridSpan w:val="6"/>
            <w:tcBorders>
              <w:top w:val="single" w:sz="4" w:space="0" w:color="auto"/>
              <w:left w:val="nil"/>
              <w:bottom w:val="single" w:sz="4" w:space="0" w:color="auto"/>
              <w:right w:val="single" w:sz="4" w:space="0" w:color="auto"/>
            </w:tcBorders>
            <w:shd w:val="clear" w:color="auto" w:fill="auto"/>
            <w:vAlign w:val="center"/>
            <w:hideMark/>
          </w:tcPr>
          <w:p w14:paraId="5F1AF82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69" w:type="pct"/>
            <w:gridSpan w:val="7"/>
            <w:tcBorders>
              <w:top w:val="single" w:sz="4" w:space="0" w:color="auto"/>
              <w:left w:val="nil"/>
              <w:bottom w:val="single" w:sz="4" w:space="0" w:color="auto"/>
              <w:right w:val="single" w:sz="4" w:space="0" w:color="auto"/>
            </w:tcBorders>
            <w:shd w:val="clear" w:color="auto" w:fill="auto"/>
            <w:vAlign w:val="center"/>
            <w:hideMark/>
          </w:tcPr>
          <w:p w14:paraId="28AFD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23BDEA69" w14:textId="77777777" w:rsidTr="002E6A2C">
        <w:trPr>
          <w:gridAfter w:val="1"/>
          <w:wAfter w:w="130" w:type="pct"/>
          <w:trHeight w:val="540"/>
        </w:trPr>
        <w:tc>
          <w:tcPr>
            <w:tcW w:w="269" w:type="pct"/>
            <w:vMerge/>
            <w:tcBorders>
              <w:top w:val="nil"/>
              <w:left w:val="single" w:sz="4" w:space="0" w:color="auto"/>
              <w:bottom w:val="single" w:sz="4" w:space="0" w:color="auto"/>
              <w:right w:val="single" w:sz="4" w:space="0" w:color="auto"/>
            </w:tcBorders>
            <w:vAlign w:val="center"/>
            <w:hideMark/>
          </w:tcPr>
          <w:p w14:paraId="38505841" w14:textId="77777777" w:rsidR="00AA21A1" w:rsidRPr="00AA21A1" w:rsidRDefault="00AA21A1" w:rsidP="00AA21A1">
            <w:pPr>
              <w:widowControl/>
              <w:jc w:val="left"/>
              <w:rPr>
                <w:rFonts w:ascii="宋体" w:hAnsi="宋体" w:cs="宋体" w:hint="eastAsia"/>
                <w:color w:val="000000"/>
                <w:kern w:val="0"/>
                <w:sz w:val="20"/>
                <w:szCs w:val="20"/>
              </w:rPr>
            </w:pPr>
          </w:p>
        </w:tc>
        <w:tc>
          <w:tcPr>
            <w:tcW w:w="2732" w:type="pct"/>
            <w:gridSpan w:val="6"/>
            <w:tcBorders>
              <w:top w:val="single" w:sz="4" w:space="0" w:color="auto"/>
              <w:left w:val="nil"/>
              <w:bottom w:val="single" w:sz="4" w:space="0" w:color="auto"/>
              <w:right w:val="single" w:sz="4" w:space="0" w:color="000000"/>
            </w:tcBorders>
            <w:shd w:val="clear" w:color="auto" w:fill="auto"/>
            <w:hideMark/>
          </w:tcPr>
          <w:p w14:paraId="7D5684F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州财农</w:t>
            </w:r>
            <w:proofErr w:type="gramEnd"/>
            <w:r w:rsidRPr="00AA21A1">
              <w:rPr>
                <w:rFonts w:ascii="宋体" w:hAnsi="宋体" w:cs="宋体" w:hint="eastAsia"/>
                <w:color w:val="000000"/>
                <w:kern w:val="0"/>
                <w:sz w:val="20"/>
                <w:szCs w:val="20"/>
              </w:rPr>
              <w:t>【2022】56号文件的水库移民补助相关要求，保障水库移民补助金发放，改善移民生产生活条件，促进经济发展，增加移民收入，使移民生活水平不断提高，逐步达到当地农村平均水平，做到“迁得出，安得下，稳得住，逐步能致富”的移民工作目标。</w:t>
            </w:r>
          </w:p>
        </w:tc>
        <w:tc>
          <w:tcPr>
            <w:tcW w:w="1869" w:type="pct"/>
            <w:gridSpan w:val="7"/>
            <w:tcBorders>
              <w:top w:val="single" w:sz="4" w:space="0" w:color="auto"/>
              <w:left w:val="nil"/>
              <w:bottom w:val="single" w:sz="4" w:space="0" w:color="auto"/>
              <w:right w:val="single" w:sz="4" w:space="0" w:color="000000"/>
            </w:tcBorders>
            <w:shd w:val="clear" w:color="auto" w:fill="auto"/>
            <w:hideMark/>
          </w:tcPr>
          <w:p w14:paraId="7B37B8E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完成2023年水库移民补贴发放，共计发放14人次，每人每年600元补助，改善移民生产生活条件，促进经济发展，增加移民收入，使移民生活水平不断提高，逐步达到当地农村平均水平，做到“迁得出，安得下，稳得住，逐步能致富”的移民工作目标。</w:t>
            </w:r>
          </w:p>
        </w:tc>
      </w:tr>
      <w:tr w:rsidR="00840512" w:rsidRPr="00AA21A1" w14:paraId="79A867ED" w14:textId="77777777" w:rsidTr="002E6A2C">
        <w:trPr>
          <w:gridAfter w:val="1"/>
          <w:wAfter w:w="130" w:type="pct"/>
          <w:trHeight w:val="312"/>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47D68C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CD104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4" w:type="pct"/>
            <w:vMerge w:val="restart"/>
            <w:tcBorders>
              <w:top w:val="nil"/>
              <w:left w:val="single" w:sz="4" w:space="0" w:color="auto"/>
              <w:bottom w:val="single" w:sz="4" w:space="0" w:color="auto"/>
              <w:right w:val="single" w:sz="4" w:space="0" w:color="auto"/>
            </w:tcBorders>
            <w:shd w:val="clear" w:color="auto" w:fill="auto"/>
            <w:vAlign w:val="center"/>
            <w:hideMark/>
          </w:tcPr>
          <w:p w14:paraId="49A266C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E33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12989D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19AF3F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E67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A72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941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46F24B48" w14:textId="77777777" w:rsidTr="002E6A2C">
        <w:trPr>
          <w:trHeight w:val="280"/>
        </w:trPr>
        <w:tc>
          <w:tcPr>
            <w:tcW w:w="269" w:type="pct"/>
            <w:vMerge/>
            <w:tcBorders>
              <w:top w:val="nil"/>
              <w:left w:val="single" w:sz="4" w:space="0" w:color="auto"/>
              <w:bottom w:val="single" w:sz="4" w:space="0" w:color="auto"/>
              <w:right w:val="single" w:sz="4" w:space="0" w:color="auto"/>
            </w:tcBorders>
            <w:vAlign w:val="center"/>
            <w:hideMark/>
          </w:tcPr>
          <w:p w14:paraId="4CA7F22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620169C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vMerge/>
            <w:tcBorders>
              <w:top w:val="nil"/>
              <w:left w:val="single" w:sz="4" w:space="0" w:color="auto"/>
              <w:bottom w:val="single" w:sz="4" w:space="0" w:color="auto"/>
              <w:right w:val="single" w:sz="4" w:space="0" w:color="auto"/>
            </w:tcBorders>
            <w:vAlign w:val="center"/>
            <w:hideMark/>
          </w:tcPr>
          <w:p w14:paraId="6B44E10B"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4C7A61B3"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E02EFDD"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1B8B0FA"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56A296E" w14:textId="77777777" w:rsidR="00AA21A1" w:rsidRPr="00AA21A1" w:rsidRDefault="00AA21A1" w:rsidP="00AA21A1">
            <w:pPr>
              <w:widowControl/>
              <w:jc w:val="left"/>
              <w:rPr>
                <w:rFonts w:ascii="宋体" w:hAnsi="宋体" w:cs="宋体" w:hint="eastAsia"/>
                <w:color w:val="000000"/>
                <w:kern w:val="0"/>
                <w:sz w:val="20"/>
                <w:szCs w:val="20"/>
              </w:rPr>
            </w:pPr>
          </w:p>
        </w:tc>
        <w:tc>
          <w:tcPr>
            <w:tcW w:w="440" w:type="pct"/>
            <w:gridSpan w:val="2"/>
            <w:vMerge/>
            <w:tcBorders>
              <w:top w:val="single" w:sz="4" w:space="0" w:color="auto"/>
              <w:left w:val="single" w:sz="4" w:space="0" w:color="auto"/>
              <w:bottom w:val="single" w:sz="4" w:space="0" w:color="auto"/>
              <w:right w:val="single" w:sz="4" w:space="0" w:color="auto"/>
            </w:tcBorders>
            <w:vAlign w:val="center"/>
            <w:hideMark/>
          </w:tcPr>
          <w:p w14:paraId="14C44D29"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49D0DC76"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CA6680A"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64629B2" w14:textId="77777777" w:rsidTr="002E6A2C">
        <w:trPr>
          <w:trHeight w:val="400"/>
        </w:trPr>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583EE8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06BD8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4" w:type="pct"/>
            <w:tcBorders>
              <w:top w:val="nil"/>
              <w:left w:val="nil"/>
              <w:bottom w:val="single" w:sz="4" w:space="0" w:color="auto"/>
              <w:right w:val="single" w:sz="4" w:space="0" w:color="auto"/>
            </w:tcBorders>
            <w:shd w:val="clear" w:color="auto" w:fill="auto"/>
            <w:vAlign w:val="center"/>
            <w:hideMark/>
          </w:tcPr>
          <w:p w14:paraId="4466A5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FB119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项目受益扶持移民村</w:t>
            </w:r>
          </w:p>
        </w:tc>
        <w:tc>
          <w:tcPr>
            <w:tcW w:w="420" w:type="pct"/>
            <w:tcBorders>
              <w:top w:val="nil"/>
              <w:left w:val="nil"/>
              <w:bottom w:val="single" w:sz="4" w:space="0" w:color="auto"/>
              <w:right w:val="single" w:sz="4" w:space="0" w:color="auto"/>
            </w:tcBorders>
            <w:shd w:val="clear" w:color="auto" w:fill="auto"/>
            <w:vAlign w:val="center"/>
            <w:hideMark/>
          </w:tcPr>
          <w:p w14:paraId="2ADE86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&gt;=3个</w:t>
            </w:r>
          </w:p>
        </w:tc>
        <w:tc>
          <w:tcPr>
            <w:tcW w:w="420" w:type="pct"/>
            <w:tcBorders>
              <w:top w:val="nil"/>
              <w:left w:val="nil"/>
              <w:bottom w:val="single" w:sz="4" w:space="0" w:color="auto"/>
              <w:right w:val="single" w:sz="4" w:space="0" w:color="auto"/>
            </w:tcBorders>
            <w:shd w:val="clear" w:color="auto" w:fill="auto"/>
            <w:vAlign w:val="center"/>
            <w:hideMark/>
          </w:tcPr>
          <w:p w14:paraId="35E082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0F637D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00C968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9C0D3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76B68E" w14:textId="77777777" w:rsidR="00AA21A1" w:rsidRPr="00AA21A1" w:rsidRDefault="00AA21A1" w:rsidP="00AA21A1">
            <w:pPr>
              <w:widowControl/>
              <w:jc w:val="left"/>
              <w:rPr>
                <w:rFonts w:eastAsia="Times New Roman"/>
                <w:kern w:val="0"/>
                <w:sz w:val="20"/>
                <w:szCs w:val="20"/>
              </w:rPr>
            </w:pPr>
          </w:p>
        </w:tc>
      </w:tr>
      <w:tr w:rsidR="00840512" w:rsidRPr="00AA21A1" w14:paraId="7D927731"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3CBA6FC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75EDE2A"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6D7DC5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1EF8A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资金受益移民人数</w:t>
            </w:r>
          </w:p>
        </w:tc>
        <w:tc>
          <w:tcPr>
            <w:tcW w:w="420" w:type="pct"/>
            <w:tcBorders>
              <w:top w:val="nil"/>
              <w:left w:val="nil"/>
              <w:bottom w:val="single" w:sz="4" w:space="0" w:color="auto"/>
              <w:right w:val="single" w:sz="4" w:space="0" w:color="auto"/>
            </w:tcBorders>
            <w:shd w:val="clear" w:color="auto" w:fill="auto"/>
            <w:vAlign w:val="center"/>
            <w:hideMark/>
          </w:tcPr>
          <w:p w14:paraId="7836EE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&gt;=14人</w:t>
            </w:r>
          </w:p>
        </w:tc>
        <w:tc>
          <w:tcPr>
            <w:tcW w:w="420" w:type="pct"/>
            <w:tcBorders>
              <w:top w:val="nil"/>
              <w:left w:val="nil"/>
              <w:bottom w:val="single" w:sz="4" w:space="0" w:color="auto"/>
              <w:right w:val="single" w:sz="4" w:space="0" w:color="auto"/>
            </w:tcBorders>
            <w:shd w:val="clear" w:color="auto" w:fill="auto"/>
            <w:vAlign w:val="center"/>
            <w:hideMark/>
          </w:tcPr>
          <w:p w14:paraId="6E59FC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=14人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4A8A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FB19E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5C291A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FE19EB6" w14:textId="77777777" w:rsidR="00AA21A1" w:rsidRPr="00AA21A1" w:rsidRDefault="00AA21A1" w:rsidP="00AA21A1">
            <w:pPr>
              <w:widowControl/>
              <w:jc w:val="left"/>
              <w:rPr>
                <w:rFonts w:eastAsia="Times New Roman"/>
                <w:kern w:val="0"/>
                <w:sz w:val="20"/>
                <w:szCs w:val="20"/>
              </w:rPr>
            </w:pPr>
          </w:p>
        </w:tc>
      </w:tr>
      <w:tr w:rsidR="00840512" w:rsidRPr="00AA21A1" w14:paraId="305B9A75"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6F39326"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9611ED9"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1DE969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7CCCD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补助资金发放率</w:t>
            </w:r>
          </w:p>
        </w:tc>
        <w:tc>
          <w:tcPr>
            <w:tcW w:w="420" w:type="pct"/>
            <w:tcBorders>
              <w:top w:val="nil"/>
              <w:left w:val="nil"/>
              <w:bottom w:val="single" w:sz="4" w:space="0" w:color="auto"/>
              <w:right w:val="single" w:sz="4" w:space="0" w:color="auto"/>
            </w:tcBorders>
            <w:shd w:val="clear" w:color="auto" w:fill="auto"/>
            <w:vAlign w:val="center"/>
            <w:hideMark/>
          </w:tcPr>
          <w:p w14:paraId="34CC02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17DE0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0F1E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5003BF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AE08B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599FFD" w14:textId="77777777" w:rsidR="00AA21A1" w:rsidRPr="00AA21A1" w:rsidRDefault="00AA21A1" w:rsidP="00AA21A1">
            <w:pPr>
              <w:widowControl/>
              <w:jc w:val="left"/>
              <w:rPr>
                <w:rFonts w:eastAsia="Times New Roman"/>
                <w:kern w:val="0"/>
                <w:sz w:val="20"/>
                <w:szCs w:val="20"/>
              </w:rPr>
            </w:pPr>
          </w:p>
        </w:tc>
      </w:tr>
      <w:tr w:rsidR="00840512" w:rsidRPr="00AA21A1" w14:paraId="04460A48"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45414369"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3C3E2D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CE342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w:t>
            </w:r>
            <w:r w:rsidRPr="00AA21A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81D39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补助标准执行率（%）</w:t>
            </w:r>
          </w:p>
        </w:tc>
        <w:tc>
          <w:tcPr>
            <w:tcW w:w="420" w:type="pct"/>
            <w:tcBorders>
              <w:top w:val="nil"/>
              <w:left w:val="nil"/>
              <w:bottom w:val="single" w:sz="4" w:space="0" w:color="auto"/>
              <w:right w:val="single" w:sz="4" w:space="0" w:color="auto"/>
            </w:tcBorders>
            <w:shd w:val="clear" w:color="auto" w:fill="auto"/>
            <w:vAlign w:val="center"/>
            <w:hideMark/>
          </w:tcPr>
          <w:p w14:paraId="109E510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49703A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07431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4AA43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2DF14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32CAF19" w14:textId="77777777" w:rsidR="00AA21A1" w:rsidRPr="00AA21A1" w:rsidRDefault="00AA21A1" w:rsidP="00AA21A1">
            <w:pPr>
              <w:widowControl/>
              <w:jc w:val="left"/>
              <w:rPr>
                <w:rFonts w:eastAsia="Times New Roman"/>
                <w:kern w:val="0"/>
                <w:sz w:val="20"/>
                <w:szCs w:val="20"/>
              </w:rPr>
            </w:pPr>
          </w:p>
        </w:tc>
      </w:tr>
      <w:tr w:rsidR="00840512" w:rsidRPr="00AA21A1" w14:paraId="5AF807B1"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0E05287A"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76EE8C43"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887CC2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B061C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补助资金发放及时率</w:t>
            </w:r>
          </w:p>
        </w:tc>
        <w:tc>
          <w:tcPr>
            <w:tcW w:w="420" w:type="pct"/>
            <w:tcBorders>
              <w:top w:val="nil"/>
              <w:left w:val="nil"/>
              <w:bottom w:val="single" w:sz="4" w:space="0" w:color="auto"/>
              <w:right w:val="single" w:sz="4" w:space="0" w:color="auto"/>
            </w:tcBorders>
            <w:shd w:val="clear" w:color="auto" w:fill="auto"/>
            <w:vAlign w:val="center"/>
            <w:hideMark/>
          </w:tcPr>
          <w:p w14:paraId="25A375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DA76D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A0DA17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7F94F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27E88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B44D6FA" w14:textId="77777777" w:rsidR="00AA21A1" w:rsidRPr="00AA21A1" w:rsidRDefault="00AA21A1" w:rsidP="00AA21A1">
            <w:pPr>
              <w:widowControl/>
              <w:jc w:val="left"/>
              <w:rPr>
                <w:rFonts w:eastAsia="Times New Roman"/>
                <w:kern w:val="0"/>
                <w:sz w:val="20"/>
                <w:szCs w:val="20"/>
              </w:rPr>
            </w:pPr>
          </w:p>
        </w:tc>
      </w:tr>
      <w:tr w:rsidR="00840512" w:rsidRPr="00AA21A1" w14:paraId="3511F60E"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84BE717"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12ED5C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4" w:type="pct"/>
            <w:tcBorders>
              <w:top w:val="nil"/>
              <w:left w:val="nil"/>
              <w:bottom w:val="single" w:sz="4" w:space="0" w:color="auto"/>
              <w:right w:val="single" w:sz="4" w:space="0" w:color="auto"/>
            </w:tcBorders>
            <w:shd w:val="clear" w:color="auto" w:fill="auto"/>
            <w:vAlign w:val="center"/>
            <w:hideMark/>
          </w:tcPr>
          <w:p w14:paraId="370B6A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BF0085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水库移民补助标准</w:t>
            </w:r>
          </w:p>
        </w:tc>
        <w:tc>
          <w:tcPr>
            <w:tcW w:w="420" w:type="pct"/>
            <w:tcBorders>
              <w:top w:val="nil"/>
              <w:left w:val="nil"/>
              <w:bottom w:val="single" w:sz="4" w:space="0" w:color="auto"/>
              <w:right w:val="single" w:sz="4" w:space="0" w:color="auto"/>
            </w:tcBorders>
            <w:shd w:val="clear" w:color="auto" w:fill="auto"/>
            <w:vAlign w:val="center"/>
            <w:hideMark/>
          </w:tcPr>
          <w:p w14:paraId="527D552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&lt;=600元/人/年</w:t>
            </w:r>
          </w:p>
        </w:tc>
        <w:tc>
          <w:tcPr>
            <w:tcW w:w="420" w:type="pct"/>
            <w:tcBorders>
              <w:top w:val="nil"/>
              <w:left w:val="nil"/>
              <w:bottom w:val="single" w:sz="4" w:space="0" w:color="auto"/>
              <w:right w:val="single" w:sz="4" w:space="0" w:color="auto"/>
            </w:tcBorders>
            <w:shd w:val="clear" w:color="auto" w:fill="auto"/>
            <w:vAlign w:val="center"/>
            <w:hideMark/>
          </w:tcPr>
          <w:p w14:paraId="2D38F8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=600元/人/年</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D9DB6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266C19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C1B8D2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022352" w14:textId="77777777" w:rsidR="00AA21A1" w:rsidRPr="00AA21A1" w:rsidRDefault="00AA21A1" w:rsidP="00AA21A1">
            <w:pPr>
              <w:widowControl/>
              <w:jc w:val="left"/>
              <w:rPr>
                <w:rFonts w:eastAsia="Times New Roman"/>
                <w:kern w:val="0"/>
                <w:sz w:val="20"/>
                <w:szCs w:val="20"/>
              </w:rPr>
            </w:pPr>
          </w:p>
        </w:tc>
      </w:tr>
      <w:tr w:rsidR="00840512" w:rsidRPr="00AA21A1" w14:paraId="4F5711BD"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0D1934D5"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1B0C7645"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4821F2F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27C3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移民扶持投诉数量（次）</w:t>
            </w:r>
          </w:p>
        </w:tc>
        <w:tc>
          <w:tcPr>
            <w:tcW w:w="420" w:type="pct"/>
            <w:tcBorders>
              <w:top w:val="nil"/>
              <w:left w:val="nil"/>
              <w:bottom w:val="single" w:sz="4" w:space="0" w:color="auto"/>
              <w:right w:val="single" w:sz="4" w:space="0" w:color="auto"/>
            </w:tcBorders>
            <w:shd w:val="clear" w:color="auto" w:fill="auto"/>
            <w:vAlign w:val="center"/>
            <w:hideMark/>
          </w:tcPr>
          <w:p w14:paraId="18133FD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=0次</w:t>
            </w:r>
          </w:p>
        </w:tc>
        <w:tc>
          <w:tcPr>
            <w:tcW w:w="420" w:type="pct"/>
            <w:tcBorders>
              <w:top w:val="nil"/>
              <w:left w:val="nil"/>
              <w:bottom w:val="single" w:sz="4" w:space="0" w:color="auto"/>
              <w:right w:val="single" w:sz="4" w:space="0" w:color="auto"/>
            </w:tcBorders>
            <w:shd w:val="clear" w:color="auto" w:fill="auto"/>
            <w:vAlign w:val="center"/>
            <w:hideMark/>
          </w:tcPr>
          <w:p w14:paraId="3583EA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0C805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3486A5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C8F03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7E0A20" w14:textId="77777777" w:rsidR="00AA21A1" w:rsidRPr="00AA21A1" w:rsidRDefault="00AA21A1" w:rsidP="00AA21A1">
            <w:pPr>
              <w:widowControl/>
              <w:jc w:val="left"/>
              <w:rPr>
                <w:rFonts w:eastAsia="Times New Roman"/>
                <w:kern w:val="0"/>
                <w:sz w:val="20"/>
                <w:szCs w:val="20"/>
              </w:rPr>
            </w:pPr>
          </w:p>
        </w:tc>
      </w:tr>
      <w:tr w:rsidR="00840512" w:rsidRPr="00AA21A1" w14:paraId="7F1F6C03"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5A506EA1"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5AB0F0B3"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510EF7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63B544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D1D1E4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1E84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ABF71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D6A813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9EC30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51D4650" w14:textId="77777777" w:rsidR="00AA21A1" w:rsidRPr="00AA21A1" w:rsidRDefault="00AA21A1" w:rsidP="00AA21A1">
            <w:pPr>
              <w:widowControl/>
              <w:jc w:val="left"/>
              <w:rPr>
                <w:rFonts w:eastAsia="Times New Roman"/>
                <w:kern w:val="0"/>
                <w:sz w:val="20"/>
                <w:szCs w:val="20"/>
              </w:rPr>
            </w:pPr>
          </w:p>
        </w:tc>
      </w:tr>
      <w:tr w:rsidR="00840512" w:rsidRPr="00AA21A1" w14:paraId="2B0C4373"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737FA027"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val="restart"/>
            <w:tcBorders>
              <w:top w:val="nil"/>
              <w:left w:val="single" w:sz="4" w:space="0" w:color="auto"/>
              <w:bottom w:val="single" w:sz="4" w:space="0" w:color="auto"/>
              <w:right w:val="single" w:sz="4" w:space="0" w:color="auto"/>
            </w:tcBorders>
            <w:shd w:val="clear" w:color="auto" w:fill="auto"/>
            <w:vAlign w:val="center"/>
            <w:hideMark/>
          </w:tcPr>
          <w:p w14:paraId="022FFC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4" w:type="pct"/>
            <w:tcBorders>
              <w:top w:val="nil"/>
              <w:left w:val="nil"/>
              <w:bottom w:val="single" w:sz="4" w:space="0" w:color="auto"/>
              <w:right w:val="single" w:sz="4" w:space="0" w:color="auto"/>
            </w:tcBorders>
            <w:shd w:val="clear" w:color="auto" w:fill="auto"/>
            <w:vAlign w:val="center"/>
            <w:hideMark/>
          </w:tcPr>
          <w:p w14:paraId="05E7DF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8140D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8A278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BF4CA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8FF1CD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E01B5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2A119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969CDE3" w14:textId="77777777" w:rsidR="00AA21A1" w:rsidRPr="00AA21A1" w:rsidRDefault="00AA21A1" w:rsidP="00AA21A1">
            <w:pPr>
              <w:widowControl/>
              <w:jc w:val="left"/>
              <w:rPr>
                <w:rFonts w:eastAsia="Times New Roman"/>
                <w:kern w:val="0"/>
                <w:sz w:val="20"/>
                <w:szCs w:val="20"/>
              </w:rPr>
            </w:pPr>
          </w:p>
        </w:tc>
      </w:tr>
      <w:tr w:rsidR="00840512" w:rsidRPr="00AA21A1" w14:paraId="429AEAFC"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10845F4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41481217"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04EADA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C9069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水库移民扶持政策知晓率</w:t>
            </w:r>
          </w:p>
        </w:tc>
        <w:tc>
          <w:tcPr>
            <w:tcW w:w="420" w:type="pct"/>
            <w:tcBorders>
              <w:top w:val="nil"/>
              <w:left w:val="nil"/>
              <w:bottom w:val="single" w:sz="4" w:space="0" w:color="auto"/>
              <w:right w:val="single" w:sz="4" w:space="0" w:color="auto"/>
            </w:tcBorders>
            <w:shd w:val="clear" w:color="auto" w:fill="auto"/>
            <w:vAlign w:val="center"/>
            <w:hideMark/>
          </w:tcPr>
          <w:p w14:paraId="7B0ECE0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020205F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2AA68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7E6B9C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14EB2C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32D7980" w14:textId="77777777" w:rsidR="00AA21A1" w:rsidRPr="00AA21A1" w:rsidRDefault="00AA21A1" w:rsidP="00AA21A1">
            <w:pPr>
              <w:widowControl/>
              <w:jc w:val="left"/>
              <w:rPr>
                <w:rFonts w:eastAsia="Times New Roman"/>
                <w:kern w:val="0"/>
                <w:sz w:val="20"/>
                <w:szCs w:val="20"/>
              </w:rPr>
            </w:pPr>
          </w:p>
        </w:tc>
      </w:tr>
      <w:tr w:rsidR="00840512" w:rsidRPr="00AA21A1" w14:paraId="4E0E84D6"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4C358F6D"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3DCC262F"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5BE1AD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D8F55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水库移民安置率</w:t>
            </w:r>
          </w:p>
        </w:tc>
        <w:tc>
          <w:tcPr>
            <w:tcW w:w="420" w:type="pct"/>
            <w:tcBorders>
              <w:top w:val="nil"/>
              <w:left w:val="nil"/>
              <w:bottom w:val="single" w:sz="4" w:space="0" w:color="auto"/>
              <w:right w:val="single" w:sz="4" w:space="0" w:color="auto"/>
            </w:tcBorders>
            <w:shd w:val="clear" w:color="auto" w:fill="auto"/>
            <w:vAlign w:val="center"/>
            <w:hideMark/>
          </w:tcPr>
          <w:p w14:paraId="4D4911E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7418C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C0E7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1B87C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1F7F73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0D45D5C" w14:textId="77777777" w:rsidR="00AA21A1" w:rsidRPr="00AA21A1" w:rsidRDefault="00AA21A1" w:rsidP="00AA21A1">
            <w:pPr>
              <w:widowControl/>
              <w:jc w:val="left"/>
              <w:rPr>
                <w:rFonts w:eastAsia="Times New Roman"/>
                <w:kern w:val="0"/>
                <w:sz w:val="20"/>
                <w:szCs w:val="20"/>
              </w:rPr>
            </w:pPr>
          </w:p>
        </w:tc>
      </w:tr>
      <w:tr w:rsidR="00840512" w:rsidRPr="00AA21A1" w14:paraId="674D7219"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1E0AED9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vMerge/>
            <w:tcBorders>
              <w:top w:val="nil"/>
              <w:left w:val="single" w:sz="4" w:space="0" w:color="auto"/>
              <w:bottom w:val="single" w:sz="4" w:space="0" w:color="auto"/>
              <w:right w:val="single" w:sz="4" w:space="0" w:color="auto"/>
            </w:tcBorders>
            <w:vAlign w:val="center"/>
            <w:hideMark/>
          </w:tcPr>
          <w:p w14:paraId="2449B09E" w14:textId="77777777" w:rsidR="00AA21A1" w:rsidRPr="00AA21A1" w:rsidRDefault="00AA21A1" w:rsidP="00AA21A1">
            <w:pPr>
              <w:widowControl/>
              <w:jc w:val="left"/>
              <w:rPr>
                <w:rFonts w:ascii="宋体" w:hAnsi="宋体" w:cs="宋体" w:hint="eastAsia"/>
                <w:color w:val="000000"/>
                <w:kern w:val="0"/>
                <w:sz w:val="20"/>
                <w:szCs w:val="20"/>
              </w:rPr>
            </w:pPr>
          </w:p>
        </w:tc>
        <w:tc>
          <w:tcPr>
            <w:tcW w:w="274" w:type="pct"/>
            <w:tcBorders>
              <w:top w:val="nil"/>
              <w:left w:val="nil"/>
              <w:bottom w:val="single" w:sz="4" w:space="0" w:color="auto"/>
              <w:right w:val="single" w:sz="4" w:space="0" w:color="auto"/>
            </w:tcBorders>
            <w:shd w:val="clear" w:color="auto" w:fill="auto"/>
            <w:vAlign w:val="center"/>
            <w:hideMark/>
          </w:tcPr>
          <w:p w14:paraId="3A0973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9D976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3C71C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8973D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D1D4A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27C6D04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12FF55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7E35554" w14:textId="77777777" w:rsidR="00AA21A1" w:rsidRPr="00AA21A1" w:rsidRDefault="00AA21A1" w:rsidP="00AA21A1">
            <w:pPr>
              <w:widowControl/>
              <w:jc w:val="left"/>
              <w:rPr>
                <w:rFonts w:eastAsia="Times New Roman"/>
                <w:kern w:val="0"/>
                <w:sz w:val="20"/>
                <w:szCs w:val="20"/>
              </w:rPr>
            </w:pPr>
          </w:p>
        </w:tc>
      </w:tr>
      <w:tr w:rsidR="00840512" w:rsidRPr="00AA21A1" w14:paraId="3267065A" w14:textId="77777777" w:rsidTr="002E6A2C">
        <w:trPr>
          <w:trHeight w:val="400"/>
        </w:trPr>
        <w:tc>
          <w:tcPr>
            <w:tcW w:w="269" w:type="pct"/>
            <w:vMerge/>
            <w:tcBorders>
              <w:top w:val="nil"/>
              <w:left w:val="single" w:sz="4" w:space="0" w:color="auto"/>
              <w:bottom w:val="single" w:sz="4" w:space="0" w:color="auto"/>
              <w:right w:val="single" w:sz="4" w:space="0" w:color="auto"/>
            </w:tcBorders>
            <w:vAlign w:val="center"/>
            <w:hideMark/>
          </w:tcPr>
          <w:p w14:paraId="211F0938" w14:textId="77777777" w:rsidR="00AA21A1" w:rsidRPr="00AA21A1" w:rsidRDefault="00AA21A1" w:rsidP="00AA21A1">
            <w:pPr>
              <w:widowControl/>
              <w:jc w:val="left"/>
              <w:rPr>
                <w:rFonts w:ascii="宋体" w:hAnsi="宋体" w:cs="宋体" w:hint="eastAsia"/>
                <w:color w:val="000000"/>
                <w:kern w:val="0"/>
                <w:sz w:val="20"/>
                <w:szCs w:val="20"/>
              </w:rPr>
            </w:pPr>
          </w:p>
        </w:tc>
        <w:tc>
          <w:tcPr>
            <w:tcW w:w="269" w:type="pct"/>
            <w:tcBorders>
              <w:top w:val="nil"/>
              <w:left w:val="nil"/>
              <w:bottom w:val="single" w:sz="4" w:space="0" w:color="auto"/>
              <w:right w:val="single" w:sz="4" w:space="0" w:color="auto"/>
            </w:tcBorders>
            <w:shd w:val="clear" w:color="auto" w:fill="auto"/>
            <w:vAlign w:val="center"/>
            <w:hideMark/>
          </w:tcPr>
          <w:p w14:paraId="3EB15E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4" w:type="pct"/>
            <w:tcBorders>
              <w:top w:val="nil"/>
              <w:left w:val="nil"/>
              <w:bottom w:val="single" w:sz="4" w:space="0" w:color="auto"/>
              <w:right w:val="single" w:sz="4" w:space="0" w:color="auto"/>
            </w:tcBorders>
            <w:shd w:val="clear" w:color="auto" w:fill="auto"/>
            <w:vAlign w:val="center"/>
            <w:hideMark/>
          </w:tcPr>
          <w:p w14:paraId="3584D2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9EFB3E"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移民对后期扶持政策实施满意度</w:t>
            </w:r>
          </w:p>
        </w:tc>
        <w:tc>
          <w:tcPr>
            <w:tcW w:w="420" w:type="pct"/>
            <w:tcBorders>
              <w:top w:val="nil"/>
              <w:left w:val="nil"/>
              <w:bottom w:val="single" w:sz="4" w:space="0" w:color="auto"/>
              <w:right w:val="single" w:sz="4" w:space="0" w:color="auto"/>
            </w:tcBorders>
            <w:shd w:val="clear" w:color="auto" w:fill="auto"/>
            <w:vAlign w:val="center"/>
            <w:hideMark/>
          </w:tcPr>
          <w:p w14:paraId="4519505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72CEDA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1A51E4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40" w:type="pct"/>
            <w:gridSpan w:val="2"/>
            <w:tcBorders>
              <w:top w:val="single" w:sz="4" w:space="0" w:color="auto"/>
              <w:left w:val="nil"/>
              <w:bottom w:val="single" w:sz="4" w:space="0" w:color="auto"/>
              <w:right w:val="single" w:sz="4" w:space="0" w:color="000000"/>
            </w:tcBorders>
            <w:shd w:val="clear" w:color="auto" w:fill="auto"/>
            <w:vAlign w:val="center"/>
            <w:hideMark/>
          </w:tcPr>
          <w:p w14:paraId="0686FC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38D01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38863BC" w14:textId="77777777" w:rsidR="00AA21A1" w:rsidRPr="00AA21A1" w:rsidRDefault="00AA21A1" w:rsidP="00AA21A1">
            <w:pPr>
              <w:widowControl/>
              <w:jc w:val="left"/>
              <w:rPr>
                <w:rFonts w:eastAsia="Times New Roman"/>
                <w:kern w:val="0"/>
                <w:sz w:val="20"/>
                <w:szCs w:val="20"/>
              </w:rPr>
            </w:pPr>
          </w:p>
        </w:tc>
      </w:tr>
      <w:tr w:rsidR="00AA21A1" w:rsidRPr="00AA21A1" w14:paraId="3DFBED8E" w14:textId="77777777" w:rsidTr="002E6A2C">
        <w:trPr>
          <w:trHeight w:val="280"/>
        </w:trPr>
        <w:tc>
          <w:tcPr>
            <w:tcW w:w="342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56B897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798604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40" w:type="pct"/>
            <w:gridSpan w:val="2"/>
            <w:tcBorders>
              <w:top w:val="single" w:sz="4" w:space="0" w:color="auto"/>
              <w:left w:val="nil"/>
              <w:bottom w:val="single" w:sz="4" w:space="0" w:color="auto"/>
              <w:right w:val="single" w:sz="4" w:space="0" w:color="auto"/>
            </w:tcBorders>
            <w:shd w:val="clear" w:color="auto" w:fill="auto"/>
            <w:vAlign w:val="center"/>
            <w:hideMark/>
          </w:tcPr>
          <w:p w14:paraId="25770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36987B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28907C5" w14:textId="77777777" w:rsidR="00AA21A1" w:rsidRPr="00AA21A1" w:rsidRDefault="00AA21A1" w:rsidP="00AA21A1">
            <w:pPr>
              <w:widowControl/>
              <w:jc w:val="left"/>
              <w:rPr>
                <w:rFonts w:eastAsia="Times New Roman"/>
                <w:kern w:val="0"/>
                <w:sz w:val="20"/>
                <w:szCs w:val="20"/>
              </w:rPr>
            </w:pPr>
          </w:p>
        </w:tc>
      </w:tr>
    </w:tbl>
    <w:p w14:paraId="63039924"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88"/>
        <w:gridCol w:w="492"/>
        <w:gridCol w:w="493"/>
        <w:gridCol w:w="1049"/>
        <w:gridCol w:w="963"/>
        <w:gridCol w:w="605"/>
        <w:gridCol w:w="816"/>
        <w:gridCol w:w="916"/>
        <w:gridCol w:w="312"/>
        <w:gridCol w:w="310"/>
        <w:gridCol w:w="421"/>
        <w:gridCol w:w="380"/>
        <w:gridCol w:w="438"/>
        <w:gridCol w:w="617"/>
        <w:gridCol w:w="222"/>
      </w:tblGrid>
      <w:tr w:rsidR="00AA21A1" w:rsidRPr="00AA21A1" w14:paraId="13CB4534"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1C593FF"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340F809"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82A8BC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6A2462DE" w14:textId="77777777" w:rsidTr="002E6A2C">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7821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294" w:type="pct"/>
            <w:gridSpan w:val="12"/>
            <w:tcBorders>
              <w:top w:val="single" w:sz="4" w:space="0" w:color="auto"/>
              <w:left w:val="nil"/>
              <w:bottom w:val="single" w:sz="4" w:space="0" w:color="auto"/>
              <w:right w:val="single" w:sz="4" w:space="0" w:color="000000"/>
            </w:tcBorders>
            <w:shd w:val="clear" w:color="auto" w:fill="auto"/>
            <w:vAlign w:val="center"/>
            <w:hideMark/>
          </w:tcPr>
          <w:p w14:paraId="21A24B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白杨河乡2023年中央支持地方公共文化服务体系建设补助资金</w:t>
            </w:r>
          </w:p>
        </w:tc>
      </w:tr>
      <w:tr w:rsidR="00AA21A1" w:rsidRPr="00AA21A1" w14:paraId="06D10F9D" w14:textId="77777777" w:rsidTr="002E6A2C">
        <w:trPr>
          <w:gridAfter w:val="1"/>
          <w:wAfter w:w="130" w:type="pct"/>
          <w:trHeight w:val="280"/>
        </w:trPr>
        <w:tc>
          <w:tcPr>
            <w:tcW w:w="5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F1C2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304" w:type="pct"/>
            <w:gridSpan w:val="5"/>
            <w:tcBorders>
              <w:top w:val="single" w:sz="4" w:space="0" w:color="auto"/>
              <w:left w:val="nil"/>
              <w:bottom w:val="single" w:sz="4" w:space="0" w:color="auto"/>
              <w:right w:val="single" w:sz="4" w:space="0" w:color="auto"/>
            </w:tcBorders>
            <w:shd w:val="clear" w:color="auto" w:fill="auto"/>
            <w:vAlign w:val="center"/>
            <w:hideMark/>
          </w:tcPr>
          <w:p w14:paraId="25AC74A9" w14:textId="1DB9840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40438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70" w:type="pct"/>
            <w:gridSpan w:val="5"/>
            <w:tcBorders>
              <w:top w:val="single" w:sz="4" w:space="0" w:color="auto"/>
              <w:left w:val="nil"/>
              <w:bottom w:val="single" w:sz="4" w:space="0" w:color="auto"/>
              <w:right w:val="single" w:sz="4" w:space="0" w:color="auto"/>
            </w:tcBorders>
            <w:shd w:val="clear" w:color="auto" w:fill="auto"/>
            <w:vAlign w:val="center"/>
            <w:hideMark/>
          </w:tcPr>
          <w:p w14:paraId="10EA47CC" w14:textId="7109FB51"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5ED51BE3" w14:textId="77777777" w:rsidTr="002E6A2C">
        <w:trPr>
          <w:gridAfter w:val="1"/>
          <w:wAfter w:w="130" w:type="pct"/>
          <w:trHeight w:val="520"/>
        </w:trPr>
        <w:tc>
          <w:tcPr>
            <w:tcW w:w="57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50BDD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项目资金</w:t>
            </w:r>
            <w:r w:rsidRPr="00AA21A1">
              <w:rPr>
                <w:rFonts w:ascii="宋体" w:hAnsi="宋体" w:cs="宋体" w:hint="eastAsia"/>
                <w:color w:val="000000"/>
                <w:kern w:val="0"/>
                <w:sz w:val="20"/>
                <w:szCs w:val="20"/>
              </w:rPr>
              <w:br/>
              <w:t>（万元）</w:t>
            </w: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3D8FF0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5F9AB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664443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3D91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997C4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E690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361" w:type="pct"/>
            <w:tcBorders>
              <w:top w:val="nil"/>
              <w:left w:val="nil"/>
              <w:bottom w:val="single" w:sz="4" w:space="0" w:color="auto"/>
              <w:right w:val="single" w:sz="4" w:space="0" w:color="auto"/>
            </w:tcBorders>
            <w:shd w:val="clear" w:color="auto" w:fill="auto"/>
            <w:vAlign w:val="center"/>
            <w:hideMark/>
          </w:tcPr>
          <w:p w14:paraId="4EF317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59AB07A7"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309BB506" w14:textId="77777777" w:rsidR="00AA21A1" w:rsidRPr="00AA21A1" w:rsidRDefault="00AA21A1" w:rsidP="00AA21A1">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607C6D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2088CFD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3B9AD3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3D9DD4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11.08</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6AE999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1EB5A4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86.56%</w:t>
            </w:r>
          </w:p>
        </w:tc>
        <w:tc>
          <w:tcPr>
            <w:tcW w:w="361" w:type="pct"/>
            <w:tcBorders>
              <w:top w:val="nil"/>
              <w:left w:val="nil"/>
              <w:bottom w:val="single" w:sz="4" w:space="0" w:color="auto"/>
              <w:right w:val="single" w:sz="4" w:space="0" w:color="auto"/>
            </w:tcBorders>
            <w:shd w:val="clear" w:color="auto" w:fill="auto"/>
            <w:vAlign w:val="center"/>
            <w:hideMark/>
          </w:tcPr>
          <w:p w14:paraId="397F09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6.64</w:t>
            </w:r>
          </w:p>
        </w:tc>
      </w:tr>
      <w:tr w:rsidR="00840512" w:rsidRPr="00AA21A1" w14:paraId="3F5AA3C5"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115188BB" w14:textId="77777777" w:rsidR="00AA21A1" w:rsidRPr="00AA21A1" w:rsidRDefault="00AA21A1" w:rsidP="00AA21A1">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7FF7397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A64414D" w14:textId="6D8FBCB2"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w:t>
            </w:r>
            <w:r w:rsidR="00840512">
              <w:rPr>
                <w:rFonts w:ascii="宋体" w:hAnsi="宋体" w:cs="宋体" w:hint="eastAsia"/>
                <w:color w:val="000000"/>
                <w:kern w:val="0"/>
                <w:sz w:val="20"/>
                <w:szCs w:val="20"/>
              </w:rPr>
              <w:t>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032A144C" w14:textId="3E46DF8B"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12.8</w:t>
            </w:r>
            <w:r w:rsidR="00840512">
              <w:rPr>
                <w:rFonts w:ascii="宋体" w:hAnsi="宋体" w:cs="宋体" w:hint="eastAsia"/>
                <w:color w:val="000000"/>
                <w:kern w:val="0"/>
                <w:sz w:val="20"/>
                <w:szCs w:val="20"/>
              </w:rPr>
              <w:t>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00595B9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11.08</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7F1C4B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B934B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5CBFA6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07D1C753" w14:textId="77777777" w:rsidTr="002E6A2C">
        <w:trPr>
          <w:gridAfter w:val="1"/>
          <w:wAfter w:w="130" w:type="pct"/>
          <w:trHeight w:val="440"/>
        </w:trPr>
        <w:tc>
          <w:tcPr>
            <w:tcW w:w="576" w:type="pct"/>
            <w:gridSpan w:val="2"/>
            <w:vMerge/>
            <w:tcBorders>
              <w:top w:val="single" w:sz="4" w:space="0" w:color="auto"/>
              <w:left w:val="single" w:sz="4" w:space="0" w:color="auto"/>
              <w:bottom w:val="single" w:sz="4" w:space="0" w:color="auto"/>
              <w:right w:val="single" w:sz="4" w:space="0" w:color="auto"/>
            </w:tcBorders>
            <w:vAlign w:val="center"/>
            <w:hideMark/>
          </w:tcPr>
          <w:p w14:paraId="47A69F04" w14:textId="77777777" w:rsidR="00840512" w:rsidRPr="00AA21A1" w:rsidRDefault="00840512" w:rsidP="00840512">
            <w:pPr>
              <w:widowControl/>
              <w:jc w:val="left"/>
              <w:rPr>
                <w:rFonts w:ascii="宋体" w:hAnsi="宋体" w:cs="宋体" w:hint="eastAsia"/>
                <w:color w:val="000000"/>
                <w:kern w:val="0"/>
                <w:sz w:val="20"/>
                <w:szCs w:val="20"/>
              </w:rPr>
            </w:pPr>
          </w:p>
        </w:tc>
        <w:tc>
          <w:tcPr>
            <w:tcW w:w="905" w:type="pct"/>
            <w:gridSpan w:val="2"/>
            <w:tcBorders>
              <w:top w:val="single" w:sz="4" w:space="0" w:color="auto"/>
              <w:left w:val="nil"/>
              <w:bottom w:val="single" w:sz="4" w:space="0" w:color="auto"/>
              <w:right w:val="single" w:sz="4" w:space="0" w:color="auto"/>
            </w:tcBorders>
            <w:shd w:val="clear" w:color="auto" w:fill="auto"/>
            <w:vAlign w:val="center"/>
            <w:hideMark/>
          </w:tcPr>
          <w:p w14:paraId="5E2F2AFA" w14:textId="1F552D55"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5290A072" w14:textId="4D55C89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4" w:type="pct"/>
            <w:gridSpan w:val="2"/>
            <w:tcBorders>
              <w:top w:val="single" w:sz="4" w:space="0" w:color="auto"/>
              <w:left w:val="nil"/>
              <w:bottom w:val="single" w:sz="4" w:space="0" w:color="auto"/>
              <w:right w:val="single" w:sz="4" w:space="0" w:color="auto"/>
            </w:tcBorders>
            <w:shd w:val="clear" w:color="auto" w:fill="auto"/>
            <w:vAlign w:val="center"/>
            <w:hideMark/>
          </w:tcPr>
          <w:p w14:paraId="11681746" w14:textId="7B604F6D"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20" w:type="pct"/>
            <w:gridSpan w:val="2"/>
            <w:tcBorders>
              <w:top w:val="single" w:sz="4" w:space="0" w:color="auto"/>
              <w:left w:val="nil"/>
              <w:bottom w:val="single" w:sz="4" w:space="0" w:color="auto"/>
              <w:right w:val="single" w:sz="4" w:space="0" w:color="auto"/>
            </w:tcBorders>
            <w:shd w:val="clear" w:color="auto" w:fill="auto"/>
            <w:vAlign w:val="center"/>
            <w:hideMark/>
          </w:tcPr>
          <w:p w14:paraId="61519472" w14:textId="37F282C6"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9" w:type="pct"/>
            <w:gridSpan w:val="2"/>
            <w:tcBorders>
              <w:top w:val="single" w:sz="4" w:space="0" w:color="auto"/>
              <w:left w:val="nil"/>
              <w:bottom w:val="single" w:sz="4" w:space="0" w:color="auto"/>
              <w:right w:val="single" w:sz="4" w:space="0" w:color="auto"/>
            </w:tcBorders>
            <w:shd w:val="clear" w:color="auto" w:fill="auto"/>
            <w:vAlign w:val="center"/>
            <w:hideMark/>
          </w:tcPr>
          <w:p w14:paraId="11B8C637"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898D59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361" w:type="pct"/>
            <w:tcBorders>
              <w:top w:val="nil"/>
              <w:left w:val="nil"/>
              <w:bottom w:val="single" w:sz="4" w:space="0" w:color="auto"/>
              <w:right w:val="single" w:sz="4" w:space="0" w:color="auto"/>
            </w:tcBorders>
            <w:shd w:val="clear" w:color="auto" w:fill="auto"/>
            <w:vAlign w:val="center"/>
            <w:hideMark/>
          </w:tcPr>
          <w:p w14:paraId="1A45EE40"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12A78506" w14:textId="77777777" w:rsidTr="002E6A2C">
        <w:trPr>
          <w:gridAfter w:val="1"/>
          <w:wAfter w:w="130" w:type="pct"/>
          <w:trHeight w:val="28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15D865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592" w:type="pct"/>
            <w:gridSpan w:val="6"/>
            <w:tcBorders>
              <w:top w:val="single" w:sz="4" w:space="0" w:color="auto"/>
              <w:left w:val="nil"/>
              <w:bottom w:val="single" w:sz="4" w:space="0" w:color="auto"/>
              <w:right w:val="single" w:sz="4" w:space="0" w:color="auto"/>
            </w:tcBorders>
            <w:shd w:val="clear" w:color="auto" w:fill="auto"/>
            <w:vAlign w:val="center"/>
            <w:hideMark/>
          </w:tcPr>
          <w:p w14:paraId="29C8974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990" w:type="pct"/>
            <w:gridSpan w:val="7"/>
            <w:tcBorders>
              <w:top w:val="single" w:sz="4" w:space="0" w:color="auto"/>
              <w:left w:val="nil"/>
              <w:bottom w:val="single" w:sz="4" w:space="0" w:color="auto"/>
              <w:right w:val="single" w:sz="4" w:space="0" w:color="auto"/>
            </w:tcBorders>
            <w:shd w:val="clear" w:color="auto" w:fill="auto"/>
            <w:vAlign w:val="center"/>
            <w:hideMark/>
          </w:tcPr>
          <w:p w14:paraId="0F60E1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3A2AE79C" w14:textId="77777777" w:rsidTr="002E6A2C">
        <w:trPr>
          <w:gridAfter w:val="1"/>
          <w:wAfter w:w="130" w:type="pct"/>
          <w:trHeight w:val="540"/>
        </w:trPr>
        <w:tc>
          <w:tcPr>
            <w:tcW w:w="287" w:type="pct"/>
            <w:vMerge/>
            <w:tcBorders>
              <w:top w:val="nil"/>
              <w:left w:val="single" w:sz="4" w:space="0" w:color="auto"/>
              <w:bottom w:val="single" w:sz="4" w:space="0" w:color="auto"/>
              <w:right w:val="single" w:sz="4" w:space="0" w:color="auto"/>
            </w:tcBorders>
            <w:vAlign w:val="center"/>
            <w:hideMark/>
          </w:tcPr>
          <w:p w14:paraId="3FA6F8F8" w14:textId="77777777" w:rsidR="00AA21A1" w:rsidRPr="00AA21A1" w:rsidRDefault="00AA21A1" w:rsidP="00AA21A1">
            <w:pPr>
              <w:widowControl/>
              <w:jc w:val="left"/>
              <w:rPr>
                <w:rFonts w:ascii="宋体" w:hAnsi="宋体" w:cs="宋体" w:hint="eastAsia"/>
                <w:color w:val="000000"/>
                <w:kern w:val="0"/>
                <w:sz w:val="20"/>
                <w:szCs w:val="20"/>
              </w:rPr>
            </w:pPr>
          </w:p>
        </w:tc>
        <w:tc>
          <w:tcPr>
            <w:tcW w:w="2592" w:type="pct"/>
            <w:gridSpan w:val="6"/>
            <w:tcBorders>
              <w:top w:val="single" w:sz="4" w:space="0" w:color="auto"/>
              <w:left w:val="nil"/>
              <w:bottom w:val="single" w:sz="4" w:space="0" w:color="auto"/>
              <w:right w:val="single" w:sz="4" w:space="0" w:color="000000"/>
            </w:tcBorders>
            <w:shd w:val="clear" w:color="auto" w:fill="auto"/>
            <w:hideMark/>
          </w:tcPr>
          <w:p w14:paraId="03AA0801"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我乡依据昌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74号文件要求，计划用于我乡五个行政村文化活动及日常维护维修及农家书屋示范点活动，提升我乡群众精神文化素养，保障我乡群众基本权益，促进社会和谐稳定。保障我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1990" w:type="pct"/>
            <w:gridSpan w:val="7"/>
            <w:tcBorders>
              <w:top w:val="single" w:sz="4" w:space="0" w:color="auto"/>
              <w:left w:val="nil"/>
              <w:bottom w:val="single" w:sz="4" w:space="0" w:color="auto"/>
              <w:right w:val="single" w:sz="4" w:space="0" w:color="000000"/>
            </w:tcBorders>
            <w:shd w:val="clear" w:color="auto" w:fill="auto"/>
            <w:hideMark/>
          </w:tcPr>
          <w:p w14:paraId="2D01D3E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涉及行政村数量5个，举办文艺活动次数6次，建设新时代文明实践所1个。使用资金11.08万元，打造我乡新时代精神文明实践所及我乡五个行政村文化活动及日常维护维修及农家书屋示范点活动，提升我乡群众精神文化素养，保障我乡群众基本权益，促进社会和谐稳定。</w:t>
            </w:r>
          </w:p>
        </w:tc>
      </w:tr>
      <w:tr w:rsidR="00840512" w:rsidRPr="00AA21A1" w14:paraId="641529E2" w14:textId="77777777" w:rsidTr="002E6A2C">
        <w:trPr>
          <w:gridAfter w:val="1"/>
          <w:wAfter w:w="130" w:type="pct"/>
          <w:trHeight w:val="312"/>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1B0429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9B27DA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90" w:type="pct"/>
            <w:vMerge w:val="restart"/>
            <w:tcBorders>
              <w:top w:val="nil"/>
              <w:left w:val="single" w:sz="4" w:space="0" w:color="auto"/>
              <w:bottom w:val="single" w:sz="4" w:space="0" w:color="auto"/>
              <w:right w:val="single" w:sz="4" w:space="0" w:color="auto"/>
            </w:tcBorders>
            <w:shd w:val="clear" w:color="auto" w:fill="auto"/>
            <w:vAlign w:val="center"/>
            <w:hideMark/>
          </w:tcPr>
          <w:p w14:paraId="1F8BD02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BD49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5B98B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1A28378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6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669E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A213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61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9AB8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168BAC15" w14:textId="77777777" w:rsidTr="002E6A2C">
        <w:trPr>
          <w:trHeight w:val="280"/>
        </w:trPr>
        <w:tc>
          <w:tcPr>
            <w:tcW w:w="287" w:type="pct"/>
            <w:vMerge/>
            <w:tcBorders>
              <w:top w:val="nil"/>
              <w:left w:val="single" w:sz="4" w:space="0" w:color="auto"/>
              <w:bottom w:val="single" w:sz="4" w:space="0" w:color="auto"/>
              <w:right w:val="single" w:sz="4" w:space="0" w:color="auto"/>
            </w:tcBorders>
            <w:vAlign w:val="center"/>
            <w:hideMark/>
          </w:tcPr>
          <w:p w14:paraId="1AF4C1E2"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ABEBB77"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vMerge/>
            <w:tcBorders>
              <w:top w:val="nil"/>
              <w:left w:val="single" w:sz="4" w:space="0" w:color="auto"/>
              <w:bottom w:val="single" w:sz="4" w:space="0" w:color="auto"/>
              <w:right w:val="single" w:sz="4" w:space="0" w:color="auto"/>
            </w:tcBorders>
            <w:vAlign w:val="center"/>
            <w:hideMark/>
          </w:tcPr>
          <w:p w14:paraId="422A9F32" w14:textId="77777777" w:rsidR="00AA21A1" w:rsidRPr="00AA21A1" w:rsidRDefault="00AA21A1" w:rsidP="00AA21A1">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82A0845"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F8C275D" w14:textId="77777777" w:rsidR="00AA21A1" w:rsidRPr="00AA21A1" w:rsidRDefault="00AA21A1" w:rsidP="00AA21A1">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3ECF14FE" w14:textId="77777777" w:rsidR="00AA21A1" w:rsidRPr="00AA21A1" w:rsidRDefault="00AA21A1" w:rsidP="00AA21A1">
            <w:pPr>
              <w:widowControl/>
              <w:jc w:val="left"/>
              <w:rPr>
                <w:rFonts w:ascii="宋体" w:hAnsi="宋体" w:cs="宋体" w:hint="eastAsia"/>
                <w:color w:val="000000"/>
                <w:kern w:val="0"/>
                <w:sz w:val="20"/>
                <w:szCs w:val="20"/>
              </w:rPr>
            </w:pPr>
          </w:p>
        </w:tc>
        <w:tc>
          <w:tcPr>
            <w:tcW w:w="365" w:type="pct"/>
            <w:gridSpan w:val="2"/>
            <w:vMerge/>
            <w:tcBorders>
              <w:top w:val="single" w:sz="4" w:space="0" w:color="auto"/>
              <w:left w:val="single" w:sz="4" w:space="0" w:color="auto"/>
              <w:bottom w:val="single" w:sz="4" w:space="0" w:color="auto"/>
              <w:right w:val="single" w:sz="4" w:space="0" w:color="auto"/>
            </w:tcBorders>
            <w:vAlign w:val="center"/>
            <w:hideMark/>
          </w:tcPr>
          <w:p w14:paraId="29653801" w14:textId="77777777" w:rsidR="00AA21A1" w:rsidRPr="00AA21A1" w:rsidRDefault="00AA21A1" w:rsidP="00AA21A1">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2B224F23" w14:textId="77777777" w:rsidR="00AA21A1" w:rsidRPr="00AA21A1" w:rsidRDefault="00AA21A1" w:rsidP="00AA21A1">
            <w:pPr>
              <w:widowControl/>
              <w:jc w:val="left"/>
              <w:rPr>
                <w:rFonts w:ascii="宋体" w:hAnsi="宋体" w:cs="宋体" w:hint="eastAsia"/>
                <w:color w:val="000000"/>
                <w:kern w:val="0"/>
                <w:sz w:val="20"/>
                <w:szCs w:val="20"/>
              </w:rPr>
            </w:pPr>
          </w:p>
        </w:tc>
        <w:tc>
          <w:tcPr>
            <w:tcW w:w="618" w:type="pct"/>
            <w:gridSpan w:val="2"/>
            <w:vMerge/>
            <w:tcBorders>
              <w:top w:val="single" w:sz="4" w:space="0" w:color="auto"/>
              <w:left w:val="single" w:sz="4" w:space="0" w:color="auto"/>
              <w:bottom w:val="single" w:sz="4" w:space="0" w:color="auto"/>
              <w:right w:val="single" w:sz="4" w:space="0" w:color="auto"/>
            </w:tcBorders>
            <w:vAlign w:val="center"/>
            <w:hideMark/>
          </w:tcPr>
          <w:p w14:paraId="5E42C436"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26E24EF"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53E5F66B" w14:textId="77777777" w:rsidTr="002E6A2C">
        <w:trPr>
          <w:trHeight w:val="400"/>
        </w:trPr>
        <w:tc>
          <w:tcPr>
            <w:tcW w:w="287" w:type="pct"/>
            <w:vMerge w:val="restart"/>
            <w:tcBorders>
              <w:top w:val="nil"/>
              <w:left w:val="single" w:sz="4" w:space="0" w:color="auto"/>
              <w:bottom w:val="single" w:sz="4" w:space="0" w:color="auto"/>
              <w:right w:val="single" w:sz="4" w:space="0" w:color="auto"/>
            </w:tcBorders>
            <w:shd w:val="clear" w:color="auto" w:fill="auto"/>
            <w:vAlign w:val="center"/>
            <w:hideMark/>
          </w:tcPr>
          <w:p w14:paraId="075571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w:t>
            </w:r>
            <w:r w:rsidRPr="00AA21A1">
              <w:rPr>
                <w:rFonts w:ascii="宋体" w:hAnsi="宋体" w:cs="宋体" w:hint="eastAsia"/>
                <w:color w:val="000000"/>
                <w:kern w:val="0"/>
                <w:sz w:val="20"/>
                <w:szCs w:val="20"/>
              </w:rPr>
              <w:lastRenderedPageBreak/>
              <w:t>绩效指标完成情况</w:t>
            </w: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73F02D7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产出</w:t>
            </w:r>
            <w:r w:rsidRPr="00AA21A1">
              <w:rPr>
                <w:rFonts w:ascii="宋体" w:hAnsi="宋体" w:cs="宋体" w:hint="eastAsia"/>
                <w:color w:val="000000"/>
                <w:kern w:val="0"/>
                <w:sz w:val="20"/>
                <w:szCs w:val="20"/>
              </w:rPr>
              <w:lastRenderedPageBreak/>
              <w:t>指标</w:t>
            </w:r>
          </w:p>
        </w:tc>
        <w:tc>
          <w:tcPr>
            <w:tcW w:w="290" w:type="pct"/>
            <w:tcBorders>
              <w:top w:val="nil"/>
              <w:left w:val="nil"/>
              <w:bottom w:val="single" w:sz="4" w:space="0" w:color="auto"/>
              <w:right w:val="single" w:sz="4" w:space="0" w:color="auto"/>
            </w:tcBorders>
            <w:shd w:val="clear" w:color="auto" w:fill="auto"/>
            <w:vAlign w:val="center"/>
            <w:hideMark/>
          </w:tcPr>
          <w:p w14:paraId="600D12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数量</w:t>
            </w:r>
            <w:r w:rsidRPr="00AA21A1">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090B9F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涉及行政村数量</w:t>
            </w:r>
          </w:p>
        </w:tc>
        <w:tc>
          <w:tcPr>
            <w:tcW w:w="479" w:type="pct"/>
            <w:tcBorders>
              <w:top w:val="nil"/>
              <w:left w:val="nil"/>
              <w:bottom w:val="single" w:sz="4" w:space="0" w:color="auto"/>
              <w:right w:val="single" w:sz="4" w:space="0" w:color="auto"/>
            </w:tcBorders>
            <w:shd w:val="clear" w:color="auto" w:fill="auto"/>
            <w:vAlign w:val="center"/>
            <w:hideMark/>
          </w:tcPr>
          <w:p w14:paraId="7B3B7F9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537" w:type="pct"/>
            <w:tcBorders>
              <w:top w:val="nil"/>
              <w:left w:val="nil"/>
              <w:bottom w:val="single" w:sz="4" w:space="0" w:color="auto"/>
              <w:right w:val="single" w:sz="4" w:space="0" w:color="auto"/>
            </w:tcBorders>
            <w:shd w:val="clear" w:color="auto" w:fill="auto"/>
            <w:vAlign w:val="center"/>
            <w:hideMark/>
          </w:tcPr>
          <w:p w14:paraId="349A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=5个</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B1382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678332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C4E52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3AFA1FC" w14:textId="77777777" w:rsidR="00AA21A1" w:rsidRPr="00AA21A1" w:rsidRDefault="00AA21A1" w:rsidP="00AA21A1">
            <w:pPr>
              <w:widowControl/>
              <w:jc w:val="left"/>
              <w:rPr>
                <w:rFonts w:eastAsia="Times New Roman"/>
                <w:kern w:val="0"/>
                <w:sz w:val="20"/>
                <w:szCs w:val="20"/>
              </w:rPr>
            </w:pPr>
          </w:p>
        </w:tc>
      </w:tr>
      <w:tr w:rsidR="00840512" w:rsidRPr="00AA21A1" w14:paraId="78861486"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382B57B7"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1D0D015"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72CBB63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19DD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建设新时代文明实践所</w:t>
            </w:r>
          </w:p>
        </w:tc>
        <w:tc>
          <w:tcPr>
            <w:tcW w:w="479" w:type="pct"/>
            <w:tcBorders>
              <w:top w:val="nil"/>
              <w:left w:val="nil"/>
              <w:bottom w:val="single" w:sz="4" w:space="0" w:color="auto"/>
              <w:right w:val="single" w:sz="4" w:space="0" w:color="auto"/>
            </w:tcBorders>
            <w:shd w:val="clear" w:color="auto" w:fill="auto"/>
            <w:vAlign w:val="center"/>
            <w:hideMark/>
          </w:tcPr>
          <w:p w14:paraId="574FA3A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537" w:type="pct"/>
            <w:tcBorders>
              <w:top w:val="nil"/>
              <w:left w:val="nil"/>
              <w:bottom w:val="single" w:sz="4" w:space="0" w:color="auto"/>
              <w:right w:val="single" w:sz="4" w:space="0" w:color="auto"/>
            </w:tcBorders>
            <w:shd w:val="clear" w:color="auto" w:fill="auto"/>
            <w:vAlign w:val="center"/>
            <w:hideMark/>
          </w:tcPr>
          <w:p w14:paraId="2545A1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B5713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8D55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726723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68F77666" w14:textId="77777777" w:rsidR="00AA21A1" w:rsidRPr="00AA21A1" w:rsidRDefault="00AA21A1" w:rsidP="00AA21A1">
            <w:pPr>
              <w:widowControl/>
              <w:jc w:val="left"/>
              <w:rPr>
                <w:rFonts w:eastAsia="Times New Roman"/>
                <w:kern w:val="0"/>
                <w:sz w:val="20"/>
                <w:szCs w:val="20"/>
              </w:rPr>
            </w:pPr>
          </w:p>
        </w:tc>
      </w:tr>
      <w:tr w:rsidR="00840512" w:rsidRPr="00AA21A1" w14:paraId="64D85CA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4ACE40FB"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659FB107"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A573D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D3975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举办文艺活动次数</w:t>
            </w:r>
          </w:p>
        </w:tc>
        <w:tc>
          <w:tcPr>
            <w:tcW w:w="479" w:type="pct"/>
            <w:tcBorders>
              <w:top w:val="nil"/>
              <w:left w:val="nil"/>
              <w:bottom w:val="single" w:sz="4" w:space="0" w:color="auto"/>
              <w:right w:val="single" w:sz="4" w:space="0" w:color="auto"/>
            </w:tcBorders>
            <w:shd w:val="clear" w:color="auto" w:fill="auto"/>
            <w:vAlign w:val="center"/>
            <w:hideMark/>
          </w:tcPr>
          <w:p w14:paraId="33616E7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&gt;=3次</w:t>
            </w:r>
          </w:p>
        </w:tc>
        <w:tc>
          <w:tcPr>
            <w:tcW w:w="537" w:type="pct"/>
            <w:tcBorders>
              <w:top w:val="nil"/>
              <w:left w:val="nil"/>
              <w:bottom w:val="single" w:sz="4" w:space="0" w:color="auto"/>
              <w:right w:val="single" w:sz="4" w:space="0" w:color="auto"/>
            </w:tcBorders>
            <w:shd w:val="clear" w:color="auto" w:fill="auto"/>
            <w:vAlign w:val="center"/>
            <w:hideMark/>
          </w:tcPr>
          <w:p w14:paraId="3BD8D71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8BFE5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4C2BB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D9F010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根据当地居民需求，活动增加。</w:t>
            </w:r>
          </w:p>
        </w:tc>
        <w:tc>
          <w:tcPr>
            <w:tcW w:w="130" w:type="pct"/>
            <w:vAlign w:val="center"/>
            <w:hideMark/>
          </w:tcPr>
          <w:p w14:paraId="57F81F5F" w14:textId="77777777" w:rsidR="00AA21A1" w:rsidRPr="00AA21A1" w:rsidRDefault="00AA21A1" w:rsidP="00AA21A1">
            <w:pPr>
              <w:widowControl/>
              <w:jc w:val="left"/>
              <w:rPr>
                <w:rFonts w:eastAsia="Times New Roman"/>
                <w:kern w:val="0"/>
                <w:sz w:val="20"/>
                <w:szCs w:val="20"/>
              </w:rPr>
            </w:pPr>
          </w:p>
        </w:tc>
      </w:tr>
      <w:tr w:rsidR="00840512" w:rsidRPr="00AA21A1" w14:paraId="1F414B3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5B671DAD"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DEA59BB"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281134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CD7B6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220445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&gt;=90%</w:t>
            </w:r>
          </w:p>
        </w:tc>
        <w:tc>
          <w:tcPr>
            <w:tcW w:w="537" w:type="pct"/>
            <w:tcBorders>
              <w:top w:val="nil"/>
              <w:left w:val="nil"/>
              <w:bottom w:val="single" w:sz="4" w:space="0" w:color="auto"/>
              <w:right w:val="single" w:sz="4" w:space="0" w:color="auto"/>
            </w:tcBorders>
            <w:shd w:val="clear" w:color="auto" w:fill="auto"/>
            <w:vAlign w:val="center"/>
            <w:hideMark/>
          </w:tcPr>
          <w:p w14:paraId="18DFE8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=86.56%</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0F9C02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84D38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4.5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758D2AF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费用产生，未及时拨付</w:t>
            </w:r>
          </w:p>
        </w:tc>
        <w:tc>
          <w:tcPr>
            <w:tcW w:w="130" w:type="pct"/>
            <w:vAlign w:val="center"/>
            <w:hideMark/>
          </w:tcPr>
          <w:p w14:paraId="43B559C2" w14:textId="77777777" w:rsidR="00AA21A1" w:rsidRPr="00AA21A1" w:rsidRDefault="00AA21A1" w:rsidP="00AA21A1">
            <w:pPr>
              <w:widowControl/>
              <w:jc w:val="left"/>
              <w:rPr>
                <w:rFonts w:eastAsia="Times New Roman"/>
                <w:kern w:val="0"/>
                <w:sz w:val="20"/>
                <w:szCs w:val="20"/>
              </w:rPr>
            </w:pPr>
          </w:p>
        </w:tc>
      </w:tr>
      <w:tr w:rsidR="00840512" w:rsidRPr="00AA21A1" w14:paraId="5A3E24F0"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6EF0107"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3A073C0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29724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71458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038568A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300C4D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6307B1E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40ADA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153BF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4F8DCE0" w14:textId="77777777" w:rsidR="00AA21A1" w:rsidRPr="00AA21A1" w:rsidRDefault="00AA21A1" w:rsidP="00AA21A1">
            <w:pPr>
              <w:widowControl/>
              <w:jc w:val="left"/>
              <w:rPr>
                <w:rFonts w:eastAsia="Times New Roman"/>
                <w:kern w:val="0"/>
                <w:sz w:val="20"/>
                <w:szCs w:val="20"/>
              </w:rPr>
            </w:pPr>
          </w:p>
        </w:tc>
      </w:tr>
      <w:tr w:rsidR="00840512" w:rsidRPr="00AA21A1" w14:paraId="19995BFA"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1D1BECEE"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35D239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72BAD2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9F763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D86A77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31D2923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640EF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42264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67A81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4C02006" w14:textId="77777777" w:rsidR="00AA21A1" w:rsidRPr="00AA21A1" w:rsidRDefault="00AA21A1" w:rsidP="00AA21A1">
            <w:pPr>
              <w:widowControl/>
              <w:jc w:val="left"/>
              <w:rPr>
                <w:rFonts w:eastAsia="Times New Roman"/>
                <w:kern w:val="0"/>
                <w:sz w:val="20"/>
                <w:szCs w:val="20"/>
              </w:rPr>
            </w:pPr>
          </w:p>
        </w:tc>
      </w:tr>
      <w:tr w:rsidR="00840512" w:rsidRPr="00AA21A1" w14:paraId="3023F350"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B6A3879"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25054B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90" w:type="pct"/>
            <w:tcBorders>
              <w:top w:val="nil"/>
              <w:left w:val="nil"/>
              <w:bottom w:val="single" w:sz="4" w:space="0" w:color="auto"/>
              <w:right w:val="single" w:sz="4" w:space="0" w:color="auto"/>
            </w:tcBorders>
            <w:shd w:val="clear" w:color="auto" w:fill="auto"/>
            <w:vAlign w:val="center"/>
            <w:hideMark/>
          </w:tcPr>
          <w:p w14:paraId="573618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6047D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每村补助标准</w:t>
            </w:r>
          </w:p>
        </w:tc>
        <w:tc>
          <w:tcPr>
            <w:tcW w:w="479" w:type="pct"/>
            <w:tcBorders>
              <w:top w:val="nil"/>
              <w:left w:val="nil"/>
              <w:bottom w:val="single" w:sz="4" w:space="0" w:color="auto"/>
              <w:right w:val="single" w:sz="4" w:space="0" w:color="auto"/>
            </w:tcBorders>
            <w:shd w:val="clear" w:color="auto" w:fill="auto"/>
            <w:vAlign w:val="center"/>
            <w:hideMark/>
          </w:tcPr>
          <w:p w14:paraId="75B168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&lt;=0.56万元/村</w:t>
            </w:r>
          </w:p>
        </w:tc>
        <w:tc>
          <w:tcPr>
            <w:tcW w:w="537" w:type="pct"/>
            <w:tcBorders>
              <w:top w:val="nil"/>
              <w:left w:val="nil"/>
              <w:bottom w:val="single" w:sz="4" w:space="0" w:color="auto"/>
              <w:right w:val="single" w:sz="4" w:space="0" w:color="auto"/>
            </w:tcBorders>
            <w:shd w:val="clear" w:color="auto" w:fill="auto"/>
            <w:vAlign w:val="center"/>
            <w:hideMark/>
          </w:tcPr>
          <w:p w14:paraId="3209F06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=0.216万元/村</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42581F0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ABC65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DE5775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根据每个村实际支出进行支付。</w:t>
            </w:r>
          </w:p>
        </w:tc>
        <w:tc>
          <w:tcPr>
            <w:tcW w:w="130" w:type="pct"/>
            <w:vAlign w:val="center"/>
            <w:hideMark/>
          </w:tcPr>
          <w:p w14:paraId="471FF5C2" w14:textId="77777777" w:rsidR="00AA21A1" w:rsidRPr="00AA21A1" w:rsidRDefault="00AA21A1" w:rsidP="00AA21A1">
            <w:pPr>
              <w:widowControl/>
              <w:jc w:val="left"/>
              <w:rPr>
                <w:rFonts w:eastAsia="Times New Roman"/>
                <w:kern w:val="0"/>
                <w:sz w:val="20"/>
                <w:szCs w:val="20"/>
              </w:rPr>
            </w:pPr>
          </w:p>
        </w:tc>
      </w:tr>
      <w:tr w:rsidR="00840512" w:rsidRPr="00AA21A1" w14:paraId="4888498E"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6E3A03C0"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2AEC5BA"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45E436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0AD23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新时代文明实践所建设成本</w:t>
            </w:r>
          </w:p>
        </w:tc>
        <w:tc>
          <w:tcPr>
            <w:tcW w:w="479" w:type="pct"/>
            <w:tcBorders>
              <w:top w:val="nil"/>
              <w:left w:val="nil"/>
              <w:bottom w:val="single" w:sz="4" w:space="0" w:color="auto"/>
              <w:right w:val="single" w:sz="4" w:space="0" w:color="auto"/>
            </w:tcBorders>
            <w:shd w:val="clear" w:color="auto" w:fill="auto"/>
            <w:vAlign w:val="center"/>
            <w:hideMark/>
          </w:tcPr>
          <w:p w14:paraId="3D2F776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&lt;=10万元</w:t>
            </w:r>
          </w:p>
        </w:tc>
        <w:tc>
          <w:tcPr>
            <w:tcW w:w="537" w:type="pct"/>
            <w:tcBorders>
              <w:top w:val="nil"/>
              <w:left w:val="nil"/>
              <w:bottom w:val="single" w:sz="4" w:space="0" w:color="auto"/>
              <w:right w:val="single" w:sz="4" w:space="0" w:color="auto"/>
            </w:tcBorders>
            <w:shd w:val="clear" w:color="auto" w:fill="auto"/>
            <w:vAlign w:val="center"/>
            <w:hideMark/>
          </w:tcPr>
          <w:p w14:paraId="610461B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=10万元</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025854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A766F1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C90F36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D70FDD" w14:textId="77777777" w:rsidR="00AA21A1" w:rsidRPr="00AA21A1" w:rsidRDefault="00AA21A1" w:rsidP="00AA21A1">
            <w:pPr>
              <w:widowControl/>
              <w:jc w:val="left"/>
              <w:rPr>
                <w:rFonts w:eastAsia="Times New Roman"/>
                <w:kern w:val="0"/>
                <w:sz w:val="20"/>
                <w:szCs w:val="20"/>
              </w:rPr>
            </w:pPr>
          </w:p>
        </w:tc>
      </w:tr>
      <w:tr w:rsidR="00840512" w:rsidRPr="00AA21A1" w14:paraId="53963835"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2F7AB63C"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11ADF9FC"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5A5BF8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54BE8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F1D8B8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B7F39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3AC139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1C9DDF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5856383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EB72869" w14:textId="77777777" w:rsidR="00AA21A1" w:rsidRPr="00AA21A1" w:rsidRDefault="00AA21A1" w:rsidP="00AA21A1">
            <w:pPr>
              <w:widowControl/>
              <w:jc w:val="left"/>
              <w:rPr>
                <w:rFonts w:eastAsia="Times New Roman"/>
                <w:kern w:val="0"/>
                <w:sz w:val="20"/>
                <w:szCs w:val="20"/>
              </w:rPr>
            </w:pPr>
          </w:p>
        </w:tc>
      </w:tr>
      <w:tr w:rsidR="00840512" w:rsidRPr="00AA21A1" w14:paraId="126BF69B"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44F73108"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A20C956"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36D8C26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w:t>
            </w:r>
            <w:r w:rsidRPr="00AA21A1">
              <w:rPr>
                <w:rFonts w:ascii="宋体" w:hAnsi="宋体" w:cs="宋体" w:hint="eastAsia"/>
                <w:color w:val="000000"/>
                <w:kern w:val="0"/>
                <w:sz w:val="20"/>
                <w:szCs w:val="20"/>
              </w:rPr>
              <w:lastRenderedPageBreak/>
              <w:t>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A5F0C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D1317E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089AE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7D049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36E1A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21EB0D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1610790" w14:textId="77777777" w:rsidR="00AA21A1" w:rsidRPr="00AA21A1" w:rsidRDefault="00AA21A1" w:rsidP="00AA21A1">
            <w:pPr>
              <w:widowControl/>
              <w:jc w:val="left"/>
              <w:rPr>
                <w:rFonts w:eastAsia="Times New Roman"/>
                <w:kern w:val="0"/>
                <w:sz w:val="20"/>
                <w:szCs w:val="20"/>
              </w:rPr>
            </w:pPr>
          </w:p>
        </w:tc>
      </w:tr>
      <w:tr w:rsidR="00840512" w:rsidRPr="00AA21A1" w14:paraId="5EB1FE33"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52E0633C"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val="restart"/>
            <w:tcBorders>
              <w:top w:val="nil"/>
              <w:left w:val="single" w:sz="4" w:space="0" w:color="auto"/>
              <w:bottom w:val="single" w:sz="4" w:space="0" w:color="auto"/>
              <w:right w:val="single" w:sz="4" w:space="0" w:color="auto"/>
            </w:tcBorders>
            <w:shd w:val="clear" w:color="auto" w:fill="auto"/>
            <w:vAlign w:val="center"/>
            <w:hideMark/>
          </w:tcPr>
          <w:p w14:paraId="054BE73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90" w:type="pct"/>
            <w:tcBorders>
              <w:top w:val="nil"/>
              <w:left w:val="nil"/>
              <w:bottom w:val="single" w:sz="4" w:space="0" w:color="auto"/>
              <w:right w:val="single" w:sz="4" w:space="0" w:color="auto"/>
            </w:tcBorders>
            <w:shd w:val="clear" w:color="auto" w:fill="auto"/>
            <w:vAlign w:val="center"/>
            <w:hideMark/>
          </w:tcPr>
          <w:p w14:paraId="4BF1EA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BCCDF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8375F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F4F87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0919AF3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963D8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4681FC8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3C2AEA1" w14:textId="77777777" w:rsidR="00AA21A1" w:rsidRPr="00AA21A1" w:rsidRDefault="00AA21A1" w:rsidP="00AA21A1">
            <w:pPr>
              <w:widowControl/>
              <w:jc w:val="left"/>
              <w:rPr>
                <w:rFonts w:eastAsia="Times New Roman"/>
                <w:kern w:val="0"/>
                <w:sz w:val="20"/>
                <w:szCs w:val="20"/>
              </w:rPr>
            </w:pPr>
          </w:p>
        </w:tc>
      </w:tr>
      <w:tr w:rsidR="00840512" w:rsidRPr="00AA21A1" w14:paraId="29300A3E"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6D71CEB4"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4213C9F9"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0C38359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6CBD6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文化活动正常运行率</w:t>
            </w:r>
          </w:p>
        </w:tc>
        <w:tc>
          <w:tcPr>
            <w:tcW w:w="479" w:type="pct"/>
            <w:tcBorders>
              <w:top w:val="nil"/>
              <w:left w:val="nil"/>
              <w:bottom w:val="single" w:sz="4" w:space="0" w:color="auto"/>
              <w:right w:val="single" w:sz="4" w:space="0" w:color="auto"/>
            </w:tcBorders>
            <w:shd w:val="clear" w:color="auto" w:fill="auto"/>
            <w:vAlign w:val="center"/>
            <w:hideMark/>
          </w:tcPr>
          <w:p w14:paraId="5DAB8A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18E7D91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11812AB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2351828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090873A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449402F" w14:textId="77777777" w:rsidR="00AA21A1" w:rsidRPr="00AA21A1" w:rsidRDefault="00AA21A1" w:rsidP="00AA21A1">
            <w:pPr>
              <w:widowControl/>
              <w:jc w:val="left"/>
              <w:rPr>
                <w:rFonts w:eastAsia="Times New Roman"/>
                <w:kern w:val="0"/>
                <w:sz w:val="20"/>
                <w:szCs w:val="20"/>
              </w:rPr>
            </w:pPr>
          </w:p>
        </w:tc>
      </w:tr>
      <w:tr w:rsidR="00840512" w:rsidRPr="00AA21A1" w14:paraId="4674D239"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3305A4B9"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7A8D0985"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0FB33BF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11185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2CE0EE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&gt;=1800人</w:t>
            </w:r>
          </w:p>
        </w:tc>
        <w:tc>
          <w:tcPr>
            <w:tcW w:w="537" w:type="pct"/>
            <w:tcBorders>
              <w:top w:val="nil"/>
              <w:left w:val="nil"/>
              <w:bottom w:val="single" w:sz="4" w:space="0" w:color="auto"/>
              <w:right w:val="single" w:sz="4" w:space="0" w:color="auto"/>
            </w:tcBorders>
            <w:shd w:val="clear" w:color="auto" w:fill="auto"/>
            <w:vAlign w:val="center"/>
            <w:hideMark/>
          </w:tcPr>
          <w:p w14:paraId="4C3B8C1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=1800人</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237AF1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EA1DB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6270F1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F4C6A1" w14:textId="77777777" w:rsidR="00AA21A1" w:rsidRPr="00AA21A1" w:rsidRDefault="00AA21A1" w:rsidP="00AA21A1">
            <w:pPr>
              <w:widowControl/>
              <w:jc w:val="left"/>
              <w:rPr>
                <w:rFonts w:eastAsia="Times New Roman"/>
                <w:kern w:val="0"/>
                <w:sz w:val="20"/>
                <w:szCs w:val="20"/>
              </w:rPr>
            </w:pPr>
          </w:p>
        </w:tc>
      </w:tr>
      <w:tr w:rsidR="00840512" w:rsidRPr="00AA21A1" w14:paraId="0C2EEEE7"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0AB1B658"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vMerge/>
            <w:tcBorders>
              <w:top w:val="nil"/>
              <w:left w:val="single" w:sz="4" w:space="0" w:color="auto"/>
              <w:bottom w:val="single" w:sz="4" w:space="0" w:color="auto"/>
              <w:right w:val="single" w:sz="4" w:space="0" w:color="auto"/>
            </w:tcBorders>
            <w:vAlign w:val="center"/>
            <w:hideMark/>
          </w:tcPr>
          <w:p w14:paraId="5EACF514" w14:textId="77777777" w:rsidR="00AA21A1" w:rsidRPr="00AA21A1" w:rsidRDefault="00AA21A1" w:rsidP="00AA21A1">
            <w:pPr>
              <w:widowControl/>
              <w:jc w:val="left"/>
              <w:rPr>
                <w:rFonts w:ascii="宋体" w:hAnsi="宋体" w:cs="宋体" w:hint="eastAsia"/>
                <w:color w:val="000000"/>
                <w:kern w:val="0"/>
                <w:sz w:val="20"/>
                <w:szCs w:val="20"/>
              </w:rPr>
            </w:pPr>
          </w:p>
        </w:tc>
        <w:tc>
          <w:tcPr>
            <w:tcW w:w="290" w:type="pct"/>
            <w:tcBorders>
              <w:top w:val="nil"/>
              <w:left w:val="nil"/>
              <w:bottom w:val="single" w:sz="4" w:space="0" w:color="auto"/>
              <w:right w:val="single" w:sz="4" w:space="0" w:color="auto"/>
            </w:tcBorders>
            <w:shd w:val="clear" w:color="auto" w:fill="auto"/>
            <w:vAlign w:val="center"/>
            <w:hideMark/>
          </w:tcPr>
          <w:p w14:paraId="2C42F96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67996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75A1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8BC8AE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428E3F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FBEF2E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B7905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CD2C07B" w14:textId="77777777" w:rsidR="00AA21A1" w:rsidRPr="00AA21A1" w:rsidRDefault="00AA21A1" w:rsidP="00AA21A1">
            <w:pPr>
              <w:widowControl/>
              <w:jc w:val="left"/>
              <w:rPr>
                <w:rFonts w:eastAsia="Times New Roman"/>
                <w:kern w:val="0"/>
                <w:sz w:val="20"/>
                <w:szCs w:val="20"/>
              </w:rPr>
            </w:pPr>
          </w:p>
        </w:tc>
      </w:tr>
      <w:tr w:rsidR="00840512" w:rsidRPr="00AA21A1" w14:paraId="28E96403" w14:textId="77777777" w:rsidTr="002E6A2C">
        <w:trPr>
          <w:trHeight w:val="400"/>
        </w:trPr>
        <w:tc>
          <w:tcPr>
            <w:tcW w:w="287" w:type="pct"/>
            <w:vMerge/>
            <w:tcBorders>
              <w:top w:val="nil"/>
              <w:left w:val="single" w:sz="4" w:space="0" w:color="auto"/>
              <w:bottom w:val="single" w:sz="4" w:space="0" w:color="auto"/>
              <w:right w:val="single" w:sz="4" w:space="0" w:color="auto"/>
            </w:tcBorders>
            <w:vAlign w:val="center"/>
            <w:hideMark/>
          </w:tcPr>
          <w:p w14:paraId="7F8FBA94" w14:textId="77777777" w:rsidR="00AA21A1" w:rsidRPr="00AA21A1" w:rsidRDefault="00AA21A1" w:rsidP="00AA21A1">
            <w:pPr>
              <w:widowControl/>
              <w:jc w:val="left"/>
              <w:rPr>
                <w:rFonts w:ascii="宋体" w:hAnsi="宋体" w:cs="宋体" w:hint="eastAsia"/>
                <w:color w:val="000000"/>
                <w:kern w:val="0"/>
                <w:sz w:val="20"/>
                <w:szCs w:val="20"/>
              </w:rPr>
            </w:pPr>
          </w:p>
        </w:tc>
        <w:tc>
          <w:tcPr>
            <w:tcW w:w="288" w:type="pct"/>
            <w:tcBorders>
              <w:top w:val="nil"/>
              <w:left w:val="nil"/>
              <w:bottom w:val="single" w:sz="4" w:space="0" w:color="auto"/>
              <w:right w:val="single" w:sz="4" w:space="0" w:color="auto"/>
            </w:tcBorders>
            <w:shd w:val="clear" w:color="auto" w:fill="auto"/>
            <w:vAlign w:val="center"/>
            <w:hideMark/>
          </w:tcPr>
          <w:p w14:paraId="47F5B57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90" w:type="pct"/>
            <w:tcBorders>
              <w:top w:val="nil"/>
              <w:left w:val="nil"/>
              <w:bottom w:val="single" w:sz="4" w:space="0" w:color="auto"/>
              <w:right w:val="single" w:sz="4" w:space="0" w:color="auto"/>
            </w:tcBorders>
            <w:shd w:val="clear" w:color="auto" w:fill="auto"/>
            <w:vAlign w:val="center"/>
            <w:hideMark/>
          </w:tcPr>
          <w:p w14:paraId="383FF0F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80B55C6"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参与活动人员满意度</w:t>
            </w:r>
          </w:p>
        </w:tc>
        <w:tc>
          <w:tcPr>
            <w:tcW w:w="479" w:type="pct"/>
            <w:tcBorders>
              <w:top w:val="nil"/>
              <w:left w:val="nil"/>
              <w:bottom w:val="single" w:sz="4" w:space="0" w:color="auto"/>
              <w:right w:val="single" w:sz="4" w:space="0" w:color="auto"/>
            </w:tcBorders>
            <w:shd w:val="clear" w:color="auto" w:fill="auto"/>
            <w:vAlign w:val="center"/>
            <w:hideMark/>
          </w:tcPr>
          <w:p w14:paraId="35E648F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5E8958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65" w:type="pct"/>
            <w:gridSpan w:val="2"/>
            <w:tcBorders>
              <w:top w:val="single" w:sz="4" w:space="0" w:color="auto"/>
              <w:left w:val="nil"/>
              <w:bottom w:val="single" w:sz="4" w:space="0" w:color="auto"/>
              <w:right w:val="single" w:sz="4" w:space="0" w:color="000000"/>
            </w:tcBorders>
            <w:shd w:val="clear" w:color="auto" w:fill="auto"/>
            <w:vAlign w:val="center"/>
            <w:hideMark/>
          </w:tcPr>
          <w:p w14:paraId="561D0E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33B174B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39D8A3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470BC09F" w14:textId="77777777" w:rsidR="00AA21A1" w:rsidRPr="00AA21A1" w:rsidRDefault="00AA21A1" w:rsidP="00AA21A1">
            <w:pPr>
              <w:widowControl/>
              <w:jc w:val="left"/>
              <w:rPr>
                <w:rFonts w:eastAsia="Times New Roman"/>
                <w:kern w:val="0"/>
                <w:sz w:val="20"/>
                <w:szCs w:val="20"/>
              </w:rPr>
            </w:pPr>
          </w:p>
        </w:tc>
      </w:tr>
      <w:tr w:rsidR="00AA21A1" w:rsidRPr="00AA21A1" w14:paraId="724DC883" w14:textId="77777777" w:rsidTr="002E6A2C">
        <w:trPr>
          <w:trHeight w:val="280"/>
        </w:trPr>
        <w:tc>
          <w:tcPr>
            <w:tcW w:w="341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AE8F2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65" w:type="pct"/>
            <w:gridSpan w:val="2"/>
            <w:tcBorders>
              <w:top w:val="single" w:sz="4" w:space="0" w:color="auto"/>
              <w:left w:val="nil"/>
              <w:bottom w:val="single" w:sz="4" w:space="0" w:color="auto"/>
              <w:right w:val="single" w:sz="4" w:space="0" w:color="auto"/>
            </w:tcBorders>
            <w:shd w:val="clear" w:color="auto" w:fill="auto"/>
            <w:vAlign w:val="center"/>
            <w:hideMark/>
          </w:tcPr>
          <w:p w14:paraId="6FB75A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682295A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81.14分</w:t>
            </w:r>
          </w:p>
        </w:tc>
        <w:tc>
          <w:tcPr>
            <w:tcW w:w="618" w:type="pct"/>
            <w:gridSpan w:val="2"/>
            <w:tcBorders>
              <w:top w:val="single" w:sz="4" w:space="0" w:color="auto"/>
              <w:left w:val="nil"/>
              <w:bottom w:val="single" w:sz="4" w:space="0" w:color="auto"/>
              <w:right w:val="single" w:sz="4" w:space="0" w:color="auto"/>
            </w:tcBorders>
            <w:shd w:val="clear" w:color="auto" w:fill="auto"/>
            <w:vAlign w:val="center"/>
            <w:hideMark/>
          </w:tcPr>
          <w:p w14:paraId="11D4103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F7E108E" w14:textId="77777777" w:rsidR="00AA21A1" w:rsidRPr="00AA21A1" w:rsidRDefault="00AA21A1" w:rsidP="00AA21A1">
            <w:pPr>
              <w:widowControl/>
              <w:jc w:val="left"/>
              <w:rPr>
                <w:rFonts w:eastAsia="Times New Roman"/>
                <w:kern w:val="0"/>
                <w:sz w:val="20"/>
                <w:szCs w:val="20"/>
              </w:rPr>
            </w:pPr>
          </w:p>
        </w:tc>
      </w:tr>
    </w:tbl>
    <w:p w14:paraId="21D45C56"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56"/>
        <w:gridCol w:w="457"/>
        <w:gridCol w:w="465"/>
        <w:gridCol w:w="1197"/>
        <w:gridCol w:w="1217"/>
        <w:gridCol w:w="603"/>
        <w:gridCol w:w="816"/>
        <w:gridCol w:w="716"/>
        <w:gridCol w:w="269"/>
        <w:gridCol w:w="247"/>
        <w:gridCol w:w="223"/>
        <w:gridCol w:w="430"/>
        <w:gridCol w:w="486"/>
        <w:gridCol w:w="718"/>
        <w:gridCol w:w="222"/>
      </w:tblGrid>
      <w:tr w:rsidR="00AA21A1" w:rsidRPr="00AA21A1" w14:paraId="719FC225"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D73E186" w14:textId="77777777" w:rsidR="00AA21A1" w:rsidRPr="00AA21A1" w:rsidRDefault="00AA21A1" w:rsidP="00AA21A1">
            <w:pPr>
              <w:widowControl/>
              <w:jc w:val="center"/>
              <w:rPr>
                <w:rFonts w:ascii="宋体" w:hAnsi="宋体" w:cs="宋体" w:hint="eastAsia"/>
                <w:b/>
                <w:bCs/>
                <w:color w:val="000000"/>
                <w:kern w:val="0"/>
                <w:sz w:val="32"/>
                <w:szCs w:val="32"/>
              </w:rPr>
            </w:pPr>
            <w:r w:rsidRPr="00AA21A1">
              <w:rPr>
                <w:rFonts w:ascii="宋体" w:hAnsi="宋体" w:cs="宋体" w:hint="eastAsia"/>
                <w:b/>
                <w:bCs/>
                <w:color w:val="000000"/>
                <w:kern w:val="0"/>
                <w:sz w:val="32"/>
                <w:szCs w:val="32"/>
              </w:rPr>
              <w:t>项目支出绩效自评表</w:t>
            </w:r>
          </w:p>
        </w:tc>
      </w:tr>
      <w:tr w:rsidR="00AA21A1" w:rsidRPr="00AA21A1" w14:paraId="161F5448"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8E7F7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(2023年度)</w:t>
            </w:r>
          </w:p>
        </w:tc>
      </w:tr>
      <w:tr w:rsidR="00AA21A1" w:rsidRPr="00AA21A1" w14:paraId="122C58E2"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F11A6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项目名称</w:t>
            </w:r>
          </w:p>
        </w:tc>
        <w:tc>
          <w:tcPr>
            <w:tcW w:w="4333" w:type="pct"/>
            <w:gridSpan w:val="12"/>
            <w:tcBorders>
              <w:top w:val="single" w:sz="4" w:space="0" w:color="auto"/>
              <w:left w:val="nil"/>
              <w:bottom w:val="single" w:sz="4" w:space="0" w:color="auto"/>
              <w:right w:val="single" w:sz="4" w:space="0" w:color="000000"/>
            </w:tcBorders>
            <w:shd w:val="clear" w:color="auto" w:fill="auto"/>
            <w:vAlign w:val="center"/>
            <w:hideMark/>
          </w:tcPr>
          <w:p w14:paraId="1E8FEAB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白杨河乡2023年自治区补助美术馆、公共图书馆、文化馆（站）免费开放专项资金-昌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【2022】71号</w:t>
            </w:r>
          </w:p>
        </w:tc>
      </w:tr>
      <w:tr w:rsidR="00AA21A1" w:rsidRPr="00AA21A1" w14:paraId="2F7AE33E" w14:textId="77777777" w:rsidTr="002E6A2C">
        <w:trPr>
          <w:gridAfter w:val="1"/>
          <w:wAfter w:w="130" w:type="pct"/>
          <w:trHeight w:val="280"/>
        </w:trPr>
        <w:tc>
          <w:tcPr>
            <w:tcW w:w="5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5A86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0DF54919" w14:textId="26FB544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1601F20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实施单位</w:t>
            </w:r>
          </w:p>
        </w:tc>
        <w:tc>
          <w:tcPr>
            <w:tcW w:w="1234" w:type="pct"/>
            <w:gridSpan w:val="5"/>
            <w:tcBorders>
              <w:top w:val="single" w:sz="4" w:space="0" w:color="auto"/>
              <w:left w:val="nil"/>
              <w:bottom w:val="single" w:sz="4" w:space="0" w:color="auto"/>
              <w:right w:val="single" w:sz="4" w:space="0" w:color="auto"/>
            </w:tcBorders>
            <w:shd w:val="clear" w:color="auto" w:fill="auto"/>
            <w:vAlign w:val="center"/>
            <w:hideMark/>
          </w:tcPr>
          <w:p w14:paraId="63AE4430" w14:textId="12DCF965"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木垒县白杨河乡政府</w:t>
            </w:r>
          </w:p>
        </w:tc>
      </w:tr>
      <w:tr w:rsidR="00840512" w:rsidRPr="00AA21A1" w14:paraId="770C468A" w14:textId="77777777" w:rsidTr="002E6A2C">
        <w:trPr>
          <w:gridAfter w:val="1"/>
          <w:wAfter w:w="130" w:type="pct"/>
          <w:trHeight w:val="520"/>
        </w:trPr>
        <w:tc>
          <w:tcPr>
            <w:tcW w:w="53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C9A6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项目资金</w:t>
            </w:r>
            <w:r w:rsidRPr="00AA21A1">
              <w:rPr>
                <w:rFonts w:ascii="宋体" w:hAnsi="宋体" w:cs="宋体" w:hint="eastAsia"/>
                <w:color w:val="000000"/>
                <w:kern w:val="0"/>
                <w:sz w:val="20"/>
                <w:szCs w:val="20"/>
              </w:rPr>
              <w:br/>
              <w:t>（万元）</w:t>
            </w: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196BB2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14" w:type="pct"/>
            <w:tcBorders>
              <w:top w:val="nil"/>
              <w:left w:val="nil"/>
              <w:bottom w:val="single" w:sz="4" w:space="0" w:color="auto"/>
              <w:right w:val="single" w:sz="4" w:space="0" w:color="auto"/>
            </w:tcBorders>
            <w:shd w:val="clear" w:color="auto" w:fill="auto"/>
            <w:vAlign w:val="center"/>
            <w:hideMark/>
          </w:tcPr>
          <w:p w14:paraId="539DD15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年初预算数</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6873D9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全年预算数</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F76A0D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全年执行数</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4504B0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FED02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227ED7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r>
      <w:tr w:rsidR="00840512" w:rsidRPr="00AA21A1" w14:paraId="6F0D1940"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2CFB06E8"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3544C5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年度资金总额</w:t>
            </w:r>
          </w:p>
        </w:tc>
        <w:tc>
          <w:tcPr>
            <w:tcW w:w="714" w:type="pct"/>
            <w:tcBorders>
              <w:top w:val="nil"/>
              <w:left w:val="nil"/>
              <w:bottom w:val="single" w:sz="4" w:space="0" w:color="auto"/>
              <w:right w:val="single" w:sz="4" w:space="0" w:color="auto"/>
            </w:tcBorders>
            <w:shd w:val="clear" w:color="auto" w:fill="auto"/>
            <w:vAlign w:val="center"/>
            <w:hideMark/>
          </w:tcPr>
          <w:p w14:paraId="2A6BDD8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071EC92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4318BF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277A70C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44436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18D99A9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10.00</w:t>
            </w:r>
          </w:p>
        </w:tc>
      </w:tr>
      <w:tr w:rsidR="00840512" w:rsidRPr="00AA21A1" w14:paraId="02DBDFCB"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48EB07F" w14:textId="77777777" w:rsidR="00AA21A1" w:rsidRPr="00AA21A1" w:rsidRDefault="00AA21A1" w:rsidP="00AA21A1">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5115E8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其中：当年财政拨款</w:t>
            </w:r>
          </w:p>
        </w:tc>
        <w:tc>
          <w:tcPr>
            <w:tcW w:w="714" w:type="pct"/>
            <w:tcBorders>
              <w:top w:val="nil"/>
              <w:left w:val="nil"/>
              <w:bottom w:val="single" w:sz="4" w:space="0" w:color="auto"/>
              <w:right w:val="single" w:sz="4" w:space="0" w:color="auto"/>
            </w:tcBorders>
            <w:shd w:val="clear" w:color="auto" w:fill="auto"/>
            <w:vAlign w:val="center"/>
            <w:hideMark/>
          </w:tcPr>
          <w:p w14:paraId="5094CDEB" w14:textId="7026953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77AC8EB4" w14:textId="1336D864"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31EB8388" w14:textId="3A18286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0.7</w:t>
            </w:r>
            <w:r w:rsidR="00840512">
              <w:rPr>
                <w:rFonts w:ascii="宋体" w:hAnsi="宋体" w:cs="宋体" w:hint="eastAsia"/>
                <w:color w:val="000000"/>
                <w:kern w:val="0"/>
                <w:sz w:val="20"/>
                <w:szCs w:val="20"/>
              </w:rPr>
              <w:t>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3321C0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F0AA9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BCC2CB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840512" w:rsidRPr="00AA21A1" w14:paraId="2A5E0B06" w14:textId="77777777" w:rsidTr="002E6A2C">
        <w:trPr>
          <w:gridAfter w:val="1"/>
          <w:wAfter w:w="130" w:type="pct"/>
          <w:trHeight w:val="440"/>
        </w:trPr>
        <w:tc>
          <w:tcPr>
            <w:tcW w:w="536" w:type="pct"/>
            <w:gridSpan w:val="2"/>
            <w:vMerge/>
            <w:tcBorders>
              <w:top w:val="single" w:sz="4" w:space="0" w:color="auto"/>
              <w:left w:val="single" w:sz="4" w:space="0" w:color="auto"/>
              <w:bottom w:val="single" w:sz="4" w:space="0" w:color="auto"/>
              <w:right w:val="single" w:sz="4" w:space="0" w:color="auto"/>
            </w:tcBorders>
            <w:vAlign w:val="center"/>
            <w:hideMark/>
          </w:tcPr>
          <w:p w14:paraId="6E5FE71C" w14:textId="77777777" w:rsidR="00840512" w:rsidRPr="00AA21A1" w:rsidRDefault="00840512" w:rsidP="00840512">
            <w:pPr>
              <w:widowControl/>
              <w:jc w:val="left"/>
              <w:rPr>
                <w:rFonts w:ascii="宋体" w:hAnsi="宋体" w:cs="宋体" w:hint="eastAsia"/>
                <w:color w:val="000000"/>
                <w:kern w:val="0"/>
                <w:sz w:val="20"/>
                <w:szCs w:val="20"/>
              </w:rPr>
            </w:pPr>
          </w:p>
        </w:tc>
        <w:tc>
          <w:tcPr>
            <w:tcW w:w="975" w:type="pct"/>
            <w:gridSpan w:val="2"/>
            <w:tcBorders>
              <w:top w:val="single" w:sz="4" w:space="0" w:color="auto"/>
              <w:left w:val="nil"/>
              <w:bottom w:val="single" w:sz="4" w:space="0" w:color="auto"/>
              <w:right w:val="single" w:sz="4" w:space="0" w:color="auto"/>
            </w:tcBorders>
            <w:shd w:val="clear" w:color="auto" w:fill="auto"/>
            <w:vAlign w:val="center"/>
            <w:hideMark/>
          </w:tcPr>
          <w:p w14:paraId="7031FD61" w14:textId="4A2BBC1B" w:rsidR="00840512" w:rsidRPr="00AA21A1"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714" w:type="pct"/>
            <w:tcBorders>
              <w:top w:val="nil"/>
              <w:left w:val="nil"/>
              <w:bottom w:val="single" w:sz="4" w:space="0" w:color="auto"/>
              <w:right w:val="single" w:sz="4" w:space="0" w:color="auto"/>
            </w:tcBorders>
            <w:shd w:val="clear" w:color="auto" w:fill="auto"/>
            <w:vAlign w:val="center"/>
            <w:hideMark/>
          </w:tcPr>
          <w:p w14:paraId="48D254C5" w14:textId="3F747BEE"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3" w:type="pct"/>
            <w:gridSpan w:val="2"/>
            <w:tcBorders>
              <w:top w:val="single" w:sz="4" w:space="0" w:color="auto"/>
              <w:left w:val="nil"/>
              <w:bottom w:val="single" w:sz="4" w:space="0" w:color="auto"/>
              <w:right w:val="single" w:sz="4" w:space="0" w:color="auto"/>
            </w:tcBorders>
            <w:shd w:val="clear" w:color="auto" w:fill="auto"/>
            <w:vAlign w:val="center"/>
            <w:hideMark/>
          </w:tcPr>
          <w:p w14:paraId="480ADE03" w14:textId="44DECACB"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8" w:type="pct"/>
            <w:gridSpan w:val="2"/>
            <w:tcBorders>
              <w:top w:val="single" w:sz="4" w:space="0" w:color="auto"/>
              <w:left w:val="nil"/>
              <w:bottom w:val="single" w:sz="4" w:space="0" w:color="auto"/>
              <w:right w:val="single" w:sz="4" w:space="0" w:color="auto"/>
            </w:tcBorders>
            <w:shd w:val="clear" w:color="auto" w:fill="auto"/>
            <w:vAlign w:val="center"/>
            <w:hideMark/>
          </w:tcPr>
          <w:p w14:paraId="63F3E7C3" w14:textId="28C38734" w:rsidR="00840512" w:rsidRPr="00AA21A1"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6" w:type="pct"/>
            <w:gridSpan w:val="2"/>
            <w:tcBorders>
              <w:top w:val="single" w:sz="4" w:space="0" w:color="auto"/>
              <w:left w:val="nil"/>
              <w:bottom w:val="single" w:sz="4" w:space="0" w:color="auto"/>
              <w:right w:val="single" w:sz="4" w:space="0" w:color="auto"/>
            </w:tcBorders>
            <w:shd w:val="clear" w:color="auto" w:fill="auto"/>
            <w:vAlign w:val="center"/>
            <w:hideMark/>
          </w:tcPr>
          <w:p w14:paraId="1F0F1968"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4E5E09"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67A3C09" w14:textId="77777777" w:rsidR="00840512" w:rsidRPr="00AA21A1" w:rsidRDefault="00840512" w:rsidP="00840512">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w:t>
            </w:r>
          </w:p>
        </w:tc>
      </w:tr>
      <w:tr w:rsidR="00AA21A1" w:rsidRPr="00AA21A1" w14:paraId="381B9C3A" w14:textId="77777777" w:rsidTr="002E6A2C">
        <w:trPr>
          <w:gridAfter w:val="1"/>
          <w:wAfter w:w="130" w:type="pct"/>
          <w:trHeight w:val="28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4D9B2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年度总体目标</w:t>
            </w:r>
          </w:p>
        </w:tc>
        <w:tc>
          <w:tcPr>
            <w:tcW w:w="2790" w:type="pct"/>
            <w:gridSpan w:val="6"/>
            <w:tcBorders>
              <w:top w:val="single" w:sz="4" w:space="0" w:color="auto"/>
              <w:left w:val="nil"/>
              <w:bottom w:val="single" w:sz="4" w:space="0" w:color="auto"/>
              <w:right w:val="single" w:sz="4" w:space="0" w:color="auto"/>
            </w:tcBorders>
            <w:shd w:val="clear" w:color="auto" w:fill="auto"/>
            <w:vAlign w:val="center"/>
            <w:hideMark/>
          </w:tcPr>
          <w:p w14:paraId="5E994A7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预期目标</w:t>
            </w:r>
          </w:p>
        </w:tc>
        <w:tc>
          <w:tcPr>
            <w:tcW w:w="1812" w:type="pct"/>
            <w:gridSpan w:val="7"/>
            <w:tcBorders>
              <w:top w:val="single" w:sz="4" w:space="0" w:color="auto"/>
              <w:left w:val="nil"/>
              <w:bottom w:val="single" w:sz="4" w:space="0" w:color="auto"/>
              <w:right w:val="single" w:sz="4" w:space="0" w:color="auto"/>
            </w:tcBorders>
            <w:shd w:val="clear" w:color="auto" w:fill="auto"/>
            <w:vAlign w:val="center"/>
            <w:hideMark/>
          </w:tcPr>
          <w:p w14:paraId="39CAE76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实际完成情况</w:t>
            </w:r>
          </w:p>
        </w:tc>
      </w:tr>
      <w:tr w:rsidR="00AA21A1" w:rsidRPr="00AA21A1" w14:paraId="18D68EF7" w14:textId="77777777" w:rsidTr="002E6A2C">
        <w:trPr>
          <w:gridAfter w:val="1"/>
          <w:wAfter w:w="130" w:type="pct"/>
          <w:trHeight w:val="540"/>
        </w:trPr>
        <w:tc>
          <w:tcPr>
            <w:tcW w:w="268" w:type="pct"/>
            <w:vMerge/>
            <w:tcBorders>
              <w:top w:val="nil"/>
              <w:left w:val="single" w:sz="4" w:space="0" w:color="auto"/>
              <w:bottom w:val="single" w:sz="4" w:space="0" w:color="auto"/>
              <w:right w:val="single" w:sz="4" w:space="0" w:color="auto"/>
            </w:tcBorders>
            <w:vAlign w:val="center"/>
            <w:hideMark/>
          </w:tcPr>
          <w:p w14:paraId="1645400E" w14:textId="77777777" w:rsidR="00AA21A1" w:rsidRPr="00AA21A1" w:rsidRDefault="00AA21A1" w:rsidP="00AA21A1">
            <w:pPr>
              <w:widowControl/>
              <w:jc w:val="left"/>
              <w:rPr>
                <w:rFonts w:ascii="宋体" w:hAnsi="宋体" w:cs="宋体" w:hint="eastAsia"/>
                <w:color w:val="000000"/>
                <w:kern w:val="0"/>
                <w:sz w:val="20"/>
                <w:szCs w:val="20"/>
              </w:rPr>
            </w:pPr>
          </w:p>
        </w:tc>
        <w:tc>
          <w:tcPr>
            <w:tcW w:w="2790" w:type="pct"/>
            <w:gridSpan w:val="6"/>
            <w:tcBorders>
              <w:top w:val="single" w:sz="4" w:space="0" w:color="auto"/>
              <w:left w:val="nil"/>
              <w:bottom w:val="single" w:sz="4" w:space="0" w:color="auto"/>
              <w:right w:val="single" w:sz="4" w:space="0" w:color="000000"/>
            </w:tcBorders>
            <w:shd w:val="clear" w:color="auto" w:fill="auto"/>
            <w:hideMark/>
          </w:tcPr>
          <w:p w14:paraId="79B70A8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依据昌</w:t>
            </w:r>
            <w:proofErr w:type="gramStart"/>
            <w:r w:rsidRPr="00AA21A1">
              <w:rPr>
                <w:rFonts w:ascii="宋体" w:hAnsi="宋体" w:cs="宋体" w:hint="eastAsia"/>
                <w:color w:val="000000"/>
                <w:kern w:val="0"/>
                <w:sz w:val="20"/>
                <w:szCs w:val="20"/>
              </w:rPr>
              <w:t>州财教</w:t>
            </w:r>
            <w:proofErr w:type="gramEnd"/>
            <w:r w:rsidRPr="00AA21A1">
              <w:rPr>
                <w:rFonts w:ascii="宋体" w:hAnsi="宋体" w:cs="宋体" w:hint="eastAsia"/>
                <w:color w:val="000000"/>
                <w:kern w:val="0"/>
                <w:sz w:val="20"/>
                <w:szCs w:val="20"/>
              </w:rPr>
              <w:t>【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白杨河乡免费开放文化站日常运转所需经费。</w:t>
            </w:r>
          </w:p>
        </w:tc>
        <w:tc>
          <w:tcPr>
            <w:tcW w:w="1812" w:type="pct"/>
            <w:gridSpan w:val="7"/>
            <w:tcBorders>
              <w:top w:val="single" w:sz="4" w:space="0" w:color="auto"/>
              <w:left w:val="nil"/>
              <w:bottom w:val="single" w:sz="4" w:space="0" w:color="auto"/>
              <w:right w:val="single" w:sz="4" w:space="0" w:color="000000"/>
            </w:tcBorders>
            <w:shd w:val="clear" w:color="auto" w:fill="auto"/>
            <w:hideMark/>
          </w:tcPr>
          <w:p w14:paraId="7E1C2579"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本项目已完成如下工作：免费开放乡镇文化站1个，举办活动场次6次，使用资金0.7万元，补助资金使用率达到95%以上。为我乡文化站购买舞蹈服、足球比赛用足球服，护具等，通过举办文化进万家联谊活动、文艺文体活动，提高群众公民鉴赏能力、提高各族群众思想道德和科学文化素质。</w:t>
            </w:r>
          </w:p>
        </w:tc>
      </w:tr>
      <w:tr w:rsidR="00840512" w:rsidRPr="00AA21A1" w14:paraId="7EB3A985" w14:textId="77777777" w:rsidTr="002E6A2C">
        <w:trPr>
          <w:gridAfter w:val="1"/>
          <w:wAfter w:w="130" w:type="pct"/>
          <w:trHeight w:val="312"/>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A3764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A26130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61B6021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AE57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6BC156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31A91E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C81F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分值</w:t>
            </w:r>
          </w:p>
        </w:tc>
        <w:tc>
          <w:tcPr>
            <w:tcW w:w="3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2D7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得分</w:t>
            </w:r>
          </w:p>
        </w:tc>
        <w:tc>
          <w:tcPr>
            <w:tcW w:w="7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C13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偏差原因分析及改进措施</w:t>
            </w:r>
          </w:p>
        </w:tc>
      </w:tr>
      <w:tr w:rsidR="00840512" w:rsidRPr="00AA21A1" w14:paraId="08B466BA" w14:textId="77777777" w:rsidTr="002E6A2C">
        <w:trPr>
          <w:trHeight w:val="280"/>
        </w:trPr>
        <w:tc>
          <w:tcPr>
            <w:tcW w:w="268" w:type="pct"/>
            <w:vMerge/>
            <w:tcBorders>
              <w:top w:val="nil"/>
              <w:left w:val="single" w:sz="4" w:space="0" w:color="auto"/>
              <w:bottom w:val="single" w:sz="4" w:space="0" w:color="auto"/>
              <w:right w:val="single" w:sz="4" w:space="0" w:color="auto"/>
            </w:tcBorders>
            <w:vAlign w:val="center"/>
            <w:hideMark/>
          </w:tcPr>
          <w:p w14:paraId="4D7B3E50"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C126B9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39B6423E" w14:textId="77777777" w:rsidR="00AA21A1" w:rsidRPr="00AA21A1" w:rsidRDefault="00AA21A1" w:rsidP="00AA21A1">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20181BD1" w14:textId="77777777" w:rsidR="00AA21A1" w:rsidRPr="00AA21A1" w:rsidRDefault="00AA21A1" w:rsidP="00AA21A1">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7EFEBDA" w14:textId="77777777" w:rsidR="00AA21A1" w:rsidRPr="00AA21A1" w:rsidRDefault="00AA21A1" w:rsidP="00AA21A1">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A37FC9D" w14:textId="77777777" w:rsidR="00AA21A1" w:rsidRPr="00AA21A1" w:rsidRDefault="00AA21A1" w:rsidP="00AA21A1">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40E2D486" w14:textId="77777777" w:rsidR="00AA21A1" w:rsidRPr="00AA21A1" w:rsidRDefault="00AA21A1" w:rsidP="00AA21A1">
            <w:pPr>
              <w:widowControl/>
              <w:jc w:val="left"/>
              <w:rPr>
                <w:rFonts w:ascii="宋体" w:hAnsi="宋体" w:cs="宋体" w:hint="eastAsia"/>
                <w:color w:val="000000"/>
                <w:kern w:val="0"/>
                <w:sz w:val="20"/>
                <w:szCs w:val="20"/>
              </w:rPr>
            </w:pPr>
          </w:p>
        </w:tc>
        <w:tc>
          <w:tcPr>
            <w:tcW w:w="383" w:type="pct"/>
            <w:gridSpan w:val="2"/>
            <w:vMerge/>
            <w:tcBorders>
              <w:top w:val="single" w:sz="4" w:space="0" w:color="auto"/>
              <w:left w:val="single" w:sz="4" w:space="0" w:color="auto"/>
              <w:bottom w:val="single" w:sz="4" w:space="0" w:color="auto"/>
              <w:right w:val="single" w:sz="4" w:space="0" w:color="auto"/>
            </w:tcBorders>
            <w:vAlign w:val="center"/>
            <w:hideMark/>
          </w:tcPr>
          <w:p w14:paraId="58FFE914" w14:textId="77777777" w:rsidR="00AA21A1" w:rsidRPr="00AA21A1" w:rsidRDefault="00AA21A1" w:rsidP="00AA21A1">
            <w:pPr>
              <w:widowControl/>
              <w:jc w:val="left"/>
              <w:rPr>
                <w:rFonts w:ascii="宋体" w:hAnsi="宋体" w:cs="宋体" w:hint="eastAsia"/>
                <w:color w:val="000000"/>
                <w:kern w:val="0"/>
                <w:sz w:val="20"/>
                <w:szCs w:val="20"/>
              </w:rPr>
            </w:pPr>
          </w:p>
        </w:tc>
        <w:tc>
          <w:tcPr>
            <w:tcW w:w="706" w:type="pct"/>
            <w:gridSpan w:val="2"/>
            <w:vMerge/>
            <w:tcBorders>
              <w:top w:val="single" w:sz="4" w:space="0" w:color="auto"/>
              <w:left w:val="single" w:sz="4" w:space="0" w:color="auto"/>
              <w:bottom w:val="single" w:sz="4" w:space="0" w:color="auto"/>
              <w:right w:val="single" w:sz="4" w:space="0" w:color="auto"/>
            </w:tcBorders>
            <w:vAlign w:val="center"/>
            <w:hideMark/>
          </w:tcPr>
          <w:p w14:paraId="6C9D7A48" w14:textId="77777777" w:rsidR="00AA21A1" w:rsidRPr="00AA21A1" w:rsidRDefault="00AA21A1" w:rsidP="00AA21A1">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0690A13" w14:textId="77777777" w:rsidR="00AA21A1" w:rsidRPr="00AA21A1" w:rsidRDefault="00AA21A1" w:rsidP="00AA21A1">
            <w:pPr>
              <w:widowControl/>
              <w:jc w:val="center"/>
              <w:rPr>
                <w:rFonts w:ascii="宋体" w:hAnsi="宋体" w:cs="宋体" w:hint="eastAsia"/>
                <w:color w:val="000000"/>
                <w:kern w:val="0"/>
                <w:sz w:val="20"/>
                <w:szCs w:val="20"/>
              </w:rPr>
            </w:pPr>
          </w:p>
        </w:tc>
      </w:tr>
      <w:tr w:rsidR="00840512" w:rsidRPr="00AA21A1" w14:paraId="3590E1F7" w14:textId="77777777" w:rsidTr="002E6A2C">
        <w:trPr>
          <w:trHeight w:val="400"/>
        </w:trPr>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BD5AF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1FC381B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2A52EDD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7C289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免费开放乡镇文化站</w:t>
            </w:r>
          </w:p>
        </w:tc>
        <w:tc>
          <w:tcPr>
            <w:tcW w:w="479" w:type="pct"/>
            <w:tcBorders>
              <w:top w:val="nil"/>
              <w:left w:val="nil"/>
              <w:bottom w:val="single" w:sz="4" w:space="0" w:color="auto"/>
              <w:right w:val="single" w:sz="4" w:space="0" w:color="auto"/>
            </w:tcBorders>
            <w:shd w:val="clear" w:color="auto" w:fill="auto"/>
            <w:vAlign w:val="center"/>
            <w:hideMark/>
          </w:tcPr>
          <w:p w14:paraId="182D81D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24DA16C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DA8A0B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9297C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7931D5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1D9A4B8" w14:textId="77777777" w:rsidR="00AA21A1" w:rsidRPr="00AA21A1" w:rsidRDefault="00AA21A1" w:rsidP="00AA21A1">
            <w:pPr>
              <w:widowControl/>
              <w:jc w:val="left"/>
              <w:rPr>
                <w:rFonts w:eastAsia="Times New Roman"/>
                <w:kern w:val="0"/>
                <w:sz w:val="20"/>
                <w:szCs w:val="20"/>
              </w:rPr>
            </w:pPr>
          </w:p>
        </w:tc>
      </w:tr>
      <w:tr w:rsidR="00840512" w:rsidRPr="00AA21A1" w14:paraId="69453D90"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12398046"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2FAB21B"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268F83E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35947"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344F3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&gt;=4次</w:t>
            </w:r>
          </w:p>
        </w:tc>
        <w:tc>
          <w:tcPr>
            <w:tcW w:w="420" w:type="pct"/>
            <w:tcBorders>
              <w:top w:val="nil"/>
              <w:left w:val="nil"/>
              <w:bottom w:val="single" w:sz="4" w:space="0" w:color="auto"/>
              <w:right w:val="single" w:sz="4" w:space="0" w:color="auto"/>
            </w:tcBorders>
            <w:shd w:val="clear" w:color="auto" w:fill="auto"/>
            <w:vAlign w:val="center"/>
            <w:hideMark/>
          </w:tcPr>
          <w:p w14:paraId="67398A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=6次</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704A4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FDED1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213173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16E2319" w14:textId="77777777" w:rsidR="00AA21A1" w:rsidRPr="00AA21A1" w:rsidRDefault="00AA21A1" w:rsidP="00AA21A1">
            <w:pPr>
              <w:widowControl/>
              <w:jc w:val="left"/>
              <w:rPr>
                <w:rFonts w:eastAsia="Times New Roman"/>
                <w:kern w:val="0"/>
                <w:sz w:val="20"/>
                <w:szCs w:val="20"/>
              </w:rPr>
            </w:pPr>
          </w:p>
        </w:tc>
      </w:tr>
      <w:tr w:rsidR="00840512" w:rsidRPr="00AA21A1" w14:paraId="430ECE9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057B919"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064AA41"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0E465F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28933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活动参与人数</w:t>
            </w:r>
          </w:p>
        </w:tc>
        <w:tc>
          <w:tcPr>
            <w:tcW w:w="479" w:type="pct"/>
            <w:tcBorders>
              <w:top w:val="nil"/>
              <w:left w:val="nil"/>
              <w:bottom w:val="single" w:sz="4" w:space="0" w:color="auto"/>
              <w:right w:val="single" w:sz="4" w:space="0" w:color="auto"/>
            </w:tcBorders>
            <w:shd w:val="clear" w:color="auto" w:fill="auto"/>
            <w:vAlign w:val="center"/>
            <w:hideMark/>
          </w:tcPr>
          <w:p w14:paraId="20A480B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&gt;=200人</w:t>
            </w:r>
          </w:p>
        </w:tc>
        <w:tc>
          <w:tcPr>
            <w:tcW w:w="420" w:type="pct"/>
            <w:tcBorders>
              <w:top w:val="nil"/>
              <w:left w:val="nil"/>
              <w:bottom w:val="single" w:sz="4" w:space="0" w:color="auto"/>
              <w:right w:val="single" w:sz="4" w:space="0" w:color="auto"/>
            </w:tcBorders>
            <w:shd w:val="clear" w:color="auto" w:fill="auto"/>
            <w:vAlign w:val="center"/>
            <w:hideMark/>
          </w:tcPr>
          <w:p w14:paraId="61E9ECB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=200人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62B810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E019AC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E9B5E5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9801E14" w14:textId="77777777" w:rsidR="00AA21A1" w:rsidRPr="00AA21A1" w:rsidRDefault="00AA21A1" w:rsidP="00AA21A1">
            <w:pPr>
              <w:widowControl/>
              <w:jc w:val="left"/>
              <w:rPr>
                <w:rFonts w:eastAsia="Times New Roman"/>
                <w:kern w:val="0"/>
                <w:sz w:val="20"/>
                <w:szCs w:val="20"/>
              </w:rPr>
            </w:pPr>
          </w:p>
        </w:tc>
      </w:tr>
      <w:tr w:rsidR="00840512" w:rsidRPr="00AA21A1" w14:paraId="652EF5F0"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A1945DD"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699E72F"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946BCE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C8F68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免费开放覆盖率</w:t>
            </w:r>
          </w:p>
        </w:tc>
        <w:tc>
          <w:tcPr>
            <w:tcW w:w="479" w:type="pct"/>
            <w:tcBorders>
              <w:top w:val="nil"/>
              <w:left w:val="nil"/>
              <w:bottom w:val="single" w:sz="4" w:space="0" w:color="auto"/>
              <w:right w:val="single" w:sz="4" w:space="0" w:color="auto"/>
            </w:tcBorders>
            <w:shd w:val="clear" w:color="auto" w:fill="auto"/>
            <w:vAlign w:val="center"/>
            <w:hideMark/>
          </w:tcPr>
          <w:p w14:paraId="1DA67D6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72487A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F75830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A2FE66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6AA6CED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C5ADF23" w14:textId="77777777" w:rsidR="00AA21A1" w:rsidRPr="00AA21A1" w:rsidRDefault="00AA21A1" w:rsidP="00AA21A1">
            <w:pPr>
              <w:widowControl/>
              <w:jc w:val="left"/>
              <w:rPr>
                <w:rFonts w:eastAsia="Times New Roman"/>
                <w:kern w:val="0"/>
                <w:sz w:val="20"/>
                <w:szCs w:val="20"/>
              </w:rPr>
            </w:pPr>
          </w:p>
        </w:tc>
      </w:tr>
      <w:tr w:rsidR="00840512" w:rsidRPr="00AA21A1" w14:paraId="58CAAB2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59DE92E"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6076041"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4046F9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399C64"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72318C6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71E54B9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=85%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4912AB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50212A2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35B6C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54F9318" w14:textId="77777777" w:rsidR="00AA21A1" w:rsidRPr="00AA21A1" w:rsidRDefault="00AA21A1" w:rsidP="00AA21A1">
            <w:pPr>
              <w:widowControl/>
              <w:jc w:val="left"/>
              <w:rPr>
                <w:rFonts w:eastAsia="Times New Roman"/>
                <w:kern w:val="0"/>
                <w:sz w:val="20"/>
                <w:szCs w:val="20"/>
              </w:rPr>
            </w:pPr>
          </w:p>
        </w:tc>
      </w:tr>
      <w:tr w:rsidR="00840512" w:rsidRPr="00AA21A1" w14:paraId="764F3201"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7215C4AC"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826E6D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772460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质量</w:t>
            </w:r>
            <w:r w:rsidRPr="00AA21A1">
              <w:rPr>
                <w:rFonts w:ascii="宋体" w:hAnsi="宋体" w:cs="宋体" w:hint="eastAsia"/>
                <w:color w:val="000000"/>
                <w:kern w:val="0"/>
                <w:sz w:val="20"/>
                <w:szCs w:val="20"/>
              </w:rPr>
              <w:lastRenderedPageBreak/>
              <w:t>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F573C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lastRenderedPageBreak/>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4676F1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F1D780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891B6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912205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76E8D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73E2647" w14:textId="77777777" w:rsidR="00AA21A1" w:rsidRPr="00AA21A1" w:rsidRDefault="00AA21A1" w:rsidP="00AA21A1">
            <w:pPr>
              <w:widowControl/>
              <w:jc w:val="left"/>
              <w:rPr>
                <w:rFonts w:eastAsia="Times New Roman"/>
                <w:kern w:val="0"/>
                <w:sz w:val="20"/>
                <w:szCs w:val="20"/>
              </w:rPr>
            </w:pPr>
          </w:p>
        </w:tc>
      </w:tr>
      <w:tr w:rsidR="00840512" w:rsidRPr="00AA21A1" w14:paraId="238AD4E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73E43C0"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ABA127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F63206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DF83C3"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71CE8FF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C7656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2D75C1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1AF3E65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5</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9D7B2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02D79564" w14:textId="77777777" w:rsidR="00AA21A1" w:rsidRPr="00AA21A1" w:rsidRDefault="00AA21A1" w:rsidP="00AA21A1">
            <w:pPr>
              <w:widowControl/>
              <w:jc w:val="left"/>
              <w:rPr>
                <w:rFonts w:eastAsia="Times New Roman"/>
                <w:kern w:val="0"/>
                <w:sz w:val="20"/>
                <w:szCs w:val="20"/>
              </w:rPr>
            </w:pPr>
          </w:p>
        </w:tc>
      </w:tr>
      <w:tr w:rsidR="00840512" w:rsidRPr="00AA21A1" w14:paraId="47D2042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0175966"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3ACD6B9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成本指标</w:t>
            </w:r>
          </w:p>
        </w:tc>
        <w:tc>
          <w:tcPr>
            <w:tcW w:w="273" w:type="pct"/>
            <w:tcBorders>
              <w:top w:val="nil"/>
              <w:left w:val="nil"/>
              <w:bottom w:val="single" w:sz="4" w:space="0" w:color="auto"/>
              <w:right w:val="single" w:sz="4" w:space="0" w:color="auto"/>
            </w:tcBorders>
            <w:shd w:val="clear" w:color="auto" w:fill="auto"/>
            <w:vAlign w:val="center"/>
            <w:hideMark/>
          </w:tcPr>
          <w:p w14:paraId="75A5F31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AEA9A"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72B719E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75693B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10C8D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9914E5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1676582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52000F8" w14:textId="77777777" w:rsidR="00AA21A1" w:rsidRPr="00AA21A1" w:rsidRDefault="00AA21A1" w:rsidP="00AA21A1">
            <w:pPr>
              <w:widowControl/>
              <w:jc w:val="left"/>
              <w:rPr>
                <w:rFonts w:eastAsia="Times New Roman"/>
                <w:kern w:val="0"/>
                <w:sz w:val="20"/>
                <w:szCs w:val="20"/>
              </w:rPr>
            </w:pPr>
          </w:p>
        </w:tc>
      </w:tr>
      <w:tr w:rsidR="00840512" w:rsidRPr="00AA21A1" w14:paraId="63A7E5D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5EF6591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BC55433"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C3BF7E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A133ED"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免费开放过程中安全事故发生率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4A51E5F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2F0DB0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D1047C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49E972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188DC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004CFE2" w14:textId="77777777" w:rsidR="00AA21A1" w:rsidRPr="00AA21A1" w:rsidRDefault="00AA21A1" w:rsidP="00AA21A1">
            <w:pPr>
              <w:widowControl/>
              <w:jc w:val="left"/>
              <w:rPr>
                <w:rFonts w:eastAsia="Times New Roman"/>
                <w:kern w:val="0"/>
                <w:sz w:val="20"/>
                <w:szCs w:val="20"/>
              </w:rPr>
            </w:pPr>
          </w:p>
        </w:tc>
      </w:tr>
      <w:tr w:rsidR="00840512" w:rsidRPr="00AA21A1" w14:paraId="037E6BA7"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B297A04"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413AD08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085ECC8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D8DF5C"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FDAC7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FCEBF4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798CE36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2CFCD3B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7A53D41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CFCA622" w14:textId="77777777" w:rsidR="00AA21A1" w:rsidRPr="00AA21A1" w:rsidRDefault="00AA21A1" w:rsidP="00AA21A1">
            <w:pPr>
              <w:widowControl/>
              <w:jc w:val="left"/>
              <w:rPr>
                <w:rFonts w:eastAsia="Times New Roman"/>
                <w:kern w:val="0"/>
                <w:sz w:val="20"/>
                <w:szCs w:val="20"/>
              </w:rPr>
            </w:pPr>
          </w:p>
        </w:tc>
      </w:tr>
      <w:tr w:rsidR="00840512" w:rsidRPr="00AA21A1" w14:paraId="0270A69F"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3F49E8A"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7A72E8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2559E40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8EB000"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102AB5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E74236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87F684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6ACF822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5C09AE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3904A668" w14:textId="77777777" w:rsidR="00AA21A1" w:rsidRPr="00AA21A1" w:rsidRDefault="00AA21A1" w:rsidP="00AA21A1">
            <w:pPr>
              <w:widowControl/>
              <w:jc w:val="left"/>
              <w:rPr>
                <w:rFonts w:eastAsia="Times New Roman"/>
                <w:kern w:val="0"/>
                <w:sz w:val="20"/>
                <w:szCs w:val="20"/>
              </w:rPr>
            </w:pPr>
          </w:p>
        </w:tc>
      </w:tr>
      <w:tr w:rsidR="00840512" w:rsidRPr="00AA21A1" w14:paraId="490BEDAD"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36B4D623"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287D548"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00E107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9A4885"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受益农牧民人数</w:t>
            </w:r>
          </w:p>
        </w:tc>
        <w:tc>
          <w:tcPr>
            <w:tcW w:w="479" w:type="pct"/>
            <w:tcBorders>
              <w:top w:val="nil"/>
              <w:left w:val="nil"/>
              <w:bottom w:val="single" w:sz="4" w:space="0" w:color="auto"/>
              <w:right w:val="single" w:sz="4" w:space="0" w:color="auto"/>
            </w:tcBorders>
            <w:shd w:val="clear" w:color="auto" w:fill="auto"/>
            <w:vAlign w:val="center"/>
            <w:hideMark/>
          </w:tcPr>
          <w:p w14:paraId="17DD055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&gt;=3000人</w:t>
            </w:r>
          </w:p>
        </w:tc>
        <w:tc>
          <w:tcPr>
            <w:tcW w:w="420" w:type="pct"/>
            <w:tcBorders>
              <w:top w:val="nil"/>
              <w:left w:val="nil"/>
              <w:bottom w:val="single" w:sz="4" w:space="0" w:color="auto"/>
              <w:right w:val="single" w:sz="4" w:space="0" w:color="auto"/>
            </w:tcBorders>
            <w:shd w:val="clear" w:color="auto" w:fill="auto"/>
            <w:vAlign w:val="center"/>
            <w:hideMark/>
          </w:tcPr>
          <w:p w14:paraId="15237BC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=3000人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D4F7315"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BFEA98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33BB2D30"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2EC14F4C" w14:textId="77777777" w:rsidR="00AA21A1" w:rsidRPr="00AA21A1" w:rsidRDefault="00AA21A1" w:rsidP="00AA21A1">
            <w:pPr>
              <w:widowControl/>
              <w:jc w:val="left"/>
              <w:rPr>
                <w:rFonts w:eastAsia="Times New Roman"/>
                <w:kern w:val="0"/>
                <w:sz w:val="20"/>
                <w:szCs w:val="20"/>
              </w:rPr>
            </w:pPr>
          </w:p>
        </w:tc>
      </w:tr>
      <w:tr w:rsidR="00840512" w:rsidRPr="00AA21A1" w14:paraId="47F8CC1A"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9A9E23B"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558F037"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0042E5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72C0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文化站正常运行率</w:t>
            </w:r>
          </w:p>
        </w:tc>
        <w:tc>
          <w:tcPr>
            <w:tcW w:w="479" w:type="pct"/>
            <w:tcBorders>
              <w:top w:val="nil"/>
              <w:left w:val="nil"/>
              <w:bottom w:val="single" w:sz="4" w:space="0" w:color="auto"/>
              <w:right w:val="single" w:sz="4" w:space="0" w:color="auto"/>
            </w:tcBorders>
            <w:shd w:val="clear" w:color="auto" w:fill="auto"/>
            <w:vAlign w:val="center"/>
            <w:hideMark/>
          </w:tcPr>
          <w:p w14:paraId="6C6057E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71A2DC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25A65AF"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70FBCE3A"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0723773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6A235D9" w14:textId="77777777" w:rsidR="00AA21A1" w:rsidRPr="00AA21A1" w:rsidRDefault="00AA21A1" w:rsidP="00AA21A1">
            <w:pPr>
              <w:widowControl/>
              <w:jc w:val="left"/>
              <w:rPr>
                <w:rFonts w:eastAsia="Times New Roman"/>
                <w:kern w:val="0"/>
                <w:sz w:val="20"/>
                <w:szCs w:val="20"/>
              </w:rPr>
            </w:pPr>
          </w:p>
        </w:tc>
      </w:tr>
      <w:tr w:rsidR="00840512" w:rsidRPr="00AA21A1" w14:paraId="08603718"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2EBAEE78"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45B3015" w14:textId="77777777" w:rsidR="00AA21A1" w:rsidRPr="00AA21A1" w:rsidRDefault="00AA21A1" w:rsidP="00AA21A1">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950823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9FBFEF"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B9312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4437BA2"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3BEAEA1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3E225D73"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767E55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77D6D96E" w14:textId="77777777" w:rsidR="00AA21A1" w:rsidRPr="00AA21A1" w:rsidRDefault="00AA21A1" w:rsidP="00AA21A1">
            <w:pPr>
              <w:widowControl/>
              <w:jc w:val="left"/>
              <w:rPr>
                <w:rFonts w:eastAsia="Times New Roman"/>
                <w:kern w:val="0"/>
                <w:sz w:val="20"/>
                <w:szCs w:val="20"/>
              </w:rPr>
            </w:pPr>
          </w:p>
        </w:tc>
      </w:tr>
      <w:tr w:rsidR="00840512" w:rsidRPr="00AA21A1" w14:paraId="67595389" w14:textId="77777777" w:rsidTr="002E6A2C">
        <w:trPr>
          <w:trHeight w:val="400"/>
        </w:trPr>
        <w:tc>
          <w:tcPr>
            <w:tcW w:w="268" w:type="pct"/>
            <w:vMerge/>
            <w:tcBorders>
              <w:top w:val="nil"/>
              <w:left w:val="single" w:sz="4" w:space="0" w:color="auto"/>
              <w:bottom w:val="single" w:sz="4" w:space="0" w:color="auto"/>
              <w:right w:val="single" w:sz="4" w:space="0" w:color="auto"/>
            </w:tcBorders>
            <w:vAlign w:val="center"/>
            <w:hideMark/>
          </w:tcPr>
          <w:p w14:paraId="6E2E3702" w14:textId="77777777" w:rsidR="00AA21A1" w:rsidRPr="00AA21A1" w:rsidRDefault="00AA21A1" w:rsidP="00AA21A1">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7E0136C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0F9F04E7"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28BC398" w14:textId="77777777" w:rsidR="00AA21A1" w:rsidRPr="00AA21A1" w:rsidRDefault="00AA21A1" w:rsidP="00AA21A1">
            <w:pPr>
              <w:widowControl/>
              <w:jc w:val="left"/>
              <w:rPr>
                <w:rFonts w:ascii="宋体" w:hAnsi="宋体" w:cs="宋体" w:hint="eastAsia"/>
                <w:color w:val="000000"/>
                <w:kern w:val="0"/>
                <w:sz w:val="20"/>
                <w:szCs w:val="20"/>
              </w:rPr>
            </w:pPr>
            <w:r w:rsidRPr="00AA21A1">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26DB8878"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F0F2CCC"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43679B6"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383" w:type="pct"/>
            <w:gridSpan w:val="2"/>
            <w:tcBorders>
              <w:top w:val="single" w:sz="4" w:space="0" w:color="auto"/>
              <w:left w:val="nil"/>
              <w:bottom w:val="single" w:sz="4" w:space="0" w:color="auto"/>
              <w:right w:val="single" w:sz="4" w:space="0" w:color="000000"/>
            </w:tcBorders>
            <w:shd w:val="clear" w:color="auto" w:fill="auto"/>
            <w:vAlign w:val="center"/>
            <w:hideMark/>
          </w:tcPr>
          <w:p w14:paraId="08E7E84D"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43C799C1"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5B625B67" w14:textId="77777777" w:rsidR="00AA21A1" w:rsidRPr="00AA21A1" w:rsidRDefault="00AA21A1" w:rsidP="00AA21A1">
            <w:pPr>
              <w:widowControl/>
              <w:jc w:val="left"/>
              <w:rPr>
                <w:rFonts w:eastAsia="Times New Roman"/>
                <w:kern w:val="0"/>
                <w:sz w:val="20"/>
                <w:szCs w:val="20"/>
              </w:rPr>
            </w:pPr>
          </w:p>
        </w:tc>
      </w:tr>
      <w:tr w:rsidR="00AA21A1" w:rsidRPr="00AA21A1" w14:paraId="71B766D9" w14:textId="77777777" w:rsidTr="002E6A2C">
        <w:trPr>
          <w:trHeight w:val="280"/>
        </w:trPr>
        <w:tc>
          <w:tcPr>
            <w:tcW w:w="347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8E695CB"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710D8394"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100</w:t>
            </w:r>
          </w:p>
        </w:tc>
        <w:tc>
          <w:tcPr>
            <w:tcW w:w="383" w:type="pct"/>
            <w:gridSpan w:val="2"/>
            <w:tcBorders>
              <w:top w:val="single" w:sz="4" w:space="0" w:color="auto"/>
              <w:left w:val="nil"/>
              <w:bottom w:val="single" w:sz="4" w:space="0" w:color="auto"/>
              <w:right w:val="single" w:sz="4" w:space="0" w:color="auto"/>
            </w:tcBorders>
            <w:shd w:val="clear" w:color="auto" w:fill="auto"/>
            <w:vAlign w:val="center"/>
            <w:hideMark/>
          </w:tcPr>
          <w:p w14:paraId="2E7DC81E"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97.5分</w:t>
            </w:r>
          </w:p>
        </w:tc>
        <w:tc>
          <w:tcPr>
            <w:tcW w:w="706" w:type="pct"/>
            <w:gridSpan w:val="2"/>
            <w:tcBorders>
              <w:top w:val="single" w:sz="4" w:space="0" w:color="auto"/>
              <w:left w:val="nil"/>
              <w:bottom w:val="single" w:sz="4" w:space="0" w:color="auto"/>
              <w:right w:val="single" w:sz="4" w:space="0" w:color="auto"/>
            </w:tcBorders>
            <w:shd w:val="clear" w:color="auto" w:fill="auto"/>
            <w:vAlign w:val="center"/>
            <w:hideMark/>
          </w:tcPr>
          <w:p w14:paraId="2A72EA69" w14:textId="77777777" w:rsidR="00AA21A1" w:rsidRPr="00AA21A1" w:rsidRDefault="00AA21A1" w:rsidP="00AA21A1">
            <w:pPr>
              <w:widowControl/>
              <w:jc w:val="center"/>
              <w:rPr>
                <w:rFonts w:ascii="宋体" w:hAnsi="宋体" w:cs="宋体" w:hint="eastAsia"/>
                <w:color w:val="000000"/>
                <w:kern w:val="0"/>
                <w:sz w:val="20"/>
                <w:szCs w:val="20"/>
              </w:rPr>
            </w:pPr>
            <w:r w:rsidRPr="00AA21A1">
              <w:rPr>
                <w:rFonts w:ascii="宋体" w:hAnsi="宋体" w:cs="宋体" w:hint="eastAsia"/>
                <w:color w:val="000000"/>
                <w:kern w:val="0"/>
                <w:sz w:val="20"/>
                <w:szCs w:val="20"/>
              </w:rPr>
              <w:t xml:space="preserve">　</w:t>
            </w:r>
          </w:p>
        </w:tc>
        <w:tc>
          <w:tcPr>
            <w:tcW w:w="130" w:type="pct"/>
            <w:vAlign w:val="center"/>
            <w:hideMark/>
          </w:tcPr>
          <w:p w14:paraId="15978AE0" w14:textId="77777777" w:rsidR="00AA21A1" w:rsidRPr="00AA21A1" w:rsidRDefault="00AA21A1" w:rsidP="00AA21A1">
            <w:pPr>
              <w:widowControl/>
              <w:jc w:val="left"/>
              <w:rPr>
                <w:rFonts w:eastAsia="Times New Roman"/>
                <w:kern w:val="0"/>
                <w:sz w:val="20"/>
                <w:szCs w:val="20"/>
              </w:rPr>
            </w:pPr>
          </w:p>
        </w:tc>
      </w:tr>
    </w:tbl>
    <w:p w14:paraId="3F86C5F9"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09"/>
        <w:gridCol w:w="509"/>
        <w:gridCol w:w="514"/>
        <w:gridCol w:w="1047"/>
        <w:gridCol w:w="963"/>
        <w:gridCol w:w="606"/>
        <w:gridCol w:w="763"/>
        <w:gridCol w:w="716"/>
        <w:gridCol w:w="320"/>
        <w:gridCol w:w="329"/>
        <w:gridCol w:w="389"/>
        <w:gridCol w:w="429"/>
        <w:gridCol w:w="487"/>
        <w:gridCol w:w="719"/>
        <w:gridCol w:w="222"/>
      </w:tblGrid>
      <w:tr w:rsidR="00840512" w:rsidRPr="00840512" w14:paraId="1308BB76" w14:textId="77777777" w:rsidTr="00840512">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0F07016"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5FBC1899" w14:textId="77777777" w:rsidTr="00840512">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10C4B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58BC5821" w14:textId="77777777" w:rsidTr="002E6A2C">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08896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272" w:type="pct"/>
            <w:gridSpan w:val="12"/>
            <w:tcBorders>
              <w:top w:val="single" w:sz="4" w:space="0" w:color="auto"/>
              <w:left w:val="nil"/>
              <w:bottom w:val="single" w:sz="4" w:space="0" w:color="auto"/>
              <w:right w:val="single" w:sz="4" w:space="0" w:color="000000"/>
            </w:tcBorders>
            <w:shd w:val="clear" w:color="auto" w:fill="auto"/>
            <w:vAlign w:val="center"/>
            <w:hideMark/>
          </w:tcPr>
          <w:p w14:paraId="388B72B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白杨河乡白杨河村基础设施建设项目</w:t>
            </w:r>
          </w:p>
        </w:tc>
      </w:tr>
      <w:tr w:rsidR="00840512" w:rsidRPr="00840512" w14:paraId="611CABFB" w14:textId="77777777" w:rsidTr="002E6A2C">
        <w:trPr>
          <w:gridAfter w:val="1"/>
          <w:wAfter w:w="130" w:type="pct"/>
          <w:trHeight w:val="280"/>
        </w:trPr>
        <w:tc>
          <w:tcPr>
            <w:tcW w:w="59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8DC3A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7598ADF1" w14:textId="425843C0"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D55FE8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380" w:type="pct"/>
            <w:gridSpan w:val="5"/>
            <w:tcBorders>
              <w:top w:val="single" w:sz="4" w:space="0" w:color="auto"/>
              <w:left w:val="nil"/>
              <w:bottom w:val="single" w:sz="4" w:space="0" w:color="auto"/>
              <w:right w:val="single" w:sz="4" w:space="0" w:color="auto"/>
            </w:tcBorders>
            <w:shd w:val="clear" w:color="auto" w:fill="auto"/>
            <w:vAlign w:val="center"/>
            <w:hideMark/>
          </w:tcPr>
          <w:p w14:paraId="67130E68" w14:textId="4F2BEF18"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C0FEEBA" w14:textId="77777777" w:rsidTr="002E6A2C">
        <w:trPr>
          <w:gridAfter w:val="1"/>
          <w:wAfter w:w="130" w:type="pct"/>
          <w:trHeight w:val="520"/>
        </w:trPr>
        <w:tc>
          <w:tcPr>
            <w:tcW w:w="5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EB43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D54A1B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32CD77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F6F1B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47C3D4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1D4893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5D0D1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0CB8DE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4BB7B1B7"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2A460933"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5BDBAE4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15B9933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0B51E77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02ABB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6260030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6070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46DA9CA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14A9D408"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6129A287"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154D083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4740BA10" w14:textId="21B6248A"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92EC55E" w14:textId="5BECA7A3"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32565A8D" w14:textId="73078F3B"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35DC9DE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BA36A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73DB0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0DE9FBEA" w14:textId="77777777" w:rsidTr="002E6A2C">
        <w:trPr>
          <w:gridAfter w:val="1"/>
          <w:wAfter w:w="130" w:type="pct"/>
          <w:trHeight w:val="440"/>
        </w:trPr>
        <w:tc>
          <w:tcPr>
            <w:tcW w:w="597" w:type="pct"/>
            <w:gridSpan w:val="2"/>
            <w:vMerge/>
            <w:tcBorders>
              <w:top w:val="single" w:sz="4" w:space="0" w:color="auto"/>
              <w:left w:val="single" w:sz="4" w:space="0" w:color="auto"/>
              <w:bottom w:val="single" w:sz="4" w:space="0" w:color="auto"/>
              <w:right w:val="single" w:sz="4" w:space="0" w:color="auto"/>
            </w:tcBorders>
            <w:vAlign w:val="center"/>
            <w:hideMark/>
          </w:tcPr>
          <w:p w14:paraId="7A46EE00" w14:textId="77777777" w:rsidR="00840512" w:rsidRPr="00840512" w:rsidRDefault="00840512" w:rsidP="00840512">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0E256C2A" w14:textId="3D2C06BA"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565" w:type="pct"/>
            <w:tcBorders>
              <w:top w:val="nil"/>
              <w:left w:val="nil"/>
              <w:bottom w:val="single" w:sz="4" w:space="0" w:color="auto"/>
              <w:right w:val="single" w:sz="4" w:space="0" w:color="auto"/>
            </w:tcBorders>
            <w:shd w:val="clear" w:color="auto" w:fill="auto"/>
            <w:vAlign w:val="center"/>
            <w:hideMark/>
          </w:tcPr>
          <w:p w14:paraId="4CB34BF7" w14:textId="0867A148"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1576323A" w14:textId="2BF9CD8E"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2719955" w14:textId="6D76DE2E"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B144F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4A65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219414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64D24DAA" w14:textId="77777777" w:rsidTr="002E6A2C">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6471FF8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583" w:type="pct"/>
            <w:gridSpan w:val="6"/>
            <w:tcBorders>
              <w:top w:val="single" w:sz="4" w:space="0" w:color="auto"/>
              <w:left w:val="nil"/>
              <w:bottom w:val="single" w:sz="4" w:space="0" w:color="auto"/>
              <w:right w:val="single" w:sz="4" w:space="0" w:color="auto"/>
            </w:tcBorders>
            <w:shd w:val="clear" w:color="auto" w:fill="auto"/>
            <w:vAlign w:val="center"/>
            <w:hideMark/>
          </w:tcPr>
          <w:p w14:paraId="046578E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1988" w:type="pct"/>
            <w:gridSpan w:val="7"/>
            <w:tcBorders>
              <w:top w:val="single" w:sz="4" w:space="0" w:color="auto"/>
              <w:left w:val="nil"/>
              <w:bottom w:val="single" w:sz="4" w:space="0" w:color="auto"/>
              <w:right w:val="single" w:sz="4" w:space="0" w:color="auto"/>
            </w:tcBorders>
            <w:shd w:val="clear" w:color="auto" w:fill="auto"/>
            <w:vAlign w:val="center"/>
            <w:hideMark/>
          </w:tcPr>
          <w:p w14:paraId="43DBDDA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04B0B12" w14:textId="77777777" w:rsidTr="002E6A2C">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72FA6D56" w14:textId="77777777" w:rsidR="00840512" w:rsidRPr="00840512" w:rsidRDefault="00840512" w:rsidP="00840512">
            <w:pPr>
              <w:widowControl/>
              <w:jc w:val="left"/>
              <w:rPr>
                <w:rFonts w:ascii="宋体" w:hAnsi="宋体" w:cs="宋体" w:hint="eastAsia"/>
                <w:color w:val="000000"/>
                <w:kern w:val="0"/>
                <w:sz w:val="20"/>
                <w:szCs w:val="20"/>
              </w:rPr>
            </w:pPr>
          </w:p>
        </w:tc>
        <w:tc>
          <w:tcPr>
            <w:tcW w:w="2583" w:type="pct"/>
            <w:gridSpan w:val="6"/>
            <w:tcBorders>
              <w:top w:val="single" w:sz="4" w:space="0" w:color="auto"/>
              <w:left w:val="nil"/>
              <w:bottom w:val="single" w:sz="4" w:space="0" w:color="auto"/>
              <w:right w:val="single" w:sz="4" w:space="0" w:color="000000"/>
            </w:tcBorders>
            <w:shd w:val="clear" w:color="auto" w:fill="auto"/>
            <w:hideMark/>
          </w:tcPr>
          <w:p w14:paraId="0C4182BE"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依据昌</w:t>
            </w:r>
            <w:proofErr w:type="gramStart"/>
            <w:r w:rsidRPr="00840512">
              <w:rPr>
                <w:rFonts w:ascii="宋体" w:hAnsi="宋体" w:cs="宋体" w:hint="eastAsia"/>
                <w:color w:val="000000"/>
                <w:kern w:val="0"/>
                <w:sz w:val="20"/>
                <w:szCs w:val="20"/>
              </w:rPr>
              <w:t>州财农</w:t>
            </w:r>
            <w:proofErr w:type="gramEnd"/>
            <w:r w:rsidRPr="00840512">
              <w:rPr>
                <w:rFonts w:ascii="宋体" w:hAnsi="宋体" w:cs="宋体" w:hint="eastAsia"/>
                <w:color w:val="000000"/>
                <w:kern w:val="0"/>
                <w:sz w:val="20"/>
                <w:szCs w:val="20"/>
              </w:rPr>
              <w:t>【2022】57号文件，使用资金20万元，在白杨河村新建客运站台两座，修建占地600平米的露天简易农贸市场一个，项目建成后将有效提高居民出行的便利程度，为白杨河村村民交易贸易提供便利场所，增强居民生活幸福指数。</w:t>
            </w:r>
          </w:p>
        </w:tc>
        <w:tc>
          <w:tcPr>
            <w:tcW w:w="1988" w:type="pct"/>
            <w:gridSpan w:val="7"/>
            <w:tcBorders>
              <w:top w:val="single" w:sz="4" w:space="0" w:color="auto"/>
              <w:left w:val="nil"/>
              <w:bottom w:val="single" w:sz="4" w:space="0" w:color="auto"/>
              <w:right w:val="single" w:sz="4" w:space="0" w:color="000000"/>
            </w:tcBorders>
            <w:shd w:val="clear" w:color="auto" w:fill="auto"/>
            <w:hideMark/>
          </w:tcPr>
          <w:p w14:paraId="484168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使用资金20万元，在白杨河村新建客运站台两座，修建占地600平米的露天简易农贸市场一个，有效提高居民出行的便利程度，为白杨河村村民交易贸易提供便利场所，增强居民生活幸福指数。</w:t>
            </w:r>
          </w:p>
        </w:tc>
      </w:tr>
      <w:tr w:rsidR="00840512" w:rsidRPr="00840512" w14:paraId="2EED8348" w14:textId="77777777" w:rsidTr="002E6A2C">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9F474C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22FC0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1D0AAE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41F4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三级指标</w:t>
            </w:r>
          </w:p>
        </w:tc>
        <w:tc>
          <w:tcPr>
            <w:tcW w:w="448" w:type="pct"/>
            <w:vMerge w:val="restart"/>
            <w:tcBorders>
              <w:top w:val="nil"/>
              <w:left w:val="single" w:sz="4" w:space="0" w:color="auto"/>
              <w:bottom w:val="single" w:sz="4" w:space="0" w:color="auto"/>
              <w:right w:val="single" w:sz="4" w:space="0" w:color="auto"/>
            </w:tcBorders>
            <w:shd w:val="clear" w:color="auto" w:fill="auto"/>
            <w:vAlign w:val="center"/>
            <w:hideMark/>
          </w:tcPr>
          <w:p w14:paraId="27F00E7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F674C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DC61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4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48C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22DA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偏差原因分析及改进措施</w:t>
            </w:r>
          </w:p>
        </w:tc>
      </w:tr>
      <w:tr w:rsidR="00840512" w:rsidRPr="00840512" w14:paraId="7152A7F0" w14:textId="77777777" w:rsidTr="002E6A2C">
        <w:trPr>
          <w:trHeight w:val="280"/>
        </w:trPr>
        <w:tc>
          <w:tcPr>
            <w:tcW w:w="299" w:type="pct"/>
            <w:vMerge/>
            <w:tcBorders>
              <w:top w:val="nil"/>
              <w:left w:val="single" w:sz="4" w:space="0" w:color="auto"/>
              <w:bottom w:val="single" w:sz="4" w:space="0" w:color="auto"/>
              <w:right w:val="single" w:sz="4" w:space="0" w:color="auto"/>
            </w:tcBorders>
            <w:vAlign w:val="center"/>
            <w:hideMark/>
          </w:tcPr>
          <w:p w14:paraId="68D23C6B"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464B7D9"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06EDFE04" w14:textId="77777777" w:rsidR="00840512" w:rsidRPr="00840512" w:rsidRDefault="00840512" w:rsidP="00840512">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73368E6E" w14:textId="77777777" w:rsidR="00840512" w:rsidRPr="00840512" w:rsidRDefault="00840512" w:rsidP="00840512">
            <w:pPr>
              <w:widowControl/>
              <w:jc w:val="left"/>
              <w:rPr>
                <w:rFonts w:ascii="宋体" w:hAnsi="宋体" w:cs="宋体" w:hint="eastAsia"/>
                <w:color w:val="000000"/>
                <w:kern w:val="0"/>
                <w:sz w:val="20"/>
                <w:szCs w:val="20"/>
              </w:rPr>
            </w:pPr>
          </w:p>
        </w:tc>
        <w:tc>
          <w:tcPr>
            <w:tcW w:w="448" w:type="pct"/>
            <w:vMerge/>
            <w:tcBorders>
              <w:top w:val="nil"/>
              <w:left w:val="single" w:sz="4" w:space="0" w:color="auto"/>
              <w:bottom w:val="single" w:sz="4" w:space="0" w:color="auto"/>
              <w:right w:val="single" w:sz="4" w:space="0" w:color="auto"/>
            </w:tcBorders>
            <w:vAlign w:val="center"/>
            <w:hideMark/>
          </w:tcPr>
          <w:p w14:paraId="0F030DE5" w14:textId="77777777" w:rsidR="00840512" w:rsidRPr="00840512" w:rsidRDefault="00840512" w:rsidP="00840512">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0338CE75" w14:textId="77777777" w:rsidR="00840512" w:rsidRPr="00840512" w:rsidRDefault="00840512" w:rsidP="00840512">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554FDD3" w14:textId="77777777" w:rsidR="00840512" w:rsidRPr="00840512" w:rsidRDefault="00840512" w:rsidP="00840512">
            <w:pPr>
              <w:widowControl/>
              <w:jc w:val="left"/>
              <w:rPr>
                <w:rFonts w:ascii="宋体" w:hAnsi="宋体" w:cs="宋体" w:hint="eastAsia"/>
                <w:color w:val="000000"/>
                <w:kern w:val="0"/>
                <w:sz w:val="20"/>
                <w:szCs w:val="20"/>
              </w:rPr>
            </w:pPr>
          </w:p>
        </w:tc>
        <w:tc>
          <w:tcPr>
            <w:tcW w:w="479" w:type="pct"/>
            <w:gridSpan w:val="2"/>
            <w:vMerge/>
            <w:tcBorders>
              <w:top w:val="single" w:sz="4" w:space="0" w:color="auto"/>
              <w:left w:val="single" w:sz="4" w:space="0" w:color="auto"/>
              <w:bottom w:val="single" w:sz="4" w:space="0" w:color="auto"/>
              <w:right w:val="single" w:sz="4" w:space="0" w:color="auto"/>
            </w:tcBorders>
            <w:vAlign w:val="center"/>
            <w:hideMark/>
          </w:tcPr>
          <w:p w14:paraId="189A5EA6"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52DCC5C"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905DF41"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7A023E98" w14:textId="77777777" w:rsidTr="002E6A2C">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B018E9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w:t>
            </w:r>
            <w:r w:rsidRPr="00840512">
              <w:rPr>
                <w:rFonts w:ascii="宋体" w:hAnsi="宋体" w:cs="宋体" w:hint="eastAsia"/>
                <w:color w:val="000000"/>
                <w:kern w:val="0"/>
                <w:sz w:val="20"/>
                <w:szCs w:val="20"/>
              </w:rPr>
              <w:lastRenderedPageBreak/>
              <w:t>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5C8CA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产出指标</w:t>
            </w:r>
          </w:p>
        </w:tc>
        <w:tc>
          <w:tcPr>
            <w:tcW w:w="302" w:type="pct"/>
            <w:tcBorders>
              <w:top w:val="nil"/>
              <w:left w:val="nil"/>
              <w:bottom w:val="single" w:sz="4" w:space="0" w:color="auto"/>
              <w:right w:val="single" w:sz="4" w:space="0" w:color="auto"/>
            </w:tcBorders>
            <w:shd w:val="clear" w:color="auto" w:fill="auto"/>
            <w:vAlign w:val="center"/>
            <w:hideMark/>
          </w:tcPr>
          <w:p w14:paraId="13028E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33BE9"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修建客运站台数量</w:t>
            </w:r>
          </w:p>
        </w:tc>
        <w:tc>
          <w:tcPr>
            <w:tcW w:w="448" w:type="pct"/>
            <w:tcBorders>
              <w:top w:val="nil"/>
              <w:left w:val="nil"/>
              <w:bottom w:val="single" w:sz="4" w:space="0" w:color="auto"/>
              <w:right w:val="single" w:sz="4" w:space="0" w:color="auto"/>
            </w:tcBorders>
            <w:shd w:val="clear" w:color="auto" w:fill="auto"/>
            <w:vAlign w:val="center"/>
            <w:hideMark/>
          </w:tcPr>
          <w:p w14:paraId="50EE552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&gt;=2座</w:t>
            </w:r>
          </w:p>
        </w:tc>
        <w:tc>
          <w:tcPr>
            <w:tcW w:w="420" w:type="pct"/>
            <w:tcBorders>
              <w:top w:val="nil"/>
              <w:left w:val="nil"/>
              <w:bottom w:val="single" w:sz="4" w:space="0" w:color="auto"/>
              <w:right w:val="single" w:sz="4" w:space="0" w:color="auto"/>
            </w:tcBorders>
            <w:shd w:val="clear" w:color="auto" w:fill="auto"/>
            <w:vAlign w:val="center"/>
            <w:hideMark/>
          </w:tcPr>
          <w:p w14:paraId="624493A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=2座</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BE13E2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B19C8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CF7A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D56E7AA" w14:textId="77777777" w:rsidR="00840512" w:rsidRPr="00840512" w:rsidRDefault="00840512" w:rsidP="00840512">
            <w:pPr>
              <w:widowControl/>
              <w:jc w:val="left"/>
              <w:rPr>
                <w:rFonts w:eastAsia="Times New Roman"/>
                <w:kern w:val="0"/>
                <w:sz w:val="20"/>
                <w:szCs w:val="20"/>
              </w:rPr>
            </w:pPr>
          </w:p>
        </w:tc>
      </w:tr>
      <w:tr w:rsidR="00840512" w:rsidRPr="00840512" w14:paraId="01D58CF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3284541"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7AF5A826"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D40BC5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w:t>
            </w:r>
            <w:r w:rsidRPr="00840512">
              <w:rPr>
                <w:rFonts w:ascii="宋体" w:hAnsi="宋体" w:cs="宋体" w:hint="eastAsia"/>
                <w:color w:val="000000"/>
                <w:kern w:val="0"/>
                <w:sz w:val="20"/>
                <w:szCs w:val="20"/>
              </w:rPr>
              <w:lastRenderedPageBreak/>
              <w:t>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85CC89"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修建露天简易农贸市场</w:t>
            </w:r>
          </w:p>
        </w:tc>
        <w:tc>
          <w:tcPr>
            <w:tcW w:w="448" w:type="pct"/>
            <w:tcBorders>
              <w:top w:val="nil"/>
              <w:left w:val="nil"/>
              <w:bottom w:val="single" w:sz="4" w:space="0" w:color="auto"/>
              <w:right w:val="single" w:sz="4" w:space="0" w:color="auto"/>
            </w:tcBorders>
            <w:shd w:val="clear" w:color="auto" w:fill="auto"/>
            <w:vAlign w:val="center"/>
            <w:hideMark/>
          </w:tcPr>
          <w:p w14:paraId="6304A4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&gt;=600</w:t>
            </w:r>
            <w:r w:rsidRPr="00840512">
              <w:rPr>
                <w:rFonts w:ascii="宋体" w:hAnsi="宋体" w:cs="宋体" w:hint="eastAsia"/>
                <w:color w:val="000000"/>
                <w:kern w:val="0"/>
                <w:sz w:val="20"/>
                <w:szCs w:val="20"/>
              </w:rPr>
              <w:lastRenderedPageBreak/>
              <w:t>平米</w:t>
            </w:r>
          </w:p>
        </w:tc>
        <w:tc>
          <w:tcPr>
            <w:tcW w:w="420" w:type="pct"/>
            <w:tcBorders>
              <w:top w:val="nil"/>
              <w:left w:val="nil"/>
              <w:bottom w:val="single" w:sz="4" w:space="0" w:color="auto"/>
              <w:right w:val="single" w:sz="4" w:space="0" w:color="auto"/>
            </w:tcBorders>
            <w:shd w:val="clear" w:color="auto" w:fill="auto"/>
            <w:vAlign w:val="center"/>
            <w:hideMark/>
          </w:tcPr>
          <w:p w14:paraId="4432F7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=600</w:t>
            </w:r>
            <w:r w:rsidRPr="00840512">
              <w:rPr>
                <w:rFonts w:ascii="宋体" w:hAnsi="宋体" w:cs="宋体" w:hint="eastAsia"/>
                <w:color w:val="000000"/>
                <w:kern w:val="0"/>
                <w:sz w:val="20"/>
                <w:szCs w:val="20"/>
              </w:rPr>
              <w:lastRenderedPageBreak/>
              <w:t>平米</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25B6CE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86E3D7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8393D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6FA0D1B" w14:textId="77777777" w:rsidR="00840512" w:rsidRPr="00840512" w:rsidRDefault="00840512" w:rsidP="00840512">
            <w:pPr>
              <w:widowControl/>
              <w:jc w:val="left"/>
              <w:rPr>
                <w:rFonts w:eastAsia="Times New Roman"/>
                <w:kern w:val="0"/>
                <w:sz w:val="20"/>
                <w:szCs w:val="20"/>
              </w:rPr>
            </w:pPr>
          </w:p>
        </w:tc>
      </w:tr>
      <w:tr w:rsidR="00840512" w:rsidRPr="00840512" w14:paraId="247BB4A4"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788DB67F"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F9F0D03"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3C32BF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17B8B8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项目竣工验收合格率</w:t>
            </w:r>
          </w:p>
        </w:tc>
        <w:tc>
          <w:tcPr>
            <w:tcW w:w="448" w:type="pct"/>
            <w:tcBorders>
              <w:top w:val="nil"/>
              <w:left w:val="nil"/>
              <w:bottom w:val="single" w:sz="4" w:space="0" w:color="auto"/>
              <w:right w:val="single" w:sz="4" w:space="0" w:color="auto"/>
            </w:tcBorders>
            <w:shd w:val="clear" w:color="auto" w:fill="auto"/>
            <w:vAlign w:val="center"/>
            <w:hideMark/>
          </w:tcPr>
          <w:p w14:paraId="6BA3EB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A7DDA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2697B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7897B60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F2FF7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E40514D" w14:textId="77777777" w:rsidR="00840512" w:rsidRPr="00840512" w:rsidRDefault="00840512" w:rsidP="00840512">
            <w:pPr>
              <w:widowControl/>
              <w:jc w:val="left"/>
              <w:rPr>
                <w:rFonts w:eastAsia="Times New Roman"/>
                <w:kern w:val="0"/>
                <w:sz w:val="20"/>
                <w:szCs w:val="20"/>
              </w:rPr>
            </w:pPr>
          </w:p>
        </w:tc>
      </w:tr>
      <w:tr w:rsidR="00840512" w:rsidRPr="00840512" w14:paraId="63476056"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8CDBDDD"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7F9894C"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B1503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3125C6"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项目资金使用率</w:t>
            </w:r>
          </w:p>
        </w:tc>
        <w:tc>
          <w:tcPr>
            <w:tcW w:w="448" w:type="pct"/>
            <w:tcBorders>
              <w:top w:val="nil"/>
              <w:left w:val="nil"/>
              <w:bottom w:val="single" w:sz="4" w:space="0" w:color="auto"/>
              <w:right w:val="single" w:sz="4" w:space="0" w:color="auto"/>
            </w:tcBorders>
            <w:shd w:val="clear" w:color="auto" w:fill="auto"/>
            <w:vAlign w:val="center"/>
            <w:hideMark/>
          </w:tcPr>
          <w:p w14:paraId="7882C0B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B29327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68291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5A21DA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FC04C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F3F1CF9" w14:textId="77777777" w:rsidR="00840512" w:rsidRPr="00840512" w:rsidRDefault="00840512" w:rsidP="00840512">
            <w:pPr>
              <w:widowControl/>
              <w:jc w:val="left"/>
              <w:rPr>
                <w:rFonts w:eastAsia="Times New Roman"/>
                <w:kern w:val="0"/>
                <w:sz w:val="20"/>
                <w:szCs w:val="20"/>
              </w:rPr>
            </w:pPr>
          </w:p>
        </w:tc>
      </w:tr>
      <w:tr w:rsidR="00840512" w:rsidRPr="00840512" w14:paraId="0338DCC4"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447A207"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B1FB7C5"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AD9B0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47626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项目按计划完成时间</w:t>
            </w:r>
          </w:p>
        </w:tc>
        <w:tc>
          <w:tcPr>
            <w:tcW w:w="448" w:type="pct"/>
            <w:tcBorders>
              <w:top w:val="nil"/>
              <w:left w:val="nil"/>
              <w:bottom w:val="single" w:sz="4" w:space="0" w:color="auto"/>
              <w:right w:val="single" w:sz="4" w:space="0" w:color="auto"/>
            </w:tcBorders>
            <w:shd w:val="clear" w:color="auto" w:fill="auto"/>
            <w:vAlign w:val="center"/>
            <w:hideMark/>
          </w:tcPr>
          <w:p w14:paraId="099686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&lt;=2个月</w:t>
            </w:r>
          </w:p>
        </w:tc>
        <w:tc>
          <w:tcPr>
            <w:tcW w:w="420" w:type="pct"/>
            <w:tcBorders>
              <w:top w:val="nil"/>
              <w:left w:val="nil"/>
              <w:bottom w:val="single" w:sz="4" w:space="0" w:color="auto"/>
              <w:right w:val="single" w:sz="4" w:space="0" w:color="auto"/>
            </w:tcBorders>
            <w:shd w:val="clear" w:color="auto" w:fill="auto"/>
            <w:vAlign w:val="center"/>
            <w:hideMark/>
          </w:tcPr>
          <w:p w14:paraId="6EA70D5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=2个月</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9B7D9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3D1A89F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AD57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C4D0EAE" w14:textId="77777777" w:rsidR="00840512" w:rsidRPr="00840512" w:rsidRDefault="00840512" w:rsidP="00840512">
            <w:pPr>
              <w:widowControl/>
              <w:jc w:val="left"/>
              <w:rPr>
                <w:rFonts w:eastAsia="Times New Roman"/>
                <w:kern w:val="0"/>
                <w:sz w:val="20"/>
                <w:szCs w:val="20"/>
              </w:rPr>
            </w:pPr>
          </w:p>
        </w:tc>
      </w:tr>
      <w:tr w:rsidR="00840512" w:rsidRPr="00840512" w14:paraId="4302AE58"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3779FD7B"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5DFE2CF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7B0F723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9E9A0E"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修建客运站台成本</w:t>
            </w:r>
          </w:p>
        </w:tc>
        <w:tc>
          <w:tcPr>
            <w:tcW w:w="448" w:type="pct"/>
            <w:tcBorders>
              <w:top w:val="nil"/>
              <w:left w:val="nil"/>
              <w:bottom w:val="single" w:sz="4" w:space="0" w:color="auto"/>
              <w:right w:val="single" w:sz="4" w:space="0" w:color="auto"/>
            </w:tcBorders>
            <w:shd w:val="clear" w:color="auto" w:fill="auto"/>
            <w:vAlign w:val="center"/>
            <w:hideMark/>
          </w:tcPr>
          <w:p w14:paraId="5188C3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&lt;=8万元</w:t>
            </w:r>
          </w:p>
        </w:tc>
        <w:tc>
          <w:tcPr>
            <w:tcW w:w="420" w:type="pct"/>
            <w:tcBorders>
              <w:top w:val="nil"/>
              <w:left w:val="nil"/>
              <w:bottom w:val="single" w:sz="4" w:space="0" w:color="auto"/>
              <w:right w:val="single" w:sz="4" w:space="0" w:color="auto"/>
            </w:tcBorders>
            <w:shd w:val="clear" w:color="auto" w:fill="auto"/>
            <w:vAlign w:val="center"/>
            <w:hideMark/>
          </w:tcPr>
          <w:p w14:paraId="06BB63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=8万元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DECF4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67D816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D9A9D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456DA54" w14:textId="77777777" w:rsidR="00840512" w:rsidRPr="00840512" w:rsidRDefault="00840512" w:rsidP="00840512">
            <w:pPr>
              <w:widowControl/>
              <w:jc w:val="left"/>
              <w:rPr>
                <w:rFonts w:eastAsia="Times New Roman"/>
                <w:kern w:val="0"/>
                <w:sz w:val="20"/>
                <w:szCs w:val="20"/>
              </w:rPr>
            </w:pPr>
          </w:p>
        </w:tc>
      </w:tr>
      <w:tr w:rsidR="00840512" w:rsidRPr="00840512" w14:paraId="1103D78E"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8E73A1D"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9AD43B3"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70B09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80633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修建露天简易农贸市场成本</w:t>
            </w:r>
          </w:p>
        </w:tc>
        <w:tc>
          <w:tcPr>
            <w:tcW w:w="448" w:type="pct"/>
            <w:tcBorders>
              <w:top w:val="nil"/>
              <w:left w:val="nil"/>
              <w:bottom w:val="single" w:sz="4" w:space="0" w:color="auto"/>
              <w:right w:val="single" w:sz="4" w:space="0" w:color="auto"/>
            </w:tcBorders>
            <w:shd w:val="clear" w:color="auto" w:fill="auto"/>
            <w:vAlign w:val="center"/>
            <w:hideMark/>
          </w:tcPr>
          <w:p w14:paraId="116BBFA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&lt;=12万元</w:t>
            </w:r>
          </w:p>
        </w:tc>
        <w:tc>
          <w:tcPr>
            <w:tcW w:w="420" w:type="pct"/>
            <w:tcBorders>
              <w:top w:val="nil"/>
              <w:left w:val="nil"/>
              <w:bottom w:val="single" w:sz="4" w:space="0" w:color="auto"/>
              <w:right w:val="single" w:sz="4" w:space="0" w:color="auto"/>
            </w:tcBorders>
            <w:shd w:val="clear" w:color="auto" w:fill="auto"/>
            <w:vAlign w:val="center"/>
            <w:hideMark/>
          </w:tcPr>
          <w:p w14:paraId="6DA42EC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=12万元</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EA267B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771F44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B634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E161A82" w14:textId="77777777" w:rsidR="00840512" w:rsidRPr="00840512" w:rsidRDefault="00840512" w:rsidP="00840512">
            <w:pPr>
              <w:widowControl/>
              <w:jc w:val="left"/>
              <w:rPr>
                <w:rFonts w:eastAsia="Times New Roman"/>
                <w:kern w:val="0"/>
                <w:sz w:val="20"/>
                <w:szCs w:val="20"/>
              </w:rPr>
            </w:pPr>
          </w:p>
        </w:tc>
      </w:tr>
      <w:tr w:rsidR="00840512" w:rsidRPr="00840512" w14:paraId="7E96AD9A"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5B710C6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AF5662C"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35D53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E5ABFC2"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相关事件投诉率</w:t>
            </w:r>
          </w:p>
        </w:tc>
        <w:tc>
          <w:tcPr>
            <w:tcW w:w="448" w:type="pct"/>
            <w:tcBorders>
              <w:top w:val="nil"/>
              <w:left w:val="nil"/>
              <w:bottom w:val="single" w:sz="4" w:space="0" w:color="auto"/>
              <w:right w:val="single" w:sz="4" w:space="0" w:color="auto"/>
            </w:tcBorders>
            <w:shd w:val="clear" w:color="auto" w:fill="auto"/>
            <w:vAlign w:val="center"/>
            <w:hideMark/>
          </w:tcPr>
          <w:p w14:paraId="3A7B3B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24996AE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CA65BE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051FC9A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F87589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5D9128" w14:textId="77777777" w:rsidR="00840512" w:rsidRPr="00840512" w:rsidRDefault="00840512" w:rsidP="00840512">
            <w:pPr>
              <w:widowControl/>
              <w:jc w:val="left"/>
              <w:rPr>
                <w:rFonts w:eastAsia="Times New Roman"/>
                <w:kern w:val="0"/>
                <w:sz w:val="20"/>
                <w:szCs w:val="20"/>
              </w:rPr>
            </w:pPr>
          </w:p>
        </w:tc>
      </w:tr>
      <w:tr w:rsidR="00840512" w:rsidRPr="00840512" w14:paraId="2DD8BCBB"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758EF9BC"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090F86D4"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3B42B4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ED792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2E4E44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BB2790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8DA452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489CD9A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457347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08372D2" w14:textId="77777777" w:rsidR="00840512" w:rsidRPr="00840512" w:rsidRDefault="00840512" w:rsidP="00840512">
            <w:pPr>
              <w:widowControl/>
              <w:jc w:val="left"/>
              <w:rPr>
                <w:rFonts w:eastAsia="Times New Roman"/>
                <w:kern w:val="0"/>
                <w:sz w:val="20"/>
                <w:szCs w:val="20"/>
              </w:rPr>
            </w:pPr>
          </w:p>
        </w:tc>
      </w:tr>
      <w:tr w:rsidR="00840512" w:rsidRPr="00840512" w14:paraId="1E3DD775"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6ECD0E9F"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4BB6EE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w:t>
            </w:r>
            <w:r w:rsidRPr="00840512">
              <w:rPr>
                <w:rFonts w:ascii="宋体" w:hAnsi="宋体" w:cs="宋体" w:hint="eastAsia"/>
                <w:color w:val="000000"/>
                <w:kern w:val="0"/>
                <w:sz w:val="20"/>
                <w:szCs w:val="20"/>
              </w:rPr>
              <w:lastRenderedPageBreak/>
              <w:t>标</w:t>
            </w:r>
          </w:p>
        </w:tc>
        <w:tc>
          <w:tcPr>
            <w:tcW w:w="302" w:type="pct"/>
            <w:tcBorders>
              <w:top w:val="nil"/>
              <w:left w:val="nil"/>
              <w:bottom w:val="single" w:sz="4" w:space="0" w:color="auto"/>
              <w:right w:val="single" w:sz="4" w:space="0" w:color="auto"/>
            </w:tcBorders>
            <w:shd w:val="clear" w:color="auto" w:fill="auto"/>
            <w:vAlign w:val="center"/>
            <w:hideMark/>
          </w:tcPr>
          <w:p w14:paraId="43F831F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经济效</w:t>
            </w:r>
            <w:r w:rsidRPr="00840512">
              <w:rPr>
                <w:rFonts w:ascii="宋体" w:hAnsi="宋体" w:cs="宋体" w:hint="eastAsia"/>
                <w:color w:val="000000"/>
                <w:kern w:val="0"/>
                <w:sz w:val="20"/>
                <w:szCs w:val="20"/>
              </w:rPr>
              <w:lastRenderedPageBreak/>
              <w:t>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A0C77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6A10DCB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3EF88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76409D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13DB5E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1C3EC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45E3C58" w14:textId="77777777" w:rsidR="00840512" w:rsidRPr="00840512" w:rsidRDefault="00840512" w:rsidP="00840512">
            <w:pPr>
              <w:widowControl/>
              <w:jc w:val="left"/>
              <w:rPr>
                <w:rFonts w:eastAsia="Times New Roman"/>
                <w:kern w:val="0"/>
                <w:sz w:val="20"/>
                <w:szCs w:val="20"/>
              </w:rPr>
            </w:pPr>
          </w:p>
        </w:tc>
      </w:tr>
      <w:tr w:rsidR="00840512" w:rsidRPr="00840512" w14:paraId="3545B49B"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57F7507"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5B958FF"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298051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08A7D0"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项目正常运转率</w:t>
            </w:r>
          </w:p>
        </w:tc>
        <w:tc>
          <w:tcPr>
            <w:tcW w:w="448" w:type="pct"/>
            <w:tcBorders>
              <w:top w:val="nil"/>
              <w:left w:val="nil"/>
              <w:bottom w:val="single" w:sz="4" w:space="0" w:color="auto"/>
              <w:right w:val="single" w:sz="4" w:space="0" w:color="auto"/>
            </w:tcBorders>
            <w:shd w:val="clear" w:color="auto" w:fill="auto"/>
            <w:vAlign w:val="center"/>
            <w:hideMark/>
          </w:tcPr>
          <w:p w14:paraId="601AA9A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9EB7C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A1CDE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093F37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EEEC7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6F1CCAB" w14:textId="77777777" w:rsidR="00840512" w:rsidRPr="00840512" w:rsidRDefault="00840512" w:rsidP="00840512">
            <w:pPr>
              <w:widowControl/>
              <w:jc w:val="left"/>
              <w:rPr>
                <w:rFonts w:eastAsia="Times New Roman"/>
                <w:kern w:val="0"/>
                <w:sz w:val="20"/>
                <w:szCs w:val="20"/>
              </w:rPr>
            </w:pPr>
          </w:p>
        </w:tc>
      </w:tr>
      <w:tr w:rsidR="00840512" w:rsidRPr="00840512" w14:paraId="679CB9D0"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4E2E7B2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6837164D" w14:textId="77777777" w:rsidR="00840512" w:rsidRPr="00840512" w:rsidRDefault="00840512" w:rsidP="00840512">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245F7C5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1CC7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48" w:type="pct"/>
            <w:tcBorders>
              <w:top w:val="nil"/>
              <w:left w:val="nil"/>
              <w:bottom w:val="single" w:sz="4" w:space="0" w:color="auto"/>
              <w:right w:val="single" w:sz="4" w:space="0" w:color="auto"/>
            </w:tcBorders>
            <w:shd w:val="clear" w:color="auto" w:fill="auto"/>
            <w:vAlign w:val="center"/>
            <w:hideMark/>
          </w:tcPr>
          <w:p w14:paraId="577D567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7E6B8C8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EFA8A0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6C8D317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FB05C4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BD00D58" w14:textId="77777777" w:rsidR="00840512" w:rsidRPr="00840512" w:rsidRDefault="00840512" w:rsidP="00840512">
            <w:pPr>
              <w:widowControl/>
              <w:jc w:val="left"/>
              <w:rPr>
                <w:rFonts w:eastAsia="Times New Roman"/>
                <w:kern w:val="0"/>
                <w:sz w:val="20"/>
                <w:szCs w:val="20"/>
              </w:rPr>
            </w:pPr>
          </w:p>
        </w:tc>
      </w:tr>
      <w:tr w:rsidR="00840512" w:rsidRPr="00840512" w14:paraId="3949A997" w14:textId="77777777" w:rsidTr="002E6A2C">
        <w:trPr>
          <w:trHeight w:val="400"/>
        </w:trPr>
        <w:tc>
          <w:tcPr>
            <w:tcW w:w="299" w:type="pct"/>
            <w:vMerge/>
            <w:tcBorders>
              <w:top w:val="nil"/>
              <w:left w:val="single" w:sz="4" w:space="0" w:color="auto"/>
              <w:bottom w:val="single" w:sz="4" w:space="0" w:color="auto"/>
              <w:right w:val="single" w:sz="4" w:space="0" w:color="auto"/>
            </w:tcBorders>
            <w:vAlign w:val="center"/>
            <w:hideMark/>
          </w:tcPr>
          <w:p w14:paraId="02916065" w14:textId="77777777" w:rsidR="00840512" w:rsidRPr="00840512" w:rsidRDefault="00840512" w:rsidP="00840512">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E2BB1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0D46295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ABC56B"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居民满意度</w:t>
            </w:r>
          </w:p>
        </w:tc>
        <w:tc>
          <w:tcPr>
            <w:tcW w:w="448" w:type="pct"/>
            <w:tcBorders>
              <w:top w:val="nil"/>
              <w:left w:val="nil"/>
              <w:bottom w:val="single" w:sz="4" w:space="0" w:color="auto"/>
              <w:right w:val="single" w:sz="4" w:space="0" w:color="auto"/>
            </w:tcBorders>
            <w:shd w:val="clear" w:color="auto" w:fill="auto"/>
            <w:vAlign w:val="center"/>
            <w:hideMark/>
          </w:tcPr>
          <w:p w14:paraId="73C16E2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EAC285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D9528D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479" w:type="pct"/>
            <w:gridSpan w:val="2"/>
            <w:tcBorders>
              <w:top w:val="single" w:sz="4" w:space="0" w:color="auto"/>
              <w:left w:val="nil"/>
              <w:bottom w:val="single" w:sz="4" w:space="0" w:color="auto"/>
              <w:right w:val="single" w:sz="4" w:space="0" w:color="000000"/>
            </w:tcBorders>
            <w:shd w:val="clear" w:color="auto" w:fill="auto"/>
            <w:vAlign w:val="center"/>
            <w:hideMark/>
          </w:tcPr>
          <w:p w14:paraId="2E4D7F2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13BEF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692656D" w14:textId="77777777" w:rsidR="00840512" w:rsidRPr="00840512" w:rsidRDefault="00840512" w:rsidP="00840512">
            <w:pPr>
              <w:widowControl/>
              <w:jc w:val="left"/>
              <w:rPr>
                <w:rFonts w:eastAsia="Times New Roman"/>
                <w:kern w:val="0"/>
                <w:sz w:val="20"/>
                <w:szCs w:val="20"/>
              </w:rPr>
            </w:pPr>
          </w:p>
        </w:tc>
      </w:tr>
      <w:tr w:rsidR="00840512" w:rsidRPr="00840512" w14:paraId="35426211" w14:textId="77777777" w:rsidTr="002E6A2C">
        <w:trPr>
          <w:trHeight w:val="280"/>
        </w:trPr>
        <w:tc>
          <w:tcPr>
            <w:tcW w:w="330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9FBD90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2DC1AC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A10C95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09C80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F4BAD41" w14:textId="77777777" w:rsidR="00840512" w:rsidRPr="00840512" w:rsidRDefault="00840512" w:rsidP="00840512">
            <w:pPr>
              <w:widowControl/>
              <w:jc w:val="left"/>
              <w:rPr>
                <w:rFonts w:eastAsia="Times New Roman"/>
                <w:kern w:val="0"/>
                <w:sz w:val="20"/>
                <w:szCs w:val="20"/>
              </w:rPr>
            </w:pPr>
          </w:p>
        </w:tc>
      </w:tr>
    </w:tbl>
    <w:p w14:paraId="0C3407A2" w14:textId="77777777" w:rsidR="00AA21A1" w:rsidRDefault="00AA21A1">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6"/>
        <w:gridCol w:w="744"/>
        <w:gridCol w:w="467"/>
        <w:gridCol w:w="840"/>
        <w:gridCol w:w="736"/>
        <w:gridCol w:w="450"/>
        <w:gridCol w:w="404"/>
        <w:gridCol w:w="462"/>
        <w:gridCol w:w="427"/>
        <w:gridCol w:w="489"/>
        <w:gridCol w:w="718"/>
        <w:gridCol w:w="222"/>
      </w:tblGrid>
      <w:tr w:rsidR="00840512" w:rsidRPr="00840512" w14:paraId="78F43C32"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DD257F"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05D49D7C"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B639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22C96959"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A4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472648F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白杨河乡全口径债务资金</w:t>
            </w:r>
          </w:p>
        </w:tc>
      </w:tr>
      <w:tr w:rsidR="00840512" w:rsidRPr="00840512" w14:paraId="20D76964"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DB31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2B01487A" w14:textId="63805D75"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B4630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7EC68489" w14:textId="4E8E475E"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1675C16F" w14:textId="77777777" w:rsidTr="002E6A2C">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F2F14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3D1F03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69D0E71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E3D77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725156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4B28C9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0C8994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AAE295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49F16455"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E8A8156"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62909B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6099479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5D68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18FB8A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1AB7CB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ADC4C1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060503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76C3E212"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CA2E65F"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206CAE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045CB1B0" w14:textId="5BB26771"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7319656E" w14:textId="4BAA2CC0"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30552B84" w14:textId="7863237D"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r>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E7338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58CB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A7572D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5749E3AC"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4E4DEEAC" w14:textId="77777777" w:rsidR="00840512" w:rsidRPr="00840512" w:rsidRDefault="00840512" w:rsidP="00840512">
            <w:pPr>
              <w:widowControl/>
              <w:jc w:val="left"/>
              <w:rPr>
                <w:rFonts w:ascii="宋体" w:hAnsi="宋体" w:cs="宋体" w:hint="eastAsia"/>
                <w:color w:val="000000"/>
                <w:kern w:val="0"/>
                <w:sz w:val="20"/>
                <w:szCs w:val="20"/>
              </w:rPr>
            </w:pPr>
          </w:p>
        </w:tc>
        <w:tc>
          <w:tcPr>
            <w:tcW w:w="819" w:type="pct"/>
            <w:gridSpan w:val="2"/>
            <w:tcBorders>
              <w:top w:val="single" w:sz="4" w:space="0" w:color="auto"/>
              <w:left w:val="nil"/>
              <w:bottom w:val="single" w:sz="4" w:space="0" w:color="auto"/>
              <w:right w:val="single" w:sz="4" w:space="0" w:color="auto"/>
            </w:tcBorders>
            <w:shd w:val="clear" w:color="auto" w:fill="auto"/>
            <w:vAlign w:val="center"/>
            <w:hideMark/>
          </w:tcPr>
          <w:p w14:paraId="1ECA0F8B" w14:textId="41794918"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48C31B91" w14:textId="4C940A32"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0055BE0" w14:textId="5A1B9325"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6" w:type="pct"/>
            <w:gridSpan w:val="2"/>
            <w:tcBorders>
              <w:top w:val="single" w:sz="4" w:space="0" w:color="auto"/>
              <w:left w:val="nil"/>
              <w:bottom w:val="single" w:sz="4" w:space="0" w:color="auto"/>
              <w:right w:val="single" w:sz="4" w:space="0" w:color="auto"/>
            </w:tcBorders>
            <w:shd w:val="clear" w:color="auto" w:fill="auto"/>
            <w:vAlign w:val="center"/>
            <w:hideMark/>
          </w:tcPr>
          <w:p w14:paraId="68A25DD0" w14:textId="73CC5982"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7F5F2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16B66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042A1E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672F5EF3" w14:textId="77777777" w:rsidTr="002E6A2C">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8B025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28A0A42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35C525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CC6B888" w14:textId="77777777" w:rsidTr="002E6A2C">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1F5A6DF1" w14:textId="77777777" w:rsidR="00840512" w:rsidRPr="00840512" w:rsidRDefault="00840512" w:rsidP="00840512">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6B386BF9" w14:textId="77777777" w:rsidR="00840512" w:rsidRPr="00840512" w:rsidRDefault="00840512" w:rsidP="00840512">
            <w:pPr>
              <w:widowControl/>
              <w:jc w:val="left"/>
              <w:rPr>
                <w:rFonts w:ascii="宋体" w:hAnsi="宋体" w:cs="宋体" w:hint="eastAsia"/>
                <w:color w:val="000000"/>
                <w:kern w:val="0"/>
                <w:sz w:val="20"/>
                <w:szCs w:val="20"/>
              </w:rPr>
            </w:pPr>
            <w:proofErr w:type="gramStart"/>
            <w:r w:rsidRPr="00840512">
              <w:rPr>
                <w:rFonts w:ascii="宋体" w:hAnsi="宋体" w:cs="宋体" w:hint="eastAsia"/>
                <w:color w:val="000000"/>
                <w:kern w:val="0"/>
                <w:sz w:val="20"/>
                <w:szCs w:val="20"/>
              </w:rPr>
              <w:t>依据木财预</w:t>
            </w:r>
            <w:proofErr w:type="gramEnd"/>
            <w:r w:rsidRPr="00840512">
              <w:rPr>
                <w:rFonts w:ascii="宋体" w:hAnsi="宋体" w:cs="宋体" w:hint="eastAsia"/>
                <w:color w:val="000000"/>
                <w:kern w:val="0"/>
                <w:sz w:val="20"/>
                <w:szCs w:val="20"/>
              </w:rPr>
              <w:t>字(2023)49号文件精神，计划使用20万元对以前年度1个</w:t>
            </w:r>
            <w:proofErr w:type="gramStart"/>
            <w:r w:rsidRPr="00840512">
              <w:rPr>
                <w:rFonts w:ascii="宋体" w:hAnsi="宋体" w:cs="宋体" w:hint="eastAsia"/>
                <w:color w:val="000000"/>
                <w:kern w:val="0"/>
                <w:sz w:val="20"/>
                <w:szCs w:val="20"/>
              </w:rPr>
              <w:t>项目元给予</w:t>
            </w:r>
            <w:proofErr w:type="gramEnd"/>
            <w:r w:rsidRPr="00840512">
              <w:rPr>
                <w:rFonts w:ascii="宋体" w:hAnsi="宋体" w:cs="宋体" w:hint="eastAsia"/>
                <w:color w:val="000000"/>
                <w:kern w:val="0"/>
                <w:sz w:val="20"/>
                <w:szCs w:val="20"/>
              </w:rPr>
              <w:t>还款，最大程度化解信访矛盾，不断提高政府社会公信力。</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6E931CD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w:t>
            </w:r>
            <w:proofErr w:type="gramStart"/>
            <w:r w:rsidRPr="00840512">
              <w:rPr>
                <w:rFonts w:ascii="宋体" w:hAnsi="宋体" w:cs="宋体" w:hint="eastAsia"/>
                <w:color w:val="000000"/>
                <w:kern w:val="0"/>
                <w:sz w:val="20"/>
                <w:szCs w:val="20"/>
              </w:rPr>
              <w:t>偿还全</w:t>
            </w:r>
            <w:proofErr w:type="gramEnd"/>
            <w:r w:rsidRPr="00840512">
              <w:rPr>
                <w:rFonts w:ascii="宋体" w:hAnsi="宋体" w:cs="宋体" w:hint="eastAsia"/>
                <w:color w:val="000000"/>
                <w:kern w:val="0"/>
                <w:sz w:val="20"/>
                <w:szCs w:val="20"/>
              </w:rPr>
              <w:t>口径债务数量1个，涉及企业数量1个。使用资金20万元对以前年度1个</w:t>
            </w:r>
            <w:proofErr w:type="gramStart"/>
            <w:r w:rsidRPr="00840512">
              <w:rPr>
                <w:rFonts w:ascii="宋体" w:hAnsi="宋体" w:cs="宋体" w:hint="eastAsia"/>
                <w:color w:val="000000"/>
                <w:kern w:val="0"/>
                <w:sz w:val="20"/>
                <w:szCs w:val="20"/>
              </w:rPr>
              <w:t>项目元给予</w:t>
            </w:r>
            <w:proofErr w:type="gramEnd"/>
            <w:r w:rsidRPr="00840512">
              <w:rPr>
                <w:rFonts w:ascii="宋体" w:hAnsi="宋体" w:cs="宋体" w:hint="eastAsia"/>
                <w:color w:val="000000"/>
                <w:kern w:val="0"/>
                <w:sz w:val="20"/>
                <w:szCs w:val="20"/>
              </w:rPr>
              <w:t>还款，</w:t>
            </w:r>
          </w:p>
        </w:tc>
      </w:tr>
      <w:tr w:rsidR="00840512" w:rsidRPr="00840512" w14:paraId="3F84C3C6" w14:textId="77777777" w:rsidTr="002E6A2C">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EA1EB1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C46EE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w:t>
            </w:r>
            <w:r w:rsidRPr="00840512">
              <w:rPr>
                <w:rFonts w:ascii="宋体" w:hAnsi="宋体" w:cs="宋体" w:hint="eastAsia"/>
                <w:color w:val="000000"/>
                <w:kern w:val="0"/>
                <w:sz w:val="20"/>
                <w:szCs w:val="20"/>
              </w:rPr>
              <w:lastRenderedPageBreak/>
              <w:t>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2EDE76F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二</w:t>
            </w:r>
            <w:r w:rsidRPr="00840512">
              <w:rPr>
                <w:rFonts w:ascii="宋体" w:hAnsi="宋体" w:cs="宋体" w:hint="eastAsia"/>
                <w:color w:val="000000"/>
                <w:kern w:val="0"/>
                <w:sz w:val="20"/>
                <w:szCs w:val="20"/>
              </w:rPr>
              <w:lastRenderedPageBreak/>
              <w:t>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5E73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5704503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w:t>
            </w:r>
            <w:r w:rsidRPr="00840512">
              <w:rPr>
                <w:rFonts w:ascii="宋体" w:hAnsi="宋体" w:cs="宋体" w:hint="eastAsia"/>
                <w:color w:val="000000"/>
                <w:kern w:val="0"/>
                <w:sz w:val="20"/>
                <w:szCs w:val="20"/>
              </w:rPr>
              <w:lastRenderedPageBreak/>
              <w:t>标值</w:t>
            </w:r>
          </w:p>
        </w:tc>
        <w:tc>
          <w:tcPr>
            <w:tcW w:w="432" w:type="pct"/>
            <w:vMerge w:val="restart"/>
            <w:tcBorders>
              <w:top w:val="nil"/>
              <w:left w:val="single" w:sz="4" w:space="0" w:color="auto"/>
              <w:bottom w:val="single" w:sz="4" w:space="0" w:color="auto"/>
              <w:right w:val="single" w:sz="4" w:space="0" w:color="auto"/>
            </w:tcBorders>
            <w:shd w:val="clear" w:color="auto" w:fill="auto"/>
            <w:vAlign w:val="center"/>
            <w:hideMark/>
          </w:tcPr>
          <w:p w14:paraId="5B865E5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实际</w:t>
            </w:r>
            <w:r w:rsidRPr="00840512">
              <w:rPr>
                <w:rFonts w:ascii="宋体" w:hAnsi="宋体" w:cs="宋体" w:hint="eastAsia"/>
                <w:color w:val="000000"/>
                <w:kern w:val="0"/>
                <w:sz w:val="20"/>
                <w:szCs w:val="20"/>
              </w:rPr>
              <w:lastRenderedPageBreak/>
              <w:t>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F16D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7AFB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02265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w:t>
            </w:r>
            <w:r w:rsidRPr="00840512">
              <w:rPr>
                <w:rFonts w:ascii="宋体" w:hAnsi="宋体" w:cs="宋体" w:hint="eastAsia"/>
                <w:color w:val="000000"/>
                <w:kern w:val="0"/>
                <w:sz w:val="20"/>
                <w:szCs w:val="20"/>
              </w:rPr>
              <w:lastRenderedPageBreak/>
              <w:t>分析及改进措施</w:t>
            </w:r>
          </w:p>
        </w:tc>
      </w:tr>
      <w:tr w:rsidR="00840512" w:rsidRPr="00840512" w14:paraId="09FC959D" w14:textId="77777777" w:rsidTr="002E6A2C">
        <w:trPr>
          <w:trHeight w:val="280"/>
        </w:trPr>
        <w:tc>
          <w:tcPr>
            <w:tcW w:w="343" w:type="pct"/>
            <w:vMerge/>
            <w:tcBorders>
              <w:top w:val="nil"/>
              <w:left w:val="single" w:sz="4" w:space="0" w:color="auto"/>
              <w:bottom w:val="single" w:sz="4" w:space="0" w:color="auto"/>
              <w:right w:val="single" w:sz="4" w:space="0" w:color="auto"/>
            </w:tcBorders>
            <w:vAlign w:val="center"/>
            <w:hideMark/>
          </w:tcPr>
          <w:p w14:paraId="63574E6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766DC1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3015698B" w14:textId="77777777" w:rsidR="00840512" w:rsidRPr="00840512" w:rsidRDefault="00840512" w:rsidP="00840512">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407ECC84" w14:textId="77777777" w:rsidR="00840512" w:rsidRPr="00840512" w:rsidRDefault="00840512" w:rsidP="00840512">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5B78C7AE" w14:textId="77777777" w:rsidR="00840512" w:rsidRPr="00840512" w:rsidRDefault="00840512" w:rsidP="00840512">
            <w:pPr>
              <w:widowControl/>
              <w:jc w:val="left"/>
              <w:rPr>
                <w:rFonts w:ascii="宋体" w:hAnsi="宋体" w:cs="宋体" w:hint="eastAsia"/>
                <w:color w:val="000000"/>
                <w:kern w:val="0"/>
                <w:sz w:val="20"/>
                <w:szCs w:val="20"/>
              </w:rPr>
            </w:pPr>
          </w:p>
        </w:tc>
        <w:tc>
          <w:tcPr>
            <w:tcW w:w="432" w:type="pct"/>
            <w:vMerge/>
            <w:tcBorders>
              <w:top w:val="nil"/>
              <w:left w:val="single" w:sz="4" w:space="0" w:color="auto"/>
              <w:bottom w:val="single" w:sz="4" w:space="0" w:color="auto"/>
              <w:right w:val="single" w:sz="4" w:space="0" w:color="auto"/>
            </w:tcBorders>
            <w:vAlign w:val="center"/>
            <w:hideMark/>
          </w:tcPr>
          <w:p w14:paraId="43915559" w14:textId="77777777" w:rsidR="00840512" w:rsidRPr="00840512" w:rsidRDefault="00840512" w:rsidP="00840512">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398409D4" w14:textId="77777777" w:rsidR="00840512" w:rsidRPr="00840512" w:rsidRDefault="00840512" w:rsidP="00840512">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979E355"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412FB22"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7393D97"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789A91AB" w14:textId="77777777" w:rsidTr="002E6A2C">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A044DA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223BA3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3FAA97F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67A6" w14:textId="77777777" w:rsidR="00840512" w:rsidRPr="00840512" w:rsidRDefault="00840512" w:rsidP="00840512">
            <w:pPr>
              <w:widowControl/>
              <w:jc w:val="left"/>
              <w:rPr>
                <w:rFonts w:ascii="宋体" w:hAnsi="宋体" w:cs="宋体" w:hint="eastAsia"/>
                <w:color w:val="000000"/>
                <w:kern w:val="0"/>
                <w:sz w:val="20"/>
                <w:szCs w:val="20"/>
              </w:rPr>
            </w:pPr>
            <w:proofErr w:type="gramStart"/>
            <w:r w:rsidRPr="00840512">
              <w:rPr>
                <w:rFonts w:ascii="宋体" w:hAnsi="宋体" w:cs="宋体" w:hint="eastAsia"/>
                <w:color w:val="000000"/>
                <w:kern w:val="0"/>
                <w:sz w:val="20"/>
                <w:szCs w:val="20"/>
              </w:rPr>
              <w:t>偿还全</w:t>
            </w:r>
            <w:proofErr w:type="gramEnd"/>
            <w:r w:rsidRPr="00840512">
              <w:rPr>
                <w:rFonts w:ascii="宋体" w:hAnsi="宋体" w:cs="宋体" w:hint="eastAsia"/>
                <w:color w:val="000000"/>
                <w:kern w:val="0"/>
                <w:sz w:val="20"/>
                <w:szCs w:val="20"/>
              </w:rPr>
              <w:t>口径债务数量</w:t>
            </w:r>
          </w:p>
        </w:tc>
        <w:tc>
          <w:tcPr>
            <w:tcW w:w="493" w:type="pct"/>
            <w:tcBorders>
              <w:top w:val="nil"/>
              <w:left w:val="nil"/>
              <w:bottom w:val="single" w:sz="4" w:space="0" w:color="auto"/>
              <w:right w:val="single" w:sz="4" w:space="0" w:color="auto"/>
            </w:tcBorders>
            <w:shd w:val="clear" w:color="auto" w:fill="auto"/>
            <w:vAlign w:val="center"/>
            <w:hideMark/>
          </w:tcPr>
          <w:p w14:paraId="6E5916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432" w:type="pct"/>
            <w:tcBorders>
              <w:top w:val="nil"/>
              <w:left w:val="nil"/>
              <w:bottom w:val="single" w:sz="4" w:space="0" w:color="auto"/>
              <w:right w:val="single" w:sz="4" w:space="0" w:color="auto"/>
            </w:tcBorders>
            <w:shd w:val="clear" w:color="auto" w:fill="auto"/>
            <w:vAlign w:val="center"/>
            <w:hideMark/>
          </w:tcPr>
          <w:p w14:paraId="6ABC879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DAA8B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2B8053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AE331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DEB57F7" w14:textId="77777777" w:rsidR="00840512" w:rsidRPr="00840512" w:rsidRDefault="00840512" w:rsidP="00840512">
            <w:pPr>
              <w:widowControl/>
              <w:jc w:val="left"/>
              <w:rPr>
                <w:rFonts w:eastAsia="Times New Roman"/>
                <w:kern w:val="0"/>
                <w:sz w:val="20"/>
                <w:szCs w:val="20"/>
              </w:rPr>
            </w:pPr>
          </w:p>
        </w:tc>
      </w:tr>
      <w:tr w:rsidR="00840512" w:rsidRPr="00840512" w14:paraId="36EF9E3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5CD33F89"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F3952B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264E0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8C5AC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涉及企业数量</w:t>
            </w:r>
          </w:p>
        </w:tc>
        <w:tc>
          <w:tcPr>
            <w:tcW w:w="493" w:type="pct"/>
            <w:tcBorders>
              <w:top w:val="nil"/>
              <w:left w:val="nil"/>
              <w:bottom w:val="single" w:sz="4" w:space="0" w:color="auto"/>
              <w:right w:val="single" w:sz="4" w:space="0" w:color="auto"/>
            </w:tcBorders>
            <w:shd w:val="clear" w:color="auto" w:fill="auto"/>
            <w:vAlign w:val="center"/>
            <w:hideMark/>
          </w:tcPr>
          <w:p w14:paraId="488458C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432" w:type="pct"/>
            <w:tcBorders>
              <w:top w:val="nil"/>
              <w:left w:val="nil"/>
              <w:bottom w:val="single" w:sz="4" w:space="0" w:color="auto"/>
              <w:right w:val="single" w:sz="4" w:space="0" w:color="auto"/>
            </w:tcBorders>
            <w:shd w:val="clear" w:color="auto" w:fill="auto"/>
            <w:vAlign w:val="center"/>
            <w:hideMark/>
          </w:tcPr>
          <w:p w14:paraId="184E3F6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CE42B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872988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51EFB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5674C87" w14:textId="77777777" w:rsidR="00840512" w:rsidRPr="00840512" w:rsidRDefault="00840512" w:rsidP="00840512">
            <w:pPr>
              <w:widowControl/>
              <w:jc w:val="left"/>
              <w:rPr>
                <w:rFonts w:eastAsia="Times New Roman"/>
                <w:kern w:val="0"/>
                <w:sz w:val="20"/>
                <w:szCs w:val="20"/>
              </w:rPr>
            </w:pPr>
          </w:p>
        </w:tc>
      </w:tr>
      <w:tr w:rsidR="00840512" w:rsidRPr="00840512" w14:paraId="516085CC"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195DFF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DBE498C"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8183D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FD2A5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项目资金支付率</w:t>
            </w:r>
          </w:p>
        </w:tc>
        <w:tc>
          <w:tcPr>
            <w:tcW w:w="493" w:type="pct"/>
            <w:tcBorders>
              <w:top w:val="nil"/>
              <w:left w:val="nil"/>
              <w:bottom w:val="single" w:sz="4" w:space="0" w:color="auto"/>
              <w:right w:val="single" w:sz="4" w:space="0" w:color="auto"/>
            </w:tcBorders>
            <w:shd w:val="clear" w:color="auto" w:fill="auto"/>
            <w:vAlign w:val="center"/>
            <w:hideMark/>
          </w:tcPr>
          <w:p w14:paraId="6F4D9A8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0F2E07D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3F03C1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23E2EE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69A00C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D1D8ABE" w14:textId="77777777" w:rsidR="00840512" w:rsidRPr="00840512" w:rsidRDefault="00840512" w:rsidP="00840512">
            <w:pPr>
              <w:widowControl/>
              <w:jc w:val="left"/>
              <w:rPr>
                <w:rFonts w:eastAsia="Times New Roman"/>
                <w:kern w:val="0"/>
                <w:sz w:val="20"/>
                <w:szCs w:val="20"/>
              </w:rPr>
            </w:pPr>
          </w:p>
        </w:tc>
      </w:tr>
      <w:tr w:rsidR="00840512" w:rsidRPr="00840512" w14:paraId="19BEE846"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7EF9B6B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CE3F2AF"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FE1F9D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39A362"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资金支付及时率</w:t>
            </w:r>
          </w:p>
        </w:tc>
        <w:tc>
          <w:tcPr>
            <w:tcW w:w="493" w:type="pct"/>
            <w:tcBorders>
              <w:top w:val="nil"/>
              <w:left w:val="nil"/>
              <w:bottom w:val="single" w:sz="4" w:space="0" w:color="auto"/>
              <w:right w:val="single" w:sz="4" w:space="0" w:color="auto"/>
            </w:tcBorders>
            <w:shd w:val="clear" w:color="auto" w:fill="auto"/>
            <w:vAlign w:val="center"/>
            <w:hideMark/>
          </w:tcPr>
          <w:p w14:paraId="6D3DEC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2" w:type="pct"/>
            <w:tcBorders>
              <w:top w:val="nil"/>
              <w:left w:val="nil"/>
              <w:bottom w:val="single" w:sz="4" w:space="0" w:color="auto"/>
              <w:right w:val="single" w:sz="4" w:space="0" w:color="auto"/>
            </w:tcBorders>
            <w:shd w:val="clear" w:color="auto" w:fill="auto"/>
            <w:vAlign w:val="center"/>
            <w:hideMark/>
          </w:tcPr>
          <w:p w14:paraId="7BA0F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8E45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AD62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8E7A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8F0D242" w14:textId="77777777" w:rsidR="00840512" w:rsidRPr="00840512" w:rsidRDefault="00840512" w:rsidP="00840512">
            <w:pPr>
              <w:widowControl/>
              <w:jc w:val="left"/>
              <w:rPr>
                <w:rFonts w:eastAsia="Times New Roman"/>
                <w:kern w:val="0"/>
                <w:sz w:val="20"/>
                <w:szCs w:val="20"/>
              </w:rPr>
            </w:pPr>
          </w:p>
        </w:tc>
      </w:tr>
      <w:tr w:rsidR="00840512" w:rsidRPr="00840512" w14:paraId="72206CFC"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BE1850B"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5B9D90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65C6C55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8C98F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预算成本控制率</w:t>
            </w:r>
          </w:p>
        </w:tc>
        <w:tc>
          <w:tcPr>
            <w:tcW w:w="493" w:type="pct"/>
            <w:tcBorders>
              <w:top w:val="nil"/>
              <w:left w:val="nil"/>
              <w:bottom w:val="single" w:sz="4" w:space="0" w:color="auto"/>
              <w:right w:val="single" w:sz="4" w:space="0" w:color="auto"/>
            </w:tcBorders>
            <w:shd w:val="clear" w:color="auto" w:fill="auto"/>
            <w:vAlign w:val="center"/>
            <w:hideMark/>
          </w:tcPr>
          <w:p w14:paraId="4DD5A5E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&lt;=100%</w:t>
            </w:r>
          </w:p>
        </w:tc>
        <w:tc>
          <w:tcPr>
            <w:tcW w:w="432" w:type="pct"/>
            <w:tcBorders>
              <w:top w:val="nil"/>
              <w:left w:val="nil"/>
              <w:bottom w:val="single" w:sz="4" w:space="0" w:color="auto"/>
              <w:right w:val="single" w:sz="4" w:space="0" w:color="auto"/>
            </w:tcBorders>
            <w:shd w:val="clear" w:color="auto" w:fill="auto"/>
            <w:vAlign w:val="center"/>
            <w:hideMark/>
          </w:tcPr>
          <w:p w14:paraId="18499A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ABDEFE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3AA1DF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4CF9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40F82F9" w14:textId="77777777" w:rsidR="00840512" w:rsidRPr="00840512" w:rsidRDefault="00840512" w:rsidP="00840512">
            <w:pPr>
              <w:widowControl/>
              <w:jc w:val="left"/>
              <w:rPr>
                <w:rFonts w:eastAsia="Times New Roman"/>
                <w:kern w:val="0"/>
                <w:sz w:val="20"/>
                <w:szCs w:val="20"/>
              </w:rPr>
            </w:pPr>
          </w:p>
        </w:tc>
      </w:tr>
      <w:tr w:rsidR="00840512" w:rsidRPr="00840512" w14:paraId="332DEE5F"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6101FA47"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3EB6404"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868A8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0F2F55"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企业投诉率</w:t>
            </w:r>
          </w:p>
        </w:tc>
        <w:tc>
          <w:tcPr>
            <w:tcW w:w="493" w:type="pct"/>
            <w:tcBorders>
              <w:top w:val="nil"/>
              <w:left w:val="nil"/>
              <w:bottom w:val="single" w:sz="4" w:space="0" w:color="auto"/>
              <w:right w:val="single" w:sz="4" w:space="0" w:color="auto"/>
            </w:tcBorders>
            <w:shd w:val="clear" w:color="auto" w:fill="auto"/>
            <w:vAlign w:val="center"/>
            <w:hideMark/>
          </w:tcPr>
          <w:p w14:paraId="1B9790E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32" w:type="pct"/>
            <w:tcBorders>
              <w:top w:val="nil"/>
              <w:left w:val="nil"/>
              <w:bottom w:val="single" w:sz="4" w:space="0" w:color="auto"/>
              <w:right w:val="single" w:sz="4" w:space="0" w:color="auto"/>
            </w:tcBorders>
            <w:shd w:val="clear" w:color="auto" w:fill="auto"/>
            <w:vAlign w:val="center"/>
            <w:hideMark/>
          </w:tcPr>
          <w:p w14:paraId="209F545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72D38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F2A116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E96B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4C2E091" w14:textId="77777777" w:rsidR="00840512" w:rsidRPr="00840512" w:rsidRDefault="00840512" w:rsidP="00840512">
            <w:pPr>
              <w:widowControl/>
              <w:jc w:val="left"/>
              <w:rPr>
                <w:rFonts w:eastAsia="Times New Roman"/>
                <w:kern w:val="0"/>
                <w:sz w:val="20"/>
                <w:szCs w:val="20"/>
              </w:rPr>
            </w:pPr>
          </w:p>
        </w:tc>
      </w:tr>
      <w:tr w:rsidR="00840512" w:rsidRPr="00840512" w14:paraId="4BCC2A6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041E883C"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25D117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774718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350E3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36ED4E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4DE99C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624948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46350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019A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5835E78" w14:textId="77777777" w:rsidR="00840512" w:rsidRPr="00840512" w:rsidRDefault="00840512" w:rsidP="00840512">
            <w:pPr>
              <w:widowControl/>
              <w:jc w:val="left"/>
              <w:rPr>
                <w:rFonts w:eastAsia="Times New Roman"/>
                <w:kern w:val="0"/>
                <w:sz w:val="20"/>
                <w:szCs w:val="20"/>
              </w:rPr>
            </w:pPr>
          </w:p>
        </w:tc>
      </w:tr>
      <w:tr w:rsidR="00840512" w:rsidRPr="00840512" w14:paraId="5A2E2F21"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7283F20E"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AEA03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E8A1FD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经济效益指</w:t>
            </w:r>
            <w:r w:rsidRPr="00840512">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F419D3"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68F9FA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6EEB8D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D92C45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28340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042FBB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4C023E8" w14:textId="77777777" w:rsidR="00840512" w:rsidRPr="00840512" w:rsidRDefault="00840512" w:rsidP="00840512">
            <w:pPr>
              <w:widowControl/>
              <w:jc w:val="left"/>
              <w:rPr>
                <w:rFonts w:eastAsia="Times New Roman"/>
                <w:kern w:val="0"/>
                <w:sz w:val="20"/>
                <w:szCs w:val="20"/>
              </w:rPr>
            </w:pPr>
          </w:p>
        </w:tc>
      </w:tr>
      <w:tr w:rsidR="00840512" w:rsidRPr="00840512" w14:paraId="31EBB1FA"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8D2F98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0BA8EA7"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FFF466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CBDE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信访矛盾降低率</w:t>
            </w:r>
          </w:p>
        </w:tc>
        <w:tc>
          <w:tcPr>
            <w:tcW w:w="493" w:type="pct"/>
            <w:tcBorders>
              <w:top w:val="nil"/>
              <w:left w:val="nil"/>
              <w:bottom w:val="single" w:sz="4" w:space="0" w:color="auto"/>
              <w:right w:val="single" w:sz="4" w:space="0" w:color="auto"/>
            </w:tcBorders>
            <w:shd w:val="clear" w:color="auto" w:fill="auto"/>
            <w:vAlign w:val="center"/>
            <w:hideMark/>
          </w:tcPr>
          <w:p w14:paraId="384F052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&gt;=90%</w:t>
            </w:r>
          </w:p>
        </w:tc>
        <w:tc>
          <w:tcPr>
            <w:tcW w:w="432" w:type="pct"/>
            <w:tcBorders>
              <w:top w:val="nil"/>
              <w:left w:val="nil"/>
              <w:bottom w:val="single" w:sz="4" w:space="0" w:color="auto"/>
              <w:right w:val="single" w:sz="4" w:space="0" w:color="auto"/>
            </w:tcBorders>
            <w:shd w:val="clear" w:color="auto" w:fill="auto"/>
            <w:vAlign w:val="center"/>
            <w:hideMark/>
          </w:tcPr>
          <w:p w14:paraId="4A84F9F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A7641E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5CC59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8F57C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5275B70" w14:textId="77777777" w:rsidR="00840512" w:rsidRPr="00840512" w:rsidRDefault="00840512" w:rsidP="00840512">
            <w:pPr>
              <w:widowControl/>
              <w:jc w:val="left"/>
              <w:rPr>
                <w:rFonts w:eastAsia="Times New Roman"/>
                <w:kern w:val="0"/>
                <w:sz w:val="20"/>
                <w:szCs w:val="20"/>
              </w:rPr>
            </w:pPr>
          </w:p>
        </w:tc>
      </w:tr>
      <w:tr w:rsidR="00840512" w:rsidRPr="00840512" w14:paraId="60AF78C4"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A1798F1"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6531637"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880C7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529B20"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E16046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2" w:type="pct"/>
            <w:tcBorders>
              <w:top w:val="nil"/>
              <w:left w:val="nil"/>
              <w:bottom w:val="single" w:sz="4" w:space="0" w:color="auto"/>
              <w:right w:val="single" w:sz="4" w:space="0" w:color="auto"/>
            </w:tcBorders>
            <w:shd w:val="clear" w:color="auto" w:fill="auto"/>
            <w:vAlign w:val="center"/>
            <w:hideMark/>
          </w:tcPr>
          <w:p w14:paraId="3DB48F5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2EC74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42BB51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CFF67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42E563E" w14:textId="77777777" w:rsidR="00840512" w:rsidRPr="00840512" w:rsidRDefault="00840512" w:rsidP="00840512">
            <w:pPr>
              <w:widowControl/>
              <w:jc w:val="left"/>
              <w:rPr>
                <w:rFonts w:eastAsia="Times New Roman"/>
                <w:kern w:val="0"/>
                <w:sz w:val="20"/>
                <w:szCs w:val="20"/>
              </w:rPr>
            </w:pPr>
          </w:p>
        </w:tc>
      </w:tr>
      <w:tr w:rsidR="00840512" w:rsidRPr="00840512" w14:paraId="706DDBA7"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6B8D4C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3BC81E3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073B7C0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292F5"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企业满意度</w:t>
            </w:r>
          </w:p>
        </w:tc>
        <w:tc>
          <w:tcPr>
            <w:tcW w:w="493" w:type="pct"/>
            <w:tcBorders>
              <w:top w:val="nil"/>
              <w:left w:val="nil"/>
              <w:bottom w:val="single" w:sz="4" w:space="0" w:color="auto"/>
              <w:right w:val="single" w:sz="4" w:space="0" w:color="auto"/>
            </w:tcBorders>
            <w:shd w:val="clear" w:color="auto" w:fill="auto"/>
            <w:vAlign w:val="center"/>
            <w:hideMark/>
          </w:tcPr>
          <w:p w14:paraId="339C762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32" w:type="pct"/>
            <w:tcBorders>
              <w:top w:val="nil"/>
              <w:left w:val="nil"/>
              <w:bottom w:val="single" w:sz="4" w:space="0" w:color="auto"/>
              <w:right w:val="single" w:sz="4" w:space="0" w:color="auto"/>
            </w:tcBorders>
            <w:shd w:val="clear" w:color="auto" w:fill="auto"/>
            <w:vAlign w:val="center"/>
            <w:hideMark/>
          </w:tcPr>
          <w:p w14:paraId="146CA18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7CEA0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12B7E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C9F663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A21DED2" w14:textId="77777777" w:rsidR="00840512" w:rsidRPr="00840512" w:rsidRDefault="00840512" w:rsidP="00840512">
            <w:pPr>
              <w:widowControl/>
              <w:jc w:val="left"/>
              <w:rPr>
                <w:rFonts w:eastAsia="Times New Roman"/>
                <w:kern w:val="0"/>
                <w:sz w:val="20"/>
                <w:szCs w:val="20"/>
              </w:rPr>
            </w:pPr>
          </w:p>
        </w:tc>
      </w:tr>
      <w:tr w:rsidR="00840512" w:rsidRPr="00840512" w14:paraId="0FC48784" w14:textId="77777777" w:rsidTr="002E6A2C">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1908CC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1768D7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1C1E8EF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5E4C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B9E3783" w14:textId="77777777" w:rsidR="00840512" w:rsidRPr="00840512" w:rsidRDefault="00840512" w:rsidP="00840512">
            <w:pPr>
              <w:widowControl/>
              <w:jc w:val="left"/>
              <w:rPr>
                <w:rFonts w:eastAsia="Times New Roman"/>
                <w:kern w:val="0"/>
                <w:sz w:val="20"/>
                <w:szCs w:val="20"/>
              </w:rPr>
            </w:pPr>
          </w:p>
        </w:tc>
      </w:tr>
    </w:tbl>
    <w:p w14:paraId="58650824" w14:textId="77777777" w:rsidR="00840512" w:rsidRDefault="0084051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840512" w:rsidRPr="00840512" w14:paraId="4571BFF1" w14:textId="77777777" w:rsidTr="002E6A2C">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FD47AA3" w14:textId="77777777" w:rsidR="00840512" w:rsidRPr="00840512" w:rsidRDefault="00840512" w:rsidP="00840512">
            <w:pPr>
              <w:widowControl/>
              <w:jc w:val="center"/>
              <w:rPr>
                <w:rFonts w:ascii="宋体" w:hAnsi="宋体" w:cs="宋体" w:hint="eastAsia"/>
                <w:b/>
                <w:bCs/>
                <w:color w:val="000000"/>
                <w:kern w:val="0"/>
                <w:sz w:val="32"/>
                <w:szCs w:val="32"/>
              </w:rPr>
            </w:pPr>
            <w:r w:rsidRPr="00840512">
              <w:rPr>
                <w:rFonts w:ascii="宋体" w:hAnsi="宋体" w:cs="宋体" w:hint="eastAsia"/>
                <w:b/>
                <w:bCs/>
                <w:color w:val="000000"/>
                <w:kern w:val="0"/>
                <w:sz w:val="32"/>
                <w:szCs w:val="32"/>
              </w:rPr>
              <w:t>项目支出绩效自评表</w:t>
            </w:r>
          </w:p>
        </w:tc>
      </w:tr>
      <w:tr w:rsidR="00840512" w:rsidRPr="00840512" w14:paraId="423D7BDD" w14:textId="77777777" w:rsidTr="002E6A2C">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7DD5C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(2023年度)</w:t>
            </w:r>
          </w:p>
        </w:tc>
      </w:tr>
      <w:tr w:rsidR="00840512" w:rsidRPr="00840512" w14:paraId="7E044225"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595E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7614260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白杨河乡羊头泉村水车及配套设施采购</w:t>
            </w:r>
          </w:p>
        </w:tc>
      </w:tr>
      <w:tr w:rsidR="00840512" w:rsidRPr="00840512" w14:paraId="5991A54A" w14:textId="77777777" w:rsidTr="002E6A2C">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A70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027100E7" w14:textId="4354B046"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43C5A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5A7870F1" w14:textId="22FB4014"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木垒县白杨河乡政府</w:t>
            </w:r>
          </w:p>
        </w:tc>
      </w:tr>
      <w:tr w:rsidR="00840512" w:rsidRPr="00840512" w14:paraId="682B5CF4" w14:textId="77777777" w:rsidTr="002E6A2C">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EFC9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项目资金</w:t>
            </w:r>
            <w:r w:rsidRPr="00840512">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9AE397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2BDEDAE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F7FA5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EEA0B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3BC9CA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5D3DAD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B7F27E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r>
      <w:tr w:rsidR="00840512" w:rsidRPr="00840512" w14:paraId="3200D6CC"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299DCC6"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3B7737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6FD6814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329D50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6DE911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6371CD0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FD2F73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B63780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10.00</w:t>
            </w:r>
          </w:p>
        </w:tc>
      </w:tr>
      <w:tr w:rsidR="00840512" w:rsidRPr="00840512" w14:paraId="1701E44B"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53D2EBE"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773718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17BA5CA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381F26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B3D0A9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11.52</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FCB62D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9CEB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6F2AD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30EDD14A" w14:textId="77777777" w:rsidTr="002E6A2C">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140031F5" w14:textId="77777777" w:rsidR="00840512" w:rsidRPr="00840512" w:rsidRDefault="00840512" w:rsidP="00840512">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6893C7F" w14:textId="375A77CB"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其他资金</w:t>
            </w:r>
          </w:p>
        </w:tc>
        <w:tc>
          <w:tcPr>
            <w:tcW w:w="436" w:type="pct"/>
            <w:tcBorders>
              <w:top w:val="nil"/>
              <w:left w:val="nil"/>
              <w:bottom w:val="single" w:sz="4" w:space="0" w:color="auto"/>
              <w:right w:val="single" w:sz="4" w:space="0" w:color="auto"/>
            </w:tcBorders>
            <w:shd w:val="clear" w:color="auto" w:fill="auto"/>
            <w:vAlign w:val="center"/>
            <w:hideMark/>
          </w:tcPr>
          <w:p w14:paraId="39E2D2B1" w14:textId="7838E6B4"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4DB9A21F" w14:textId="2DB6294A"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58D6696" w14:textId="405AD8B8" w:rsidR="00840512" w:rsidRPr="00840512" w:rsidRDefault="00840512" w:rsidP="00840512">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CA574D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28028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9A2AD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w:t>
            </w:r>
          </w:p>
        </w:tc>
      </w:tr>
      <w:tr w:rsidR="00840512" w:rsidRPr="00840512" w14:paraId="1F806BD0" w14:textId="77777777" w:rsidTr="002E6A2C">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E82DEF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6DB1B1A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54FA404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实际完成情况</w:t>
            </w:r>
          </w:p>
        </w:tc>
      </w:tr>
      <w:tr w:rsidR="00840512" w:rsidRPr="00840512" w14:paraId="13E49F04" w14:textId="77777777" w:rsidTr="002E6A2C">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1CB4CEC0" w14:textId="77777777" w:rsidR="00840512" w:rsidRPr="00840512" w:rsidRDefault="00840512" w:rsidP="00840512">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5F6C5A7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依据昌</w:t>
            </w:r>
            <w:proofErr w:type="gramStart"/>
            <w:r w:rsidRPr="00840512">
              <w:rPr>
                <w:rFonts w:ascii="宋体" w:hAnsi="宋体" w:cs="宋体" w:hint="eastAsia"/>
                <w:color w:val="000000"/>
                <w:kern w:val="0"/>
                <w:sz w:val="20"/>
                <w:szCs w:val="20"/>
              </w:rPr>
              <w:t>州财农</w:t>
            </w:r>
            <w:proofErr w:type="gramEnd"/>
            <w:r w:rsidRPr="00840512">
              <w:rPr>
                <w:rFonts w:ascii="宋体" w:hAnsi="宋体" w:cs="宋体" w:hint="eastAsia"/>
                <w:color w:val="000000"/>
                <w:kern w:val="0"/>
                <w:sz w:val="20"/>
                <w:szCs w:val="20"/>
              </w:rPr>
              <w:t>[2022]56号文件，使用水库移民结余资金11.52万元，用于白杨河乡羊头泉村水车及配套设施采购，项目实施后，将大力该站羊头泉村移民的生活水平，不仅解决全村村民拓宽增收渠道，同时还将大力改善村容村貌，促进乡村振兴快速推进，解决提升村民的生活水平和满意度。</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5AD76258"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本项目已完成如下工作：完成11.52万元的多功能水车购买，购买水车数量1辆，大力改善羊头泉村移民的生活水平，不仅解决全村村民拓宽增收渠道，同时还将大力改善村容村貌，促进乡村振兴快速推进，解决提升村民的生活水平和满意度。</w:t>
            </w:r>
          </w:p>
        </w:tc>
      </w:tr>
      <w:tr w:rsidR="00840512" w:rsidRPr="00840512" w14:paraId="0C87B64A" w14:textId="77777777" w:rsidTr="002E6A2C">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B5162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21F846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一</w:t>
            </w:r>
            <w:r w:rsidRPr="00840512">
              <w:rPr>
                <w:rFonts w:ascii="宋体" w:hAnsi="宋体" w:cs="宋体" w:hint="eastAsia"/>
                <w:color w:val="000000"/>
                <w:kern w:val="0"/>
                <w:sz w:val="20"/>
                <w:szCs w:val="20"/>
              </w:rPr>
              <w:lastRenderedPageBreak/>
              <w:t>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3E2719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二</w:t>
            </w:r>
            <w:r w:rsidRPr="00840512">
              <w:rPr>
                <w:rFonts w:ascii="宋体" w:hAnsi="宋体" w:cs="宋体" w:hint="eastAsia"/>
                <w:color w:val="000000"/>
                <w:kern w:val="0"/>
                <w:sz w:val="20"/>
                <w:szCs w:val="20"/>
              </w:rPr>
              <w:lastRenderedPageBreak/>
              <w:t>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107C1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7C74E5A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年度指</w:t>
            </w:r>
            <w:r w:rsidRPr="00840512">
              <w:rPr>
                <w:rFonts w:ascii="宋体" w:hAnsi="宋体" w:cs="宋体" w:hint="eastAsia"/>
                <w:color w:val="000000"/>
                <w:kern w:val="0"/>
                <w:sz w:val="20"/>
                <w:szCs w:val="20"/>
              </w:rPr>
              <w:lastRenderedPageBreak/>
              <w:t>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2B9A2D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实际</w:t>
            </w:r>
            <w:r w:rsidRPr="00840512">
              <w:rPr>
                <w:rFonts w:ascii="宋体" w:hAnsi="宋体" w:cs="宋体" w:hint="eastAsia"/>
                <w:color w:val="000000"/>
                <w:kern w:val="0"/>
                <w:sz w:val="20"/>
                <w:szCs w:val="20"/>
              </w:rPr>
              <w:lastRenderedPageBreak/>
              <w:t>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D9031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9B23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6249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偏差原因</w:t>
            </w:r>
            <w:r w:rsidRPr="00840512">
              <w:rPr>
                <w:rFonts w:ascii="宋体" w:hAnsi="宋体" w:cs="宋体" w:hint="eastAsia"/>
                <w:color w:val="000000"/>
                <w:kern w:val="0"/>
                <w:sz w:val="20"/>
                <w:szCs w:val="20"/>
              </w:rPr>
              <w:lastRenderedPageBreak/>
              <w:t>分析及改进措施</w:t>
            </w:r>
          </w:p>
        </w:tc>
      </w:tr>
      <w:tr w:rsidR="00840512" w:rsidRPr="00840512" w14:paraId="53DC10D0" w14:textId="77777777" w:rsidTr="002E6A2C">
        <w:trPr>
          <w:trHeight w:val="280"/>
        </w:trPr>
        <w:tc>
          <w:tcPr>
            <w:tcW w:w="343" w:type="pct"/>
            <w:vMerge/>
            <w:tcBorders>
              <w:top w:val="nil"/>
              <w:left w:val="single" w:sz="4" w:space="0" w:color="auto"/>
              <w:bottom w:val="single" w:sz="4" w:space="0" w:color="auto"/>
              <w:right w:val="single" w:sz="4" w:space="0" w:color="auto"/>
            </w:tcBorders>
            <w:vAlign w:val="center"/>
            <w:hideMark/>
          </w:tcPr>
          <w:p w14:paraId="4D68F625"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EB7CB4C"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7BFF04FD" w14:textId="77777777" w:rsidR="00840512" w:rsidRPr="00840512" w:rsidRDefault="00840512" w:rsidP="00840512">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016F4AB6" w14:textId="77777777" w:rsidR="00840512" w:rsidRPr="00840512" w:rsidRDefault="00840512" w:rsidP="00840512">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2591D1B4" w14:textId="77777777" w:rsidR="00840512" w:rsidRPr="00840512" w:rsidRDefault="00840512" w:rsidP="00840512">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626B8F6" w14:textId="77777777" w:rsidR="00840512" w:rsidRPr="00840512" w:rsidRDefault="00840512" w:rsidP="00840512">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92A126" w14:textId="77777777" w:rsidR="00840512" w:rsidRPr="00840512" w:rsidRDefault="00840512" w:rsidP="00840512">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723D26FD" w14:textId="77777777" w:rsidR="00840512" w:rsidRPr="00840512" w:rsidRDefault="00840512" w:rsidP="00840512">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F0D9F3D" w14:textId="77777777" w:rsidR="00840512" w:rsidRPr="00840512" w:rsidRDefault="00840512" w:rsidP="00840512">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8A2AD38" w14:textId="77777777" w:rsidR="00840512" w:rsidRPr="00840512" w:rsidRDefault="00840512" w:rsidP="00840512">
            <w:pPr>
              <w:widowControl/>
              <w:jc w:val="center"/>
              <w:rPr>
                <w:rFonts w:ascii="宋体" w:hAnsi="宋体" w:cs="宋体" w:hint="eastAsia"/>
                <w:color w:val="000000"/>
                <w:kern w:val="0"/>
                <w:sz w:val="20"/>
                <w:szCs w:val="20"/>
              </w:rPr>
            </w:pPr>
          </w:p>
        </w:tc>
      </w:tr>
      <w:tr w:rsidR="00840512" w:rsidRPr="00840512" w14:paraId="35AC7A2D" w14:textId="77777777" w:rsidTr="002E6A2C">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C7DE2B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4704B1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22FCC64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64FA2B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购买水车数量</w:t>
            </w:r>
          </w:p>
        </w:tc>
        <w:tc>
          <w:tcPr>
            <w:tcW w:w="493" w:type="pct"/>
            <w:tcBorders>
              <w:top w:val="nil"/>
              <w:left w:val="nil"/>
              <w:bottom w:val="single" w:sz="4" w:space="0" w:color="auto"/>
              <w:right w:val="single" w:sz="4" w:space="0" w:color="auto"/>
            </w:tcBorders>
            <w:shd w:val="clear" w:color="auto" w:fill="auto"/>
            <w:vAlign w:val="center"/>
            <w:hideMark/>
          </w:tcPr>
          <w:p w14:paraId="4821B8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&gt;=1辆</w:t>
            </w:r>
          </w:p>
        </w:tc>
        <w:tc>
          <w:tcPr>
            <w:tcW w:w="431" w:type="pct"/>
            <w:tcBorders>
              <w:top w:val="nil"/>
              <w:left w:val="nil"/>
              <w:bottom w:val="single" w:sz="4" w:space="0" w:color="auto"/>
              <w:right w:val="single" w:sz="4" w:space="0" w:color="auto"/>
            </w:tcBorders>
            <w:shd w:val="clear" w:color="auto" w:fill="auto"/>
            <w:vAlign w:val="center"/>
            <w:hideMark/>
          </w:tcPr>
          <w:p w14:paraId="50AEAEB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=1辆</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8712AC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883B42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A3AA3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4C5DC99" w14:textId="77777777" w:rsidR="00840512" w:rsidRPr="00840512" w:rsidRDefault="00840512" w:rsidP="00840512">
            <w:pPr>
              <w:widowControl/>
              <w:jc w:val="left"/>
              <w:rPr>
                <w:rFonts w:eastAsia="Times New Roman"/>
                <w:kern w:val="0"/>
                <w:sz w:val="20"/>
                <w:szCs w:val="20"/>
              </w:rPr>
            </w:pPr>
          </w:p>
        </w:tc>
      </w:tr>
      <w:tr w:rsidR="00840512" w:rsidRPr="00840512" w14:paraId="6B655791"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4D7EAB6"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A542434"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8FDC1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007FF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政府采购率</w:t>
            </w:r>
          </w:p>
        </w:tc>
        <w:tc>
          <w:tcPr>
            <w:tcW w:w="493" w:type="pct"/>
            <w:tcBorders>
              <w:top w:val="nil"/>
              <w:left w:val="nil"/>
              <w:bottom w:val="single" w:sz="4" w:space="0" w:color="auto"/>
              <w:right w:val="single" w:sz="4" w:space="0" w:color="auto"/>
            </w:tcBorders>
            <w:shd w:val="clear" w:color="auto" w:fill="auto"/>
            <w:vAlign w:val="center"/>
            <w:hideMark/>
          </w:tcPr>
          <w:p w14:paraId="3039B3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30A6D7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BB128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658EDC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A7D53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0DAAC572" w14:textId="77777777" w:rsidR="00840512" w:rsidRPr="00840512" w:rsidRDefault="00840512" w:rsidP="00840512">
            <w:pPr>
              <w:widowControl/>
              <w:jc w:val="left"/>
              <w:rPr>
                <w:rFonts w:eastAsia="Times New Roman"/>
                <w:kern w:val="0"/>
                <w:sz w:val="20"/>
                <w:szCs w:val="20"/>
              </w:rPr>
            </w:pPr>
          </w:p>
        </w:tc>
      </w:tr>
      <w:tr w:rsidR="00840512" w:rsidRPr="00840512" w14:paraId="6DD2711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9DD3583"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65AA25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E1346A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489C34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水车质量验收合格率</w:t>
            </w:r>
          </w:p>
        </w:tc>
        <w:tc>
          <w:tcPr>
            <w:tcW w:w="493" w:type="pct"/>
            <w:tcBorders>
              <w:top w:val="nil"/>
              <w:left w:val="nil"/>
              <w:bottom w:val="single" w:sz="4" w:space="0" w:color="auto"/>
              <w:right w:val="single" w:sz="4" w:space="0" w:color="auto"/>
            </w:tcBorders>
            <w:shd w:val="clear" w:color="auto" w:fill="auto"/>
            <w:vAlign w:val="center"/>
            <w:hideMark/>
          </w:tcPr>
          <w:p w14:paraId="7415D34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45681F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5C4A5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405E97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D95A8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A73F6DE" w14:textId="77777777" w:rsidR="00840512" w:rsidRPr="00840512" w:rsidRDefault="00840512" w:rsidP="00840512">
            <w:pPr>
              <w:widowControl/>
              <w:jc w:val="left"/>
              <w:rPr>
                <w:rFonts w:eastAsia="Times New Roman"/>
                <w:kern w:val="0"/>
                <w:sz w:val="20"/>
                <w:szCs w:val="20"/>
              </w:rPr>
            </w:pPr>
          </w:p>
        </w:tc>
      </w:tr>
      <w:tr w:rsidR="00840512" w:rsidRPr="00840512" w14:paraId="58A37B6E"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3D49ACBD"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E74B4C9"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E4872F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6F2F71"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水车购买完成时间</w:t>
            </w:r>
          </w:p>
        </w:tc>
        <w:tc>
          <w:tcPr>
            <w:tcW w:w="493" w:type="pct"/>
            <w:tcBorders>
              <w:top w:val="nil"/>
              <w:left w:val="nil"/>
              <w:bottom w:val="single" w:sz="4" w:space="0" w:color="auto"/>
              <w:right w:val="single" w:sz="4" w:space="0" w:color="auto"/>
            </w:tcBorders>
            <w:shd w:val="clear" w:color="auto" w:fill="auto"/>
            <w:vAlign w:val="center"/>
            <w:hideMark/>
          </w:tcPr>
          <w:p w14:paraId="007BE7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&lt;=2个月</w:t>
            </w:r>
          </w:p>
        </w:tc>
        <w:tc>
          <w:tcPr>
            <w:tcW w:w="431" w:type="pct"/>
            <w:tcBorders>
              <w:top w:val="nil"/>
              <w:left w:val="nil"/>
              <w:bottom w:val="single" w:sz="4" w:space="0" w:color="auto"/>
              <w:right w:val="single" w:sz="4" w:space="0" w:color="auto"/>
            </w:tcBorders>
            <w:shd w:val="clear" w:color="auto" w:fill="auto"/>
            <w:vAlign w:val="center"/>
            <w:hideMark/>
          </w:tcPr>
          <w:p w14:paraId="2C6A37A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=2个月</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1E619E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37D5BA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B32AB0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1D7A360" w14:textId="77777777" w:rsidR="00840512" w:rsidRPr="00840512" w:rsidRDefault="00840512" w:rsidP="00840512">
            <w:pPr>
              <w:widowControl/>
              <w:jc w:val="left"/>
              <w:rPr>
                <w:rFonts w:eastAsia="Times New Roman"/>
                <w:kern w:val="0"/>
                <w:sz w:val="20"/>
                <w:szCs w:val="20"/>
              </w:rPr>
            </w:pPr>
          </w:p>
        </w:tc>
      </w:tr>
      <w:tr w:rsidR="00840512" w:rsidRPr="00840512" w14:paraId="5265FD6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12C317D6"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1761D4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0B4EBB10"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6B0F1B"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342F64C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193A550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DDCB77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77867B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12EC22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29DB0545" w14:textId="77777777" w:rsidR="00840512" w:rsidRPr="00840512" w:rsidRDefault="00840512" w:rsidP="00840512">
            <w:pPr>
              <w:widowControl/>
              <w:jc w:val="left"/>
              <w:rPr>
                <w:rFonts w:eastAsia="Times New Roman"/>
                <w:kern w:val="0"/>
                <w:sz w:val="20"/>
                <w:szCs w:val="20"/>
              </w:rPr>
            </w:pPr>
          </w:p>
        </w:tc>
      </w:tr>
      <w:tr w:rsidR="00840512" w:rsidRPr="00840512" w14:paraId="19A0C2D9"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DB77AB7"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2EB8296"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FFDB8F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ADBAF7"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相关事件投诉率</w:t>
            </w:r>
          </w:p>
        </w:tc>
        <w:tc>
          <w:tcPr>
            <w:tcW w:w="493" w:type="pct"/>
            <w:tcBorders>
              <w:top w:val="nil"/>
              <w:left w:val="nil"/>
              <w:bottom w:val="single" w:sz="4" w:space="0" w:color="auto"/>
              <w:right w:val="single" w:sz="4" w:space="0" w:color="auto"/>
            </w:tcBorders>
            <w:shd w:val="clear" w:color="auto" w:fill="auto"/>
            <w:vAlign w:val="center"/>
            <w:hideMark/>
          </w:tcPr>
          <w:p w14:paraId="4AEA6A6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1E00AEA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B38660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DAFDB76"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8316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46006EA0" w14:textId="77777777" w:rsidR="00840512" w:rsidRPr="00840512" w:rsidRDefault="00840512" w:rsidP="00840512">
            <w:pPr>
              <w:widowControl/>
              <w:jc w:val="left"/>
              <w:rPr>
                <w:rFonts w:eastAsia="Times New Roman"/>
                <w:kern w:val="0"/>
                <w:sz w:val="20"/>
                <w:szCs w:val="20"/>
              </w:rPr>
            </w:pPr>
          </w:p>
        </w:tc>
      </w:tr>
      <w:tr w:rsidR="00840512" w:rsidRPr="00840512" w14:paraId="779AFBE8"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475FC6B0"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0562F3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5D622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A6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A777E8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53F22B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222CBF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BF7E9F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D7B91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EE58E8F" w14:textId="77777777" w:rsidR="00840512" w:rsidRPr="00840512" w:rsidRDefault="00840512" w:rsidP="00840512">
            <w:pPr>
              <w:widowControl/>
              <w:jc w:val="left"/>
              <w:rPr>
                <w:rFonts w:eastAsia="Times New Roman"/>
                <w:kern w:val="0"/>
                <w:sz w:val="20"/>
                <w:szCs w:val="20"/>
              </w:rPr>
            </w:pPr>
          </w:p>
        </w:tc>
      </w:tr>
      <w:tr w:rsidR="00840512" w:rsidRPr="00840512" w14:paraId="3E3C1DF3"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0FBEF7AF"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C30A68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61724EF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经济效益指</w:t>
            </w:r>
            <w:r w:rsidRPr="00840512">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4CD244"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32B67C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339E8E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A9DAE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3FFE6E"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C108E04"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6224F0F0" w14:textId="77777777" w:rsidR="00840512" w:rsidRPr="00840512" w:rsidRDefault="00840512" w:rsidP="00840512">
            <w:pPr>
              <w:widowControl/>
              <w:jc w:val="left"/>
              <w:rPr>
                <w:rFonts w:eastAsia="Times New Roman"/>
                <w:kern w:val="0"/>
                <w:sz w:val="20"/>
                <w:szCs w:val="20"/>
              </w:rPr>
            </w:pPr>
          </w:p>
        </w:tc>
      </w:tr>
      <w:tr w:rsidR="00840512" w:rsidRPr="00840512" w14:paraId="391D2AD4"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355C94C"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D18302B"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3FCA70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9FB2D8"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受益居民人数</w:t>
            </w:r>
          </w:p>
        </w:tc>
        <w:tc>
          <w:tcPr>
            <w:tcW w:w="493" w:type="pct"/>
            <w:tcBorders>
              <w:top w:val="nil"/>
              <w:left w:val="nil"/>
              <w:bottom w:val="single" w:sz="4" w:space="0" w:color="auto"/>
              <w:right w:val="single" w:sz="4" w:space="0" w:color="auto"/>
            </w:tcBorders>
            <w:shd w:val="clear" w:color="auto" w:fill="auto"/>
            <w:vAlign w:val="center"/>
            <w:hideMark/>
          </w:tcPr>
          <w:p w14:paraId="2F9CEE5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&gt;=600人</w:t>
            </w:r>
          </w:p>
        </w:tc>
        <w:tc>
          <w:tcPr>
            <w:tcW w:w="431" w:type="pct"/>
            <w:tcBorders>
              <w:top w:val="nil"/>
              <w:left w:val="nil"/>
              <w:bottom w:val="single" w:sz="4" w:space="0" w:color="auto"/>
              <w:right w:val="single" w:sz="4" w:space="0" w:color="auto"/>
            </w:tcBorders>
            <w:shd w:val="clear" w:color="auto" w:fill="auto"/>
            <w:vAlign w:val="center"/>
            <w:hideMark/>
          </w:tcPr>
          <w:p w14:paraId="32718D8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=600人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950284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326CFC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2FE4C9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0CD9015" w14:textId="77777777" w:rsidR="00840512" w:rsidRPr="00840512" w:rsidRDefault="00840512" w:rsidP="00840512">
            <w:pPr>
              <w:widowControl/>
              <w:jc w:val="left"/>
              <w:rPr>
                <w:rFonts w:eastAsia="Times New Roman"/>
                <w:kern w:val="0"/>
                <w:sz w:val="20"/>
                <w:szCs w:val="20"/>
              </w:rPr>
            </w:pPr>
          </w:p>
        </w:tc>
      </w:tr>
      <w:tr w:rsidR="00840512" w:rsidRPr="00840512" w14:paraId="46DB238D"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2F00DF82"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F8B458F"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F855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00143A"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水车正常使用率</w:t>
            </w:r>
          </w:p>
        </w:tc>
        <w:tc>
          <w:tcPr>
            <w:tcW w:w="493" w:type="pct"/>
            <w:tcBorders>
              <w:top w:val="nil"/>
              <w:left w:val="nil"/>
              <w:bottom w:val="single" w:sz="4" w:space="0" w:color="auto"/>
              <w:right w:val="single" w:sz="4" w:space="0" w:color="auto"/>
            </w:tcBorders>
            <w:shd w:val="clear" w:color="auto" w:fill="auto"/>
            <w:vAlign w:val="center"/>
            <w:hideMark/>
          </w:tcPr>
          <w:p w14:paraId="7414D9D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EF63F6F"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7EC6AD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3CC0BC2"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EBCDCB"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3242C70E" w14:textId="77777777" w:rsidR="00840512" w:rsidRPr="00840512" w:rsidRDefault="00840512" w:rsidP="00840512">
            <w:pPr>
              <w:widowControl/>
              <w:jc w:val="left"/>
              <w:rPr>
                <w:rFonts w:eastAsia="Times New Roman"/>
                <w:kern w:val="0"/>
                <w:sz w:val="20"/>
                <w:szCs w:val="20"/>
              </w:rPr>
            </w:pPr>
          </w:p>
        </w:tc>
      </w:tr>
      <w:tr w:rsidR="00840512" w:rsidRPr="00840512" w14:paraId="2BD343BE"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5FEFAC4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8B18B72" w14:textId="77777777" w:rsidR="00840512" w:rsidRPr="00840512" w:rsidRDefault="00840512" w:rsidP="00840512">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E3F51D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34164C"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F48565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05256E2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8005FA9"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162896D"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C3EC2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5EB6F49E" w14:textId="77777777" w:rsidR="00840512" w:rsidRPr="00840512" w:rsidRDefault="00840512" w:rsidP="00840512">
            <w:pPr>
              <w:widowControl/>
              <w:jc w:val="left"/>
              <w:rPr>
                <w:rFonts w:eastAsia="Times New Roman"/>
                <w:kern w:val="0"/>
                <w:sz w:val="20"/>
                <w:szCs w:val="20"/>
              </w:rPr>
            </w:pPr>
          </w:p>
        </w:tc>
      </w:tr>
      <w:tr w:rsidR="00840512" w:rsidRPr="00840512" w14:paraId="170015D7" w14:textId="77777777" w:rsidTr="002E6A2C">
        <w:trPr>
          <w:trHeight w:val="400"/>
        </w:trPr>
        <w:tc>
          <w:tcPr>
            <w:tcW w:w="343" w:type="pct"/>
            <w:vMerge/>
            <w:tcBorders>
              <w:top w:val="nil"/>
              <w:left w:val="single" w:sz="4" w:space="0" w:color="auto"/>
              <w:bottom w:val="single" w:sz="4" w:space="0" w:color="auto"/>
              <w:right w:val="single" w:sz="4" w:space="0" w:color="auto"/>
            </w:tcBorders>
            <w:vAlign w:val="center"/>
            <w:hideMark/>
          </w:tcPr>
          <w:p w14:paraId="62DA8A8A" w14:textId="77777777" w:rsidR="00840512" w:rsidRPr="00840512" w:rsidRDefault="00840512" w:rsidP="00840512">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7501CB0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60D62E1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B3403D" w14:textId="77777777" w:rsidR="00840512" w:rsidRPr="00840512" w:rsidRDefault="00840512" w:rsidP="00840512">
            <w:pPr>
              <w:widowControl/>
              <w:jc w:val="left"/>
              <w:rPr>
                <w:rFonts w:ascii="宋体" w:hAnsi="宋体" w:cs="宋体" w:hint="eastAsia"/>
                <w:color w:val="000000"/>
                <w:kern w:val="0"/>
                <w:sz w:val="20"/>
                <w:szCs w:val="20"/>
              </w:rPr>
            </w:pPr>
            <w:r w:rsidRPr="00840512">
              <w:rPr>
                <w:rFonts w:ascii="宋体" w:hAnsi="宋体" w:cs="宋体" w:hint="eastAsia"/>
                <w:color w:val="000000"/>
                <w:kern w:val="0"/>
                <w:sz w:val="20"/>
                <w:szCs w:val="20"/>
              </w:rPr>
              <w:t>受益居民满意度</w:t>
            </w:r>
          </w:p>
        </w:tc>
        <w:tc>
          <w:tcPr>
            <w:tcW w:w="493" w:type="pct"/>
            <w:tcBorders>
              <w:top w:val="nil"/>
              <w:left w:val="nil"/>
              <w:bottom w:val="single" w:sz="4" w:space="0" w:color="auto"/>
              <w:right w:val="single" w:sz="4" w:space="0" w:color="auto"/>
            </w:tcBorders>
            <w:shd w:val="clear" w:color="auto" w:fill="auto"/>
            <w:vAlign w:val="center"/>
            <w:hideMark/>
          </w:tcPr>
          <w:p w14:paraId="5EB41EC1"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3F0CAD9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46CBE77"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AD3CD0C"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6E1BD3"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1D2E5F05" w14:textId="77777777" w:rsidR="00840512" w:rsidRPr="00840512" w:rsidRDefault="00840512" w:rsidP="00840512">
            <w:pPr>
              <w:widowControl/>
              <w:jc w:val="left"/>
              <w:rPr>
                <w:rFonts w:eastAsia="Times New Roman"/>
                <w:kern w:val="0"/>
                <w:sz w:val="20"/>
                <w:szCs w:val="20"/>
              </w:rPr>
            </w:pPr>
          </w:p>
        </w:tc>
      </w:tr>
      <w:tr w:rsidR="00840512" w:rsidRPr="00840512" w14:paraId="79E510E4" w14:textId="77777777" w:rsidTr="002E6A2C">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52967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06370BA"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31E88895"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CC7D18" w14:textId="77777777" w:rsidR="00840512" w:rsidRPr="00840512" w:rsidRDefault="00840512" w:rsidP="00840512">
            <w:pPr>
              <w:widowControl/>
              <w:jc w:val="center"/>
              <w:rPr>
                <w:rFonts w:ascii="宋体" w:hAnsi="宋体" w:cs="宋体" w:hint="eastAsia"/>
                <w:color w:val="000000"/>
                <w:kern w:val="0"/>
                <w:sz w:val="20"/>
                <w:szCs w:val="20"/>
              </w:rPr>
            </w:pPr>
            <w:r w:rsidRPr="00840512">
              <w:rPr>
                <w:rFonts w:ascii="宋体" w:hAnsi="宋体" w:cs="宋体" w:hint="eastAsia"/>
                <w:color w:val="000000"/>
                <w:kern w:val="0"/>
                <w:sz w:val="20"/>
                <w:szCs w:val="20"/>
              </w:rPr>
              <w:t xml:space="preserve">　</w:t>
            </w:r>
          </w:p>
        </w:tc>
        <w:tc>
          <w:tcPr>
            <w:tcW w:w="130" w:type="pct"/>
            <w:vAlign w:val="center"/>
            <w:hideMark/>
          </w:tcPr>
          <w:p w14:paraId="7FE7C7B3" w14:textId="77777777" w:rsidR="00840512" w:rsidRPr="00840512" w:rsidRDefault="00840512" w:rsidP="00840512">
            <w:pPr>
              <w:widowControl/>
              <w:jc w:val="left"/>
              <w:rPr>
                <w:rFonts w:eastAsia="Times New Roman"/>
                <w:kern w:val="0"/>
                <w:sz w:val="20"/>
                <w:szCs w:val="20"/>
              </w:rPr>
            </w:pPr>
          </w:p>
        </w:tc>
      </w:tr>
    </w:tbl>
    <w:p w14:paraId="0C0CA920" w14:textId="77777777" w:rsidR="00AA21A1" w:rsidRDefault="00AA21A1" w:rsidP="00840512">
      <w:pPr>
        <w:jc w:val="left"/>
        <w:rPr>
          <w:rFonts w:ascii="仿宋_GB2312" w:eastAsia="仿宋_GB2312"/>
          <w:sz w:val="32"/>
          <w:szCs w:val="32"/>
        </w:rPr>
      </w:pPr>
    </w:p>
    <w:p w14:paraId="66454131" w14:textId="77777777" w:rsidR="00F9280B" w:rsidRDefault="00B61E39">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09E2E74B" w14:textId="5CC0D616" w:rsidR="00F9280B" w:rsidRDefault="00B61E39">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AA21A1">
        <w:rPr>
          <w:rFonts w:ascii="仿宋_GB2312" w:eastAsia="仿宋_GB2312" w:hAnsi="仿宋_GB2312" w:cs="仿宋_GB2312" w:hint="eastAsia"/>
          <w:kern w:val="0"/>
          <w:sz w:val="32"/>
          <w:szCs w:val="32"/>
        </w:rPr>
        <w:t>。</w:t>
      </w:r>
    </w:p>
    <w:p w14:paraId="2451F5AB" w14:textId="77777777" w:rsidR="00F9280B" w:rsidRDefault="00B61E39">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74A778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7ED7C6FC"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36F9AF0D"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3BD692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477D86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74B6D6F0"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560B35E"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9CDF27F"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DCA158"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7267113" w14:textId="77777777" w:rsidR="00F9280B" w:rsidRDefault="00B61E39">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18CCEA61"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848441D"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769BAD7" w14:textId="77777777" w:rsidR="00F9280B" w:rsidRDefault="00B61E39">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0E31ADB0" w14:textId="77777777" w:rsidR="00F9280B" w:rsidRDefault="00B61E39">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2E0FBC7" w14:textId="77777777" w:rsidR="00F9280B" w:rsidRDefault="00B61E39">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C27B5AB" w14:textId="77777777" w:rsidR="00F9280B" w:rsidRDefault="00B61E39">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0A7139B1" w14:textId="77777777" w:rsidR="00F9280B" w:rsidRDefault="00B61E39">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34BEE33D" w14:textId="77777777" w:rsidR="00F9280B" w:rsidRDefault="00B61E39">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A206DE2" w14:textId="77777777" w:rsidR="00F9280B" w:rsidRDefault="00B61E39">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9243EF5" w14:textId="77777777" w:rsidR="00F9280B" w:rsidRDefault="00B61E39">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901E43" w14:textId="77777777" w:rsidR="00F9280B" w:rsidRDefault="00B61E39">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9E5C156" w14:textId="77777777" w:rsidR="00F9280B" w:rsidRDefault="00B61E3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2E36E7A5" w14:textId="77777777" w:rsidR="00F9280B" w:rsidRDefault="00B61E39">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0B6171E5" w14:textId="77777777" w:rsidR="00F9280B" w:rsidRDefault="00B61E39">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45B2693" w14:textId="77777777" w:rsidR="00F9280B" w:rsidRDefault="00F9280B">
      <w:pPr>
        <w:ind w:firstLineChars="200" w:firstLine="640"/>
        <w:rPr>
          <w:rFonts w:ascii="仿宋_GB2312" w:eastAsia="仿宋_GB2312"/>
          <w:sz w:val="32"/>
          <w:szCs w:val="32"/>
        </w:rPr>
      </w:pPr>
    </w:p>
    <w:p w14:paraId="27E39AB6" w14:textId="77777777" w:rsidR="00F9280B" w:rsidRDefault="00F9280B">
      <w:pPr>
        <w:ind w:firstLineChars="200" w:firstLine="640"/>
        <w:outlineLvl w:val="1"/>
        <w:rPr>
          <w:rFonts w:ascii="黑体" w:eastAsia="黑体" w:hAnsi="黑体" w:cs="宋体" w:hint="eastAsia"/>
          <w:bCs/>
          <w:kern w:val="0"/>
          <w:sz w:val="32"/>
          <w:szCs w:val="32"/>
        </w:rPr>
      </w:pPr>
    </w:p>
    <w:sectPr w:rsidR="00F9280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CC0AF" w14:textId="77777777" w:rsidR="002A32BA" w:rsidRDefault="002A32BA">
      <w:r>
        <w:separator/>
      </w:r>
    </w:p>
  </w:endnote>
  <w:endnote w:type="continuationSeparator" w:id="0">
    <w:p w14:paraId="1BC57835" w14:textId="77777777" w:rsidR="002A32BA" w:rsidRDefault="002A3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8C195" w14:textId="77777777" w:rsidR="00F9280B" w:rsidRDefault="00B61E39">
    <w:pPr>
      <w:pStyle w:val="a4"/>
    </w:pPr>
    <w:r>
      <w:rPr>
        <w:noProof/>
      </w:rPr>
      <mc:AlternateContent>
        <mc:Choice Requires="wps">
          <w:drawing>
            <wp:anchor distT="0" distB="0" distL="114300" distR="114300" simplePos="0" relativeHeight="251658240" behindDoc="0" locked="0" layoutInCell="1" allowOverlap="1" wp14:anchorId="118B8C06" wp14:editId="318786B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18B8C0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748E238" w14:textId="22AC4CC5" w:rsidR="00F9280B" w:rsidRDefault="00B61E39">
                    <w:pPr>
                      <w:pStyle w:val="a4"/>
                    </w:pPr>
                    <w:r>
                      <w:rPr>
                        <w:rFonts w:hint="eastAsia"/>
                      </w:rPr>
                      <w:fldChar w:fldCharType="begin"/>
                    </w:r>
                    <w:r>
                      <w:rPr>
                        <w:rFonts w:hint="eastAsia"/>
                      </w:rPr>
                      <w:instrText xml:space="preserve"> PAGE  \* MERGEFORMAT </w:instrText>
                    </w:r>
                    <w:r>
                      <w:rPr>
                        <w:rFonts w:hint="eastAsia"/>
                      </w:rPr>
                      <w:fldChar w:fldCharType="separate"/>
                    </w:r>
                    <w:r w:rsidR="00FD275E">
                      <w:rPr>
                        <w:noProof/>
                      </w:rPr>
                      <w:t>64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5BE638" w14:textId="77777777" w:rsidR="002A32BA" w:rsidRDefault="002A32BA">
      <w:r>
        <w:separator/>
      </w:r>
    </w:p>
  </w:footnote>
  <w:footnote w:type="continuationSeparator" w:id="0">
    <w:p w14:paraId="2631AD0D" w14:textId="77777777" w:rsidR="002A32BA" w:rsidRDefault="002A32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67493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9280B"/>
    <w:rsid w:val="0017294F"/>
    <w:rsid w:val="00213C59"/>
    <w:rsid w:val="00256BA9"/>
    <w:rsid w:val="002647A5"/>
    <w:rsid w:val="002A32BA"/>
    <w:rsid w:val="002C037E"/>
    <w:rsid w:val="002E6A2C"/>
    <w:rsid w:val="003210CE"/>
    <w:rsid w:val="00362860"/>
    <w:rsid w:val="003E35B6"/>
    <w:rsid w:val="004F7EB5"/>
    <w:rsid w:val="005210EB"/>
    <w:rsid w:val="006412EF"/>
    <w:rsid w:val="00661F2C"/>
    <w:rsid w:val="006D3A95"/>
    <w:rsid w:val="00821A11"/>
    <w:rsid w:val="00840512"/>
    <w:rsid w:val="008B2DFF"/>
    <w:rsid w:val="008F1B59"/>
    <w:rsid w:val="00987EAD"/>
    <w:rsid w:val="009A19A7"/>
    <w:rsid w:val="00A0079D"/>
    <w:rsid w:val="00AA21A1"/>
    <w:rsid w:val="00AA34F1"/>
    <w:rsid w:val="00B61E39"/>
    <w:rsid w:val="00B70D59"/>
    <w:rsid w:val="00BF675C"/>
    <w:rsid w:val="00C34D81"/>
    <w:rsid w:val="00C55D58"/>
    <w:rsid w:val="00C94989"/>
    <w:rsid w:val="00CB1880"/>
    <w:rsid w:val="00DB2515"/>
    <w:rsid w:val="00F52A8D"/>
    <w:rsid w:val="00F9280B"/>
    <w:rsid w:val="00FB7409"/>
    <w:rsid w:val="00FD275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EEF35"/>
  <w15:docId w15:val="{10E9C36B-1C54-4AE7-8365-AE06AFE09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5865">
      <w:bodyDiv w:val="1"/>
      <w:marLeft w:val="0"/>
      <w:marRight w:val="0"/>
      <w:marTop w:val="0"/>
      <w:marBottom w:val="0"/>
      <w:divBdr>
        <w:top w:val="none" w:sz="0" w:space="0" w:color="auto"/>
        <w:left w:val="none" w:sz="0" w:space="0" w:color="auto"/>
        <w:bottom w:val="none" w:sz="0" w:space="0" w:color="auto"/>
        <w:right w:val="none" w:sz="0" w:space="0" w:color="auto"/>
      </w:divBdr>
    </w:div>
    <w:div w:id="223104912">
      <w:bodyDiv w:val="1"/>
      <w:marLeft w:val="0"/>
      <w:marRight w:val="0"/>
      <w:marTop w:val="0"/>
      <w:marBottom w:val="0"/>
      <w:divBdr>
        <w:top w:val="none" w:sz="0" w:space="0" w:color="auto"/>
        <w:left w:val="none" w:sz="0" w:space="0" w:color="auto"/>
        <w:bottom w:val="none" w:sz="0" w:space="0" w:color="auto"/>
        <w:right w:val="none" w:sz="0" w:space="0" w:color="auto"/>
      </w:divBdr>
    </w:div>
    <w:div w:id="253979907">
      <w:bodyDiv w:val="1"/>
      <w:marLeft w:val="0"/>
      <w:marRight w:val="0"/>
      <w:marTop w:val="0"/>
      <w:marBottom w:val="0"/>
      <w:divBdr>
        <w:top w:val="none" w:sz="0" w:space="0" w:color="auto"/>
        <w:left w:val="none" w:sz="0" w:space="0" w:color="auto"/>
        <w:bottom w:val="none" w:sz="0" w:space="0" w:color="auto"/>
        <w:right w:val="none" w:sz="0" w:space="0" w:color="auto"/>
      </w:divBdr>
    </w:div>
    <w:div w:id="363024160">
      <w:bodyDiv w:val="1"/>
      <w:marLeft w:val="0"/>
      <w:marRight w:val="0"/>
      <w:marTop w:val="0"/>
      <w:marBottom w:val="0"/>
      <w:divBdr>
        <w:top w:val="none" w:sz="0" w:space="0" w:color="auto"/>
        <w:left w:val="none" w:sz="0" w:space="0" w:color="auto"/>
        <w:bottom w:val="none" w:sz="0" w:space="0" w:color="auto"/>
        <w:right w:val="none" w:sz="0" w:space="0" w:color="auto"/>
      </w:divBdr>
    </w:div>
    <w:div w:id="371736962">
      <w:bodyDiv w:val="1"/>
      <w:marLeft w:val="0"/>
      <w:marRight w:val="0"/>
      <w:marTop w:val="0"/>
      <w:marBottom w:val="0"/>
      <w:divBdr>
        <w:top w:val="none" w:sz="0" w:space="0" w:color="auto"/>
        <w:left w:val="none" w:sz="0" w:space="0" w:color="auto"/>
        <w:bottom w:val="none" w:sz="0" w:space="0" w:color="auto"/>
        <w:right w:val="none" w:sz="0" w:space="0" w:color="auto"/>
      </w:divBdr>
    </w:div>
    <w:div w:id="396126559">
      <w:bodyDiv w:val="1"/>
      <w:marLeft w:val="0"/>
      <w:marRight w:val="0"/>
      <w:marTop w:val="0"/>
      <w:marBottom w:val="0"/>
      <w:divBdr>
        <w:top w:val="none" w:sz="0" w:space="0" w:color="auto"/>
        <w:left w:val="none" w:sz="0" w:space="0" w:color="auto"/>
        <w:bottom w:val="none" w:sz="0" w:space="0" w:color="auto"/>
        <w:right w:val="none" w:sz="0" w:space="0" w:color="auto"/>
      </w:divBdr>
    </w:div>
    <w:div w:id="542984011">
      <w:bodyDiv w:val="1"/>
      <w:marLeft w:val="0"/>
      <w:marRight w:val="0"/>
      <w:marTop w:val="0"/>
      <w:marBottom w:val="0"/>
      <w:divBdr>
        <w:top w:val="none" w:sz="0" w:space="0" w:color="auto"/>
        <w:left w:val="none" w:sz="0" w:space="0" w:color="auto"/>
        <w:bottom w:val="none" w:sz="0" w:space="0" w:color="auto"/>
        <w:right w:val="none" w:sz="0" w:space="0" w:color="auto"/>
      </w:divBdr>
    </w:div>
    <w:div w:id="547884795">
      <w:bodyDiv w:val="1"/>
      <w:marLeft w:val="0"/>
      <w:marRight w:val="0"/>
      <w:marTop w:val="0"/>
      <w:marBottom w:val="0"/>
      <w:divBdr>
        <w:top w:val="none" w:sz="0" w:space="0" w:color="auto"/>
        <w:left w:val="none" w:sz="0" w:space="0" w:color="auto"/>
        <w:bottom w:val="none" w:sz="0" w:space="0" w:color="auto"/>
        <w:right w:val="none" w:sz="0" w:space="0" w:color="auto"/>
      </w:divBdr>
    </w:div>
    <w:div w:id="605504023">
      <w:bodyDiv w:val="1"/>
      <w:marLeft w:val="0"/>
      <w:marRight w:val="0"/>
      <w:marTop w:val="0"/>
      <w:marBottom w:val="0"/>
      <w:divBdr>
        <w:top w:val="none" w:sz="0" w:space="0" w:color="auto"/>
        <w:left w:val="none" w:sz="0" w:space="0" w:color="auto"/>
        <w:bottom w:val="none" w:sz="0" w:space="0" w:color="auto"/>
        <w:right w:val="none" w:sz="0" w:space="0" w:color="auto"/>
      </w:divBdr>
    </w:div>
    <w:div w:id="681518213">
      <w:bodyDiv w:val="1"/>
      <w:marLeft w:val="0"/>
      <w:marRight w:val="0"/>
      <w:marTop w:val="0"/>
      <w:marBottom w:val="0"/>
      <w:divBdr>
        <w:top w:val="none" w:sz="0" w:space="0" w:color="auto"/>
        <w:left w:val="none" w:sz="0" w:space="0" w:color="auto"/>
        <w:bottom w:val="none" w:sz="0" w:space="0" w:color="auto"/>
        <w:right w:val="none" w:sz="0" w:space="0" w:color="auto"/>
      </w:divBdr>
    </w:div>
    <w:div w:id="879589019">
      <w:bodyDiv w:val="1"/>
      <w:marLeft w:val="0"/>
      <w:marRight w:val="0"/>
      <w:marTop w:val="0"/>
      <w:marBottom w:val="0"/>
      <w:divBdr>
        <w:top w:val="none" w:sz="0" w:space="0" w:color="auto"/>
        <w:left w:val="none" w:sz="0" w:space="0" w:color="auto"/>
        <w:bottom w:val="none" w:sz="0" w:space="0" w:color="auto"/>
        <w:right w:val="none" w:sz="0" w:space="0" w:color="auto"/>
      </w:divBdr>
    </w:div>
    <w:div w:id="890651622">
      <w:bodyDiv w:val="1"/>
      <w:marLeft w:val="0"/>
      <w:marRight w:val="0"/>
      <w:marTop w:val="0"/>
      <w:marBottom w:val="0"/>
      <w:divBdr>
        <w:top w:val="none" w:sz="0" w:space="0" w:color="auto"/>
        <w:left w:val="none" w:sz="0" w:space="0" w:color="auto"/>
        <w:bottom w:val="none" w:sz="0" w:space="0" w:color="auto"/>
        <w:right w:val="none" w:sz="0" w:space="0" w:color="auto"/>
      </w:divBdr>
    </w:div>
    <w:div w:id="931595174">
      <w:bodyDiv w:val="1"/>
      <w:marLeft w:val="0"/>
      <w:marRight w:val="0"/>
      <w:marTop w:val="0"/>
      <w:marBottom w:val="0"/>
      <w:divBdr>
        <w:top w:val="none" w:sz="0" w:space="0" w:color="auto"/>
        <w:left w:val="none" w:sz="0" w:space="0" w:color="auto"/>
        <w:bottom w:val="none" w:sz="0" w:space="0" w:color="auto"/>
        <w:right w:val="none" w:sz="0" w:space="0" w:color="auto"/>
      </w:divBdr>
    </w:div>
    <w:div w:id="989333040">
      <w:bodyDiv w:val="1"/>
      <w:marLeft w:val="0"/>
      <w:marRight w:val="0"/>
      <w:marTop w:val="0"/>
      <w:marBottom w:val="0"/>
      <w:divBdr>
        <w:top w:val="none" w:sz="0" w:space="0" w:color="auto"/>
        <w:left w:val="none" w:sz="0" w:space="0" w:color="auto"/>
        <w:bottom w:val="none" w:sz="0" w:space="0" w:color="auto"/>
        <w:right w:val="none" w:sz="0" w:space="0" w:color="auto"/>
      </w:divBdr>
    </w:div>
    <w:div w:id="1164512824">
      <w:bodyDiv w:val="1"/>
      <w:marLeft w:val="0"/>
      <w:marRight w:val="0"/>
      <w:marTop w:val="0"/>
      <w:marBottom w:val="0"/>
      <w:divBdr>
        <w:top w:val="none" w:sz="0" w:space="0" w:color="auto"/>
        <w:left w:val="none" w:sz="0" w:space="0" w:color="auto"/>
        <w:bottom w:val="none" w:sz="0" w:space="0" w:color="auto"/>
        <w:right w:val="none" w:sz="0" w:space="0" w:color="auto"/>
      </w:divBdr>
    </w:div>
    <w:div w:id="1224025223">
      <w:bodyDiv w:val="1"/>
      <w:marLeft w:val="0"/>
      <w:marRight w:val="0"/>
      <w:marTop w:val="0"/>
      <w:marBottom w:val="0"/>
      <w:divBdr>
        <w:top w:val="none" w:sz="0" w:space="0" w:color="auto"/>
        <w:left w:val="none" w:sz="0" w:space="0" w:color="auto"/>
        <w:bottom w:val="none" w:sz="0" w:space="0" w:color="auto"/>
        <w:right w:val="none" w:sz="0" w:space="0" w:color="auto"/>
      </w:divBdr>
    </w:div>
    <w:div w:id="1274244762">
      <w:bodyDiv w:val="1"/>
      <w:marLeft w:val="0"/>
      <w:marRight w:val="0"/>
      <w:marTop w:val="0"/>
      <w:marBottom w:val="0"/>
      <w:divBdr>
        <w:top w:val="none" w:sz="0" w:space="0" w:color="auto"/>
        <w:left w:val="none" w:sz="0" w:space="0" w:color="auto"/>
        <w:bottom w:val="none" w:sz="0" w:space="0" w:color="auto"/>
        <w:right w:val="none" w:sz="0" w:space="0" w:color="auto"/>
      </w:divBdr>
    </w:div>
    <w:div w:id="1486971527">
      <w:bodyDiv w:val="1"/>
      <w:marLeft w:val="0"/>
      <w:marRight w:val="0"/>
      <w:marTop w:val="0"/>
      <w:marBottom w:val="0"/>
      <w:divBdr>
        <w:top w:val="none" w:sz="0" w:space="0" w:color="auto"/>
        <w:left w:val="none" w:sz="0" w:space="0" w:color="auto"/>
        <w:bottom w:val="none" w:sz="0" w:space="0" w:color="auto"/>
        <w:right w:val="none" w:sz="0" w:space="0" w:color="auto"/>
      </w:divBdr>
    </w:div>
    <w:div w:id="1625622252">
      <w:bodyDiv w:val="1"/>
      <w:marLeft w:val="0"/>
      <w:marRight w:val="0"/>
      <w:marTop w:val="0"/>
      <w:marBottom w:val="0"/>
      <w:divBdr>
        <w:top w:val="none" w:sz="0" w:space="0" w:color="auto"/>
        <w:left w:val="none" w:sz="0" w:space="0" w:color="auto"/>
        <w:bottom w:val="none" w:sz="0" w:space="0" w:color="auto"/>
        <w:right w:val="none" w:sz="0" w:space="0" w:color="auto"/>
      </w:divBdr>
    </w:div>
    <w:div w:id="1820488494">
      <w:bodyDiv w:val="1"/>
      <w:marLeft w:val="0"/>
      <w:marRight w:val="0"/>
      <w:marTop w:val="0"/>
      <w:marBottom w:val="0"/>
      <w:divBdr>
        <w:top w:val="none" w:sz="0" w:space="0" w:color="auto"/>
        <w:left w:val="none" w:sz="0" w:space="0" w:color="auto"/>
        <w:bottom w:val="none" w:sz="0" w:space="0" w:color="auto"/>
        <w:right w:val="none" w:sz="0" w:space="0" w:color="auto"/>
      </w:divBdr>
    </w:div>
    <w:div w:id="21357141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67</Pages>
  <Words>4808</Words>
  <Characters>27408</Characters>
  <Application>Microsoft Office Word</Application>
  <DocSecurity>0</DocSecurity>
  <Lines>228</Lines>
  <Paragraphs>64</Paragraphs>
  <ScaleCrop>false</ScaleCrop>
  <Company/>
  <LinksUpToDate>false</LinksUpToDate>
  <CharactersWithSpaces>32152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9</cp:revision>
  <dcterms:created xsi:type="dcterms:W3CDTF">2014-10-29T12:08:00Z</dcterms:created>
  <dcterms:modified xsi:type="dcterms:W3CDTF">2024-11-12T09:57:00Z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